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4F0DBB" w14:textId="77777777" w:rsidR="00C310A6" w:rsidRDefault="00C310A6" w:rsidP="008E6705">
      <w:pPr>
        <w:jc w:val="both"/>
        <w:rPr>
          <w:rFonts w:ascii="Times New Roman" w:hAnsi="Times New Roman" w:cs="Times New Roman"/>
          <w:b/>
          <w:sz w:val="24"/>
          <w:szCs w:val="24"/>
        </w:rPr>
      </w:pPr>
    </w:p>
    <w:p w14:paraId="29F0F8DA" w14:textId="77777777" w:rsidR="00C9380C" w:rsidRDefault="00C9380C" w:rsidP="00C9380C">
      <w:pPr>
        <w:rPr>
          <w:rFonts w:ascii="Times New Roman" w:hAnsi="Times New Roman" w:cs="Times New Roman"/>
          <w:b/>
          <w:sz w:val="24"/>
          <w:szCs w:val="24"/>
        </w:rPr>
      </w:pPr>
    </w:p>
    <w:p w14:paraId="1B5F63C1" w14:textId="77777777" w:rsidR="00C9380C" w:rsidRPr="00C9380C" w:rsidRDefault="00C9380C" w:rsidP="00C9380C">
      <w:pPr>
        <w:rPr>
          <w:rFonts w:ascii="Times New Roman" w:hAnsi="Times New Roman" w:cs="Times New Roman"/>
          <w:sz w:val="24"/>
          <w:szCs w:val="24"/>
        </w:rPr>
        <w:sectPr w:rsidR="00C9380C" w:rsidRPr="00C9380C">
          <w:footerReference w:type="default" r:id="rId11"/>
          <w:pgSz w:w="11906" w:h="16838"/>
          <w:pgMar w:top="1417" w:right="1417" w:bottom="1417" w:left="1417" w:header="708" w:footer="708" w:gutter="0"/>
          <w:cols w:space="708"/>
          <w:docGrid w:linePitch="360"/>
        </w:sectPr>
      </w:pPr>
    </w:p>
    <w:p w14:paraId="4DC17F40" w14:textId="344AA815" w:rsidR="00875704" w:rsidRPr="008E6705" w:rsidRDefault="00875704" w:rsidP="008E6705">
      <w:pPr>
        <w:jc w:val="center"/>
        <w:rPr>
          <w:rFonts w:ascii="Times New Roman" w:hAnsi="Times New Roman" w:cs="Times New Roman"/>
          <w:b/>
          <w:sz w:val="24"/>
          <w:szCs w:val="24"/>
        </w:rPr>
      </w:pPr>
      <w:r w:rsidRPr="008E6705">
        <w:rPr>
          <w:rFonts w:ascii="Times New Roman" w:hAnsi="Times New Roman" w:cs="Times New Roman"/>
          <w:b/>
          <w:sz w:val="24"/>
          <w:szCs w:val="24"/>
        </w:rPr>
        <w:lastRenderedPageBreak/>
        <w:t>T.C.</w:t>
      </w:r>
    </w:p>
    <w:p w14:paraId="133BA8B3" w14:textId="77777777" w:rsidR="00875704" w:rsidRPr="008E6705" w:rsidRDefault="00875704" w:rsidP="008E6705">
      <w:pPr>
        <w:jc w:val="center"/>
        <w:rPr>
          <w:rFonts w:ascii="Times New Roman" w:hAnsi="Times New Roman" w:cs="Times New Roman"/>
          <w:b/>
          <w:sz w:val="24"/>
          <w:szCs w:val="24"/>
        </w:rPr>
      </w:pPr>
      <w:r w:rsidRPr="008E6705">
        <w:rPr>
          <w:rFonts w:ascii="Times New Roman" w:hAnsi="Times New Roman" w:cs="Times New Roman"/>
          <w:b/>
          <w:sz w:val="24"/>
          <w:szCs w:val="24"/>
        </w:rPr>
        <w:t>MANİSA CELAL BAYAR ÜNİVERSİTESİ</w:t>
      </w:r>
    </w:p>
    <w:p w14:paraId="51BD8DDD" w14:textId="77777777" w:rsidR="00875704" w:rsidRPr="008E6705" w:rsidRDefault="00875704" w:rsidP="008E6705">
      <w:pPr>
        <w:jc w:val="both"/>
        <w:rPr>
          <w:rFonts w:ascii="Times New Roman" w:hAnsi="Times New Roman" w:cs="Times New Roman"/>
          <w:b/>
          <w:sz w:val="24"/>
          <w:szCs w:val="24"/>
        </w:rPr>
      </w:pPr>
    </w:p>
    <w:p w14:paraId="6FF83FCF" w14:textId="77777777" w:rsidR="00875704" w:rsidRPr="008E6705" w:rsidRDefault="00875704" w:rsidP="008E6705">
      <w:pPr>
        <w:jc w:val="both"/>
        <w:rPr>
          <w:rFonts w:ascii="Times New Roman" w:hAnsi="Times New Roman" w:cs="Times New Roman"/>
          <w:b/>
          <w:sz w:val="24"/>
          <w:szCs w:val="24"/>
        </w:rPr>
      </w:pPr>
    </w:p>
    <w:p w14:paraId="21B4D0F3" w14:textId="77777777" w:rsidR="00875704" w:rsidRPr="008E6705" w:rsidRDefault="00875704" w:rsidP="008E6705">
      <w:pPr>
        <w:jc w:val="both"/>
        <w:rPr>
          <w:rFonts w:ascii="Times New Roman" w:hAnsi="Times New Roman" w:cs="Times New Roman"/>
          <w:b/>
          <w:sz w:val="24"/>
          <w:szCs w:val="24"/>
        </w:rPr>
      </w:pPr>
    </w:p>
    <w:p w14:paraId="30C0D1B8" w14:textId="77777777" w:rsidR="00875704" w:rsidRPr="008E6705" w:rsidRDefault="00875704" w:rsidP="008E6705">
      <w:pPr>
        <w:jc w:val="both"/>
        <w:rPr>
          <w:rFonts w:ascii="Times New Roman" w:hAnsi="Times New Roman" w:cs="Times New Roman"/>
          <w:b/>
          <w:sz w:val="24"/>
          <w:szCs w:val="24"/>
        </w:rPr>
      </w:pPr>
    </w:p>
    <w:p w14:paraId="703A58B5" w14:textId="77777777" w:rsidR="00875704" w:rsidRPr="008E6705" w:rsidRDefault="00875704" w:rsidP="008E6705">
      <w:pPr>
        <w:jc w:val="both"/>
        <w:rPr>
          <w:rFonts w:ascii="Times New Roman" w:hAnsi="Times New Roman" w:cs="Times New Roman"/>
          <w:b/>
          <w:sz w:val="24"/>
          <w:szCs w:val="24"/>
        </w:rPr>
      </w:pPr>
    </w:p>
    <w:p w14:paraId="096A01EE" w14:textId="77777777" w:rsidR="00875704" w:rsidRPr="008E6705" w:rsidRDefault="00875704" w:rsidP="008E6705">
      <w:pPr>
        <w:jc w:val="both"/>
        <w:rPr>
          <w:rFonts w:ascii="Times New Roman" w:hAnsi="Times New Roman" w:cs="Times New Roman"/>
          <w:b/>
          <w:sz w:val="24"/>
          <w:szCs w:val="24"/>
        </w:rPr>
      </w:pPr>
    </w:p>
    <w:p w14:paraId="42D8C9C6" w14:textId="77777777" w:rsidR="00875704" w:rsidRPr="008E6705" w:rsidRDefault="00875704" w:rsidP="008E6705">
      <w:pPr>
        <w:jc w:val="both"/>
        <w:rPr>
          <w:rFonts w:ascii="Times New Roman" w:hAnsi="Times New Roman" w:cs="Times New Roman"/>
          <w:b/>
          <w:sz w:val="24"/>
          <w:szCs w:val="24"/>
        </w:rPr>
      </w:pPr>
    </w:p>
    <w:p w14:paraId="11C18142" w14:textId="77777777" w:rsidR="00875704" w:rsidRPr="008E6705" w:rsidRDefault="00875704" w:rsidP="008E6705">
      <w:pPr>
        <w:jc w:val="both"/>
        <w:rPr>
          <w:rFonts w:ascii="Times New Roman" w:hAnsi="Times New Roman" w:cs="Times New Roman"/>
          <w:b/>
          <w:sz w:val="24"/>
          <w:szCs w:val="24"/>
        </w:rPr>
      </w:pPr>
    </w:p>
    <w:p w14:paraId="478869AA" w14:textId="3523F295" w:rsidR="00875704" w:rsidRPr="008E6705" w:rsidRDefault="00493AE9" w:rsidP="008E6705">
      <w:pPr>
        <w:jc w:val="center"/>
        <w:rPr>
          <w:rFonts w:ascii="Times New Roman" w:hAnsi="Times New Roman" w:cs="Times New Roman"/>
          <w:b/>
          <w:sz w:val="24"/>
          <w:szCs w:val="24"/>
        </w:rPr>
      </w:pPr>
      <w:r w:rsidRPr="008E6705">
        <w:rPr>
          <w:rFonts w:ascii="Times New Roman" w:hAnsi="Times New Roman" w:cs="Times New Roman"/>
          <w:b/>
          <w:sz w:val="24"/>
          <w:szCs w:val="24"/>
        </w:rPr>
        <w:t>PAZARLAMA VE DIŞ TİCARET</w:t>
      </w:r>
      <w:r w:rsidR="00875704" w:rsidRPr="008E6705">
        <w:rPr>
          <w:rFonts w:ascii="Times New Roman" w:hAnsi="Times New Roman" w:cs="Times New Roman"/>
          <w:b/>
          <w:sz w:val="24"/>
          <w:szCs w:val="24"/>
        </w:rPr>
        <w:t xml:space="preserve"> BÖLÜMÜ</w:t>
      </w:r>
    </w:p>
    <w:p w14:paraId="574A6A6F" w14:textId="2F1EEDEB" w:rsidR="00875704" w:rsidRPr="008E6705" w:rsidRDefault="00493AE9" w:rsidP="008E6705">
      <w:pPr>
        <w:jc w:val="center"/>
        <w:rPr>
          <w:rFonts w:ascii="Times New Roman" w:hAnsi="Times New Roman" w:cs="Times New Roman"/>
          <w:b/>
          <w:sz w:val="24"/>
          <w:szCs w:val="24"/>
        </w:rPr>
      </w:pPr>
      <w:r w:rsidRPr="008E6705">
        <w:rPr>
          <w:rFonts w:ascii="Times New Roman" w:hAnsi="Times New Roman" w:cs="Times New Roman"/>
          <w:b/>
          <w:sz w:val="24"/>
          <w:szCs w:val="24"/>
        </w:rPr>
        <w:t>DIŞ TİCARET</w:t>
      </w:r>
      <w:r w:rsidR="00875704" w:rsidRPr="008E6705">
        <w:rPr>
          <w:rFonts w:ascii="Times New Roman" w:hAnsi="Times New Roman" w:cs="Times New Roman"/>
          <w:b/>
          <w:sz w:val="24"/>
          <w:szCs w:val="24"/>
        </w:rPr>
        <w:t xml:space="preserve"> PROGRAMI</w:t>
      </w:r>
    </w:p>
    <w:p w14:paraId="5CE20FB2" w14:textId="3331A8FF" w:rsidR="00875704" w:rsidRPr="008E6705" w:rsidRDefault="00875704" w:rsidP="008E6705">
      <w:pPr>
        <w:jc w:val="center"/>
        <w:rPr>
          <w:rFonts w:ascii="Times New Roman" w:hAnsi="Times New Roman" w:cs="Times New Roman"/>
          <w:b/>
          <w:sz w:val="24"/>
          <w:szCs w:val="24"/>
        </w:rPr>
      </w:pPr>
      <w:r w:rsidRPr="008E6705">
        <w:rPr>
          <w:rFonts w:ascii="Times New Roman" w:hAnsi="Times New Roman" w:cs="Times New Roman"/>
          <w:b/>
          <w:sz w:val="24"/>
          <w:szCs w:val="24"/>
        </w:rPr>
        <w:t>ÖZDEĞERLENDİRME RAPORU</w:t>
      </w:r>
    </w:p>
    <w:p w14:paraId="678104AA" w14:textId="77777777" w:rsidR="00875704" w:rsidRPr="008E6705" w:rsidRDefault="00875704" w:rsidP="008E6705">
      <w:pPr>
        <w:jc w:val="center"/>
        <w:rPr>
          <w:rFonts w:ascii="Times New Roman" w:hAnsi="Times New Roman" w:cs="Times New Roman"/>
          <w:b/>
          <w:sz w:val="24"/>
          <w:szCs w:val="24"/>
        </w:rPr>
      </w:pPr>
    </w:p>
    <w:p w14:paraId="5B9CE844" w14:textId="77777777" w:rsidR="00875704" w:rsidRPr="008E6705" w:rsidRDefault="00875704" w:rsidP="008E6705">
      <w:pPr>
        <w:jc w:val="both"/>
        <w:rPr>
          <w:rFonts w:ascii="Times New Roman" w:hAnsi="Times New Roman" w:cs="Times New Roman"/>
          <w:b/>
          <w:sz w:val="24"/>
          <w:szCs w:val="24"/>
        </w:rPr>
      </w:pPr>
    </w:p>
    <w:p w14:paraId="2D8751DF" w14:textId="77777777" w:rsidR="00875704" w:rsidRPr="008E6705" w:rsidRDefault="00875704" w:rsidP="008E6705">
      <w:pPr>
        <w:jc w:val="both"/>
        <w:rPr>
          <w:rFonts w:ascii="Times New Roman" w:hAnsi="Times New Roman" w:cs="Times New Roman"/>
          <w:b/>
          <w:sz w:val="24"/>
          <w:szCs w:val="24"/>
        </w:rPr>
      </w:pPr>
    </w:p>
    <w:p w14:paraId="3B5C9155" w14:textId="77777777" w:rsidR="00875704" w:rsidRPr="008E6705" w:rsidRDefault="00875704" w:rsidP="008E6705">
      <w:pPr>
        <w:jc w:val="both"/>
        <w:rPr>
          <w:rFonts w:ascii="Times New Roman" w:hAnsi="Times New Roman" w:cs="Times New Roman"/>
          <w:b/>
          <w:sz w:val="24"/>
          <w:szCs w:val="24"/>
        </w:rPr>
      </w:pPr>
    </w:p>
    <w:p w14:paraId="694041FE" w14:textId="77777777" w:rsidR="00875704" w:rsidRPr="008E6705" w:rsidRDefault="00875704" w:rsidP="008E6705">
      <w:pPr>
        <w:jc w:val="both"/>
        <w:rPr>
          <w:rFonts w:ascii="Times New Roman" w:hAnsi="Times New Roman" w:cs="Times New Roman"/>
          <w:b/>
          <w:sz w:val="24"/>
          <w:szCs w:val="24"/>
        </w:rPr>
      </w:pPr>
    </w:p>
    <w:p w14:paraId="61309E7D" w14:textId="77777777" w:rsidR="00875704" w:rsidRPr="008E6705" w:rsidRDefault="00875704" w:rsidP="008E6705">
      <w:pPr>
        <w:jc w:val="both"/>
        <w:rPr>
          <w:rFonts w:ascii="Times New Roman" w:hAnsi="Times New Roman" w:cs="Times New Roman"/>
          <w:b/>
          <w:sz w:val="24"/>
          <w:szCs w:val="24"/>
        </w:rPr>
      </w:pPr>
    </w:p>
    <w:p w14:paraId="213D0CDC" w14:textId="77777777" w:rsidR="00875704" w:rsidRPr="008E6705" w:rsidRDefault="00875704" w:rsidP="008E6705">
      <w:pPr>
        <w:jc w:val="both"/>
        <w:rPr>
          <w:rFonts w:ascii="Times New Roman" w:hAnsi="Times New Roman" w:cs="Times New Roman"/>
          <w:b/>
          <w:sz w:val="24"/>
          <w:szCs w:val="24"/>
        </w:rPr>
      </w:pPr>
    </w:p>
    <w:p w14:paraId="3E231988" w14:textId="77777777" w:rsidR="00875704" w:rsidRPr="008E6705" w:rsidRDefault="00875704" w:rsidP="008E6705">
      <w:pPr>
        <w:jc w:val="both"/>
        <w:rPr>
          <w:rFonts w:ascii="Times New Roman" w:hAnsi="Times New Roman" w:cs="Times New Roman"/>
          <w:b/>
          <w:sz w:val="24"/>
          <w:szCs w:val="24"/>
        </w:rPr>
      </w:pPr>
    </w:p>
    <w:p w14:paraId="6397466E" w14:textId="77777777" w:rsidR="00875704" w:rsidRPr="008E6705" w:rsidRDefault="00875704" w:rsidP="008E6705">
      <w:pPr>
        <w:jc w:val="both"/>
        <w:rPr>
          <w:rFonts w:ascii="Times New Roman" w:hAnsi="Times New Roman" w:cs="Times New Roman"/>
          <w:b/>
          <w:sz w:val="24"/>
          <w:szCs w:val="24"/>
        </w:rPr>
      </w:pPr>
    </w:p>
    <w:p w14:paraId="3D75C380" w14:textId="77777777" w:rsidR="00875704" w:rsidRPr="008E6705" w:rsidRDefault="00875704" w:rsidP="008E6705">
      <w:pPr>
        <w:jc w:val="both"/>
        <w:rPr>
          <w:rFonts w:ascii="Times New Roman" w:hAnsi="Times New Roman" w:cs="Times New Roman"/>
          <w:b/>
          <w:sz w:val="24"/>
          <w:szCs w:val="24"/>
        </w:rPr>
      </w:pPr>
    </w:p>
    <w:p w14:paraId="69D9E1A9" w14:textId="77777777" w:rsidR="00875704" w:rsidRPr="008E6705" w:rsidRDefault="00875704" w:rsidP="008E6705">
      <w:pPr>
        <w:jc w:val="both"/>
        <w:rPr>
          <w:rFonts w:ascii="Times New Roman" w:hAnsi="Times New Roman" w:cs="Times New Roman"/>
          <w:b/>
          <w:sz w:val="24"/>
          <w:szCs w:val="24"/>
        </w:rPr>
      </w:pPr>
    </w:p>
    <w:p w14:paraId="66B2FA44" w14:textId="77777777" w:rsidR="00875704" w:rsidRPr="008E6705" w:rsidRDefault="00875704" w:rsidP="008E6705">
      <w:pPr>
        <w:jc w:val="both"/>
        <w:rPr>
          <w:rFonts w:ascii="Times New Roman" w:hAnsi="Times New Roman" w:cs="Times New Roman"/>
          <w:b/>
          <w:sz w:val="24"/>
          <w:szCs w:val="24"/>
        </w:rPr>
      </w:pPr>
    </w:p>
    <w:p w14:paraId="7B37F5CA" w14:textId="5C28365F" w:rsidR="00875704" w:rsidRPr="008E6705" w:rsidRDefault="00875704" w:rsidP="008E6705">
      <w:pPr>
        <w:jc w:val="both"/>
        <w:rPr>
          <w:rFonts w:ascii="Times New Roman" w:hAnsi="Times New Roman" w:cs="Times New Roman"/>
          <w:b/>
          <w:sz w:val="24"/>
          <w:szCs w:val="24"/>
        </w:rPr>
      </w:pPr>
    </w:p>
    <w:p w14:paraId="0DBAC85C" w14:textId="51A52FD6" w:rsidR="00875704" w:rsidRDefault="00875704" w:rsidP="008E6705">
      <w:pPr>
        <w:jc w:val="both"/>
        <w:rPr>
          <w:rFonts w:ascii="Times New Roman" w:hAnsi="Times New Roman" w:cs="Times New Roman"/>
          <w:b/>
          <w:sz w:val="24"/>
          <w:szCs w:val="24"/>
        </w:rPr>
      </w:pPr>
    </w:p>
    <w:p w14:paraId="509A245D" w14:textId="77777777" w:rsidR="008E6705" w:rsidRDefault="008E6705" w:rsidP="008E6705">
      <w:pPr>
        <w:jc w:val="both"/>
        <w:rPr>
          <w:rFonts w:ascii="Times New Roman" w:hAnsi="Times New Roman" w:cs="Times New Roman"/>
          <w:b/>
          <w:sz w:val="24"/>
          <w:szCs w:val="24"/>
        </w:rPr>
      </w:pPr>
    </w:p>
    <w:p w14:paraId="4471F560" w14:textId="77777777" w:rsidR="008E6705" w:rsidRDefault="008E6705" w:rsidP="008E6705">
      <w:pPr>
        <w:jc w:val="both"/>
        <w:rPr>
          <w:rFonts w:ascii="Times New Roman" w:hAnsi="Times New Roman" w:cs="Times New Roman"/>
          <w:b/>
          <w:sz w:val="24"/>
          <w:szCs w:val="24"/>
        </w:rPr>
      </w:pPr>
    </w:p>
    <w:p w14:paraId="62DF4BCC" w14:textId="77777777" w:rsidR="008E6705" w:rsidRDefault="008E6705" w:rsidP="008E6705">
      <w:pPr>
        <w:jc w:val="both"/>
        <w:rPr>
          <w:rFonts w:ascii="Times New Roman" w:hAnsi="Times New Roman" w:cs="Times New Roman"/>
          <w:b/>
          <w:sz w:val="24"/>
          <w:szCs w:val="24"/>
        </w:rPr>
      </w:pPr>
    </w:p>
    <w:p w14:paraId="217ACC59" w14:textId="77777777" w:rsidR="00875704" w:rsidRPr="008E6705" w:rsidRDefault="00875704" w:rsidP="008E6705">
      <w:pPr>
        <w:jc w:val="both"/>
        <w:rPr>
          <w:rFonts w:ascii="Times New Roman" w:hAnsi="Times New Roman" w:cs="Times New Roman"/>
          <w:b/>
          <w:sz w:val="24"/>
          <w:szCs w:val="24"/>
        </w:rPr>
        <w:sectPr w:rsidR="00875704" w:rsidRPr="008E6705">
          <w:pgSz w:w="11906" w:h="16838"/>
          <w:pgMar w:top="1417" w:right="1417" w:bottom="1417" w:left="1417" w:header="708" w:footer="708" w:gutter="0"/>
          <w:cols w:space="708"/>
          <w:docGrid w:linePitch="360"/>
        </w:sectPr>
      </w:pPr>
    </w:p>
    <w:sdt>
      <w:sdtPr>
        <w:rPr>
          <w:rFonts w:ascii="Times New Roman" w:hAnsi="Times New Roman" w:cs="Times New Roman"/>
          <w:sz w:val="24"/>
          <w:szCs w:val="24"/>
        </w:rPr>
        <w:id w:val="1736045861"/>
        <w:docPartObj>
          <w:docPartGallery w:val="Table of Contents"/>
          <w:docPartUnique/>
        </w:docPartObj>
      </w:sdtPr>
      <w:sdtEndPr>
        <w:rPr>
          <w:b/>
          <w:bCs/>
        </w:rPr>
      </w:sdtEndPr>
      <w:sdtContent>
        <w:p w14:paraId="5A68F93D" w14:textId="0C407172" w:rsidR="00233DC6" w:rsidRPr="008E6705" w:rsidRDefault="00233DC6" w:rsidP="008E6705">
          <w:pPr>
            <w:jc w:val="both"/>
            <w:rPr>
              <w:rFonts w:ascii="Times New Roman" w:hAnsi="Times New Roman" w:cs="Times New Roman"/>
              <w:b/>
              <w:sz w:val="24"/>
              <w:szCs w:val="24"/>
            </w:rPr>
          </w:pPr>
          <w:r w:rsidRPr="008E6705">
            <w:rPr>
              <w:rFonts w:ascii="Times New Roman" w:hAnsi="Times New Roman" w:cs="Times New Roman"/>
              <w:b/>
              <w:sz w:val="24"/>
              <w:szCs w:val="24"/>
            </w:rPr>
            <w:t>İÇİNDEKİLER</w:t>
          </w:r>
        </w:p>
        <w:p w14:paraId="042A62BE" w14:textId="52C2C85E" w:rsidR="006E144E" w:rsidRPr="008E6705" w:rsidRDefault="00233DC6" w:rsidP="008E6705">
          <w:pPr>
            <w:pStyle w:val="T1"/>
            <w:tabs>
              <w:tab w:val="left" w:pos="480"/>
              <w:tab w:val="right" w:leader="dot" w:pos="9062"/>
            </w:tabs>
            <w:jc w:val="both"/>
            <w:rPr>
              <w:rFonts w:ascii="Times New Roman" w:eastAsiaTheme="minorEastAsia" w:hAnsi="Times New Roman" w:cs="Times New Roman"/>
              <w:noProof/>
              <w:kern w:val="2"/>
              <w:sz w:val="24"/>
              <w:szCs w:val="24"/>
              <w:lang w:eastAsia="tr-TR"/>
              <w14:ligatures w14:val="standardContextual"/>
            </w:rPr>
          </w:pPr>
          <w:r w:rsidRPr="008E6705">
            <w:rPr>
              <w:rFonts w:ascii="Times New Roman" w:hAnsi="Times New Roman" w:cs="Times New Roman"/>
              <w:sz w:val="24"/>
              <w:szCs w:val="24"/>
            </w:rPr>
            <w:fldChar w:fldCharType="begin"/>
          </w:r>
          <w:r w:rsidRPr="008E6705">
            <w:rPr>
              <w:rFonts w:ascii="Times New Roman" w:hAnsi="Times New Roman" w:cs="Times New Roman"/>
              <w:sz w:val="24"/>
              <w:szCs w:val="24"/>
            </w:rPr>
            <w:instrText xml:space="preserve"> TOC \o "1-3" \h \z \u </w:instrText>
          </w:r>
          <w:r w:rsidRPr="008E6705">
            <w:rPr>
              <w:rFonts w:ascii="Times New Roman" w:hAnsi="Times New Roman" w:cs="Times New Roman"/>
              <w:sz w:val="24"/>
              <w:szCs w:val="24"/>
            </w:rPr>
            <w:fldChar w:fldCharType="separate"/>
          </w:r>
          <w:hyperlink w:anchor="_Toc176250498" w:history="1">
            <w:r w:rsidR="006E144E" w:rsidRPr="008E6705">
              <w:rPr>
                <w:rStyle w:val="Kpr"/>
                <w:rFonts w:ascii="Times New Roman" w:hAnsi="Times New Roman" w:cs="Times New Roman"/>
                <w:b/>
                <w:bCs/>
                <w:noProof/>
                <w:sz w:val="24"/>
                <w:szCs w:val="24"/>
              </w:rPr>
              <w:t>1.</w:t>
            </w:r>
            <w:r w:rsidR="006E144E" w:rsidRPr="008E6705">
              <w:rPr>
                <w:rFonts w:ascii="Times New Roman" w:eastAsiaTheme="minorEastAsia" w:hAnsi="Times New Roman" w:cs="Times New Roman"/>
                <w:noProof/>
                <w:kern w:val="2"/>
                <w:sz w:val="24"/>
                <w:szCs w:val="24"/>
                <w:lang w:eastAsia="tr-TR"/>
                <w14:ligatures w14:val="standardContextual"/>
              </w:rPr>
              <w:tab/>
            </w:r>
            <w:r w:rsidR="006E144E" w:rsidRPr="008E6705">
              <w:rPr>
                <w:rStyle w:val="Kpr"/>
                <w:rFonts w:ascii="Times New Roman" w:hAnsi="Times New Roman" w:cs="Times New Roman"/>
                <w:b/>
                <w:bCs/>
                <w:noProof/>
                <w:sz w:val="24"/>
                <w:szCs w:val="24"/>
              </w:rPr>
              <w:t>GİRİŞ</w:t>
            </w:r>
            <w:r w:rsidR="006E144E" w:rsidRPr="008E6705">
              <w:rPr>
                <w:rFonts w:ascii="Times New Roman" w:hAnsi="Times New Roman" w:cs="Times New Roman"/>
                <w:noProof/>
                <w:webHidden/>
                <w:sz w:val="24"/>
                <w:szCs w:val="24"/>
              </w:rPr>
              <w:tab/>
            </w:r>
            <w:r w:rsidR="006E144E" w:rsidRPr="008E6705">
              <w:rPr>
                <w:rFonts w:ascii="Times New Roman" w:hAnsi="Times New Roman" w:cs="Times New Roman"/>
                <w:noProof/>
                <w:webHidden/>
                <w:sz w:val="24"/>
                <w:szCs w:val="24"/>
              </w:rPr>
              <w:fldChar w:fldCharType="begin"/>
            </w:r>
            <w:r w:rsidR="006E144E" w:rsidRPr="008E6705">
              <w:rPr>
                <w:rFonts w:ascii="Times New Roman" w:hAnsi="Times New Roman" w:cs="Times New Roman"/>
                <w:noProof/>
                <w:webHidden/>
                <w:sz w:val="24"/>
                <w:szCs w:val="24"/>
              </w:rPr>
              <w:instrText xml:space="preserve"> PAGEREF _Toc176250498 \h </w:instrText>
            </w:r>
            <w:r w:rsidR="006E144E" w:rsidRPr="008E6705">
              <w:rPr>
                <w:rFonts w:ascii="Times New Roman" w:hAnsi="Times New Roman" w:cs="Times New Roman"/>
                <w:noProof/>
                <w:webHidden/>
                <w:sz w:val="24"/>
                <w:szCs w:val="24"/>
              </w:rPr>
            </w:r>
            <w:r w:rsidR="006E144E" w:rsidRPr="008E6705">
              <w:rPr>
                <w:rFonts w:ascii="Times New Roman" w:hAnsi="Times New Roman" w:cs="Times New Roman"/>
                <w:noProof/>
                <w:webHidden/>
                <w:sz w:val="24"/>
                <w:szCs w:val="24"/>
              </w:rPr>
              <w:fldChar w:fldCharType="separate"/>
            </w:r>
            <w:r w:rsidR="006E144E" w:rsidRPr="008E6705">
              <w:rPr>
                <w:rFonts w:ascii="Times New Roman" w:hAnsi="Times New Roman" w:cs="Times New Roman"/>
                <w:noProof/>
                <w:webHidden/>
                <w:sz w:val="24"/>
                <w:szCs w:val="24"/>
              </w:rPr>
              <w:t>1</w:t>
            </w:r>
            <w:r w:rsidR="006E144E" w:rsidRPr="008E6705">
              <w:rPr>
                <w:rFonts w:ascii="Times New Roman" w:hAnsi="Times New Roman" w:cs="Times New Roman"/>
                <w:noProof/>
                <w:webHidden/>
                <w:sz w:val="24"/>
                <w:szCs w:val="24"/>
              </w:rPr>
              <w:fldChar w:fldCharType="end"/>
            </w:r>
          </w:hyperlink>
        </w:p>
        <w:p w14:paraId="691AD735" w14:textId="789398E4" w:rsidR="006E144E" w:rsidRPr="008E6705" w:rsidRDefault="006E144E" w:rsidP="008E6705">
          <w:pPr>
            <w:pStyle w:val="T2"/>
            <w:tabs>
              <w:tab w:val="left" w:pos="960"/>
              <w:tab w:val="right" w:leader="dot" w:pos="9062"/>
            </w:tabs>
            <w:jc w:val="both"/>
            <w:rPr>
              <w:rFonts w:ascii="Times New Roman" w:eastAsiaTheme="minorEastAsia" w:hAnsi="Times New Roman" w:cs="Times New Roman"/>
              <w:noProof/>
              <w:kern w:val="2"/>
              <w:sz w:val="24"/>
              <w:szCs w:val="24"/>
              <w:lang w:eastAsia="tr-TR"/>
              <w14:ligatures w14:val="standardContextual"/>
            </w:rPr>
          </w:pPr>
          <w:hyperlink w:anchor="_Toc176250499" w:history="1">
            <w:r w:rsidRPr="008E6705">
              <w:rPr>
                <w:rStyle w:val="Kpr"/>
                <w:rFonts w:ascii="Times New Roman" w:hAnsi="Times New Roman" w:cs="Times New Roman"/>
                <w:b/>
                <w:bCs/>
                <w:noProof/>
                <w:sz w:val="24"/>
                <w:szCs w:val="24"/>
              </w:rPr>
              <w:t>1.1.</w:t>
            </w:r>
            <w:r w:rsidRPr="008E6705">
              <w:rPr>
                <w:rFonts w:ascii="Times New Roman" w:eastAsiaTheme="minorEastAsia" w:hAnsi="Times New Roman" w:cs="Times New Roman"/>
                <w:noProof/>
                <w:kern w:val="2"/>
                <w:sz w:val="24"/>
                <w:szCs w:val="24"/>
                <w:lang w:eastAsia="tr-TR"/>
                <w14:ligatures w14:val="standardContextual"/>
              </w:rPr>
              <w:tab/>
            </w:r>
            <w:r w:rsidRPr="008E6705">
              <w:rPr>
                <w:rStyle w:val="Kpr"/>
                <w:rFonts w:ascii="Times New Roman" w:hAnsi="Times New Roman" w:cs="Times New Roman"/>
                <w:b/>
                <w:bCs/>
                <w:noProof/>
                <w:sz w:val="24"/>
                <w:szCs w:val="24"/>
              </w:rPr>
              <w:t>Rapor Hakkında Bilgiler</w:t>
            </w:r>
            <w:r w:rsidRPr="008E6705">
              <w:rPr>
                <w:rFonts w:ascii="Times New Roman" w:hAnsi="Times New Roman" w:cs="Times New Roman"/>
                <w:noProof/>
                <w:webHidden/>
                <w:sz w:val="24"/>
                <w:szCs w:val="24"/>
              </w:rPr>
              <w:tab/>
            </w:r>
            <w:r w:rsidRPr="008E6705">
              <w:rPr>
                <w:rFonts w:ascii="Times New Roman" w:hAnsi="Times New Roman" w:cs="Times New Roman"/>
                <w:noProof/>
                <w:webHidden/>
                <w:sz w:val="24"/>
                <w:szCs w:val="24"/>
              </w:rPr>
              <w:fldChar w:fldCharType="begin"/>
            </w:r>
            <w:r w:rsidRPr="008E6705">
              <w:rPr>
                <w:rFonts w:ascii="Times New Roman" w:hAnsi="Times New Roman" w:cs="Times New Roman"/>
                <w:noProof/>
                <w:webHidden/>
                <w:sz w:val="24"/>
                <w:szCs w:val="24"/>
              </w:rPr>
              <w:instrText xml:space="preserve"> PAGEREF _Toc176250499 \h </w:instrText>
            </w:r>
            <w:r w:rsidRPr="008E6705">
              <w:rPr>
                <w:rFonts w:ascii="Times New Roman" w:hAnsi="Times New Roman" w:cs="Times New Roman"/>
                <w:noProof/>
                <w:webHidden/>
                <w:sz w:val="24"/>
                <w:szCs w:val="24"/>
              </w:rPr>
            </w:r>
            <w:r w:rsidRPr="008E6705">
              <w:rPr>
                <w:rFonts w:ascii="Times New Roman" w:hAnsi="Times New Roman" w:cs="Times New Roman"/>
                <w:noProof/>
                <w:webHidden/>
                <w:sz w:val="24"/>
                <w:szCs w:val="24"/>
              </w:rPr>
              <w:fldChar w:fldCharType="separate"/>
            </w:r>
            <w:r w:rsidRPr="008E6705">
              <w:rPr>
                <w:rFonts w:ascii="Times New Roman" w:hAnsi="Times New Roman" w:cs="Times New Roman"/>
                <w:noProof/>
                <w:webHidden/>
                <w:sz w:val="24"/>
                <w:szCs w:val="24"/>
              </w:rPr>
              <w:t>1</w:t>
            </w:r>
            <w:r w:rsidRPr="008E6705">
              <w:rPr>
                <w:rFonts w:ascii="Times New Roman" w:hAnsi="Times New Roman" w:cs="Times New Roman"/>
                <w:noProof/>
                <w:webHidden/>
                <w:sz w:val="24"/>
                <w:szCs w:val="24"/>
              </w:rPr>
              <w:fldChar w:fldCharType="end"/>
            </w:r>
          </w:hyperlink>
        </w:p>
        <w:p w14:paraId="45BEF155" w14:textId="0FE505BF" w:rsidR="006E144E" w:rsidRPr="008E6705" w:rsidRDefault="006E144E" w:rsidP="008E6705">
          <w:pPr>
            <w:pStyle w:val="T2"/>
            <w:tabs>
              <w:tab w:val="left" w:pos="960"/>
              <w:tab w:val="right" w:leader="dot" w:pos="9062"/>
            </w:tabs>
            <w:jc w:val="both"/>
            <w:rPr>
              <w:rFonts w:ascii="Times New Roman" w:eastAsiaTheme="minorEastAsia" w:hAnsi="Times New Roman" w:cs="Times New Roman"/>
              <w:noProof/>
              <w:kern w:val="2"/>
              <w:sz w:val="24"/>
              <w:szCs w:val="24"/>
              <w:lang w:eastAsia="tr-TR"/>
              <w14:ligatures w14:val="standardContextual"/>
            </w:rPr>
          </w:pPr>
          <w:hyperlink w:anchor="_Toc176250500" w:history="1">
            <w:r w:rsidRPr="008E6705">
              <w:rPr>
                <w:rStyle w:val="Kpr"/>
                <w:rFonts w:ascii="Times New Roman" w:hAnsi="Times New Roman" w:cs="Times New Roman"/>
                <w:b/>
                <w:bCs/>
                <w:noProof/>
                <w:sz w:val="24"/>
                <w:szCs w:val="24"/>
              </w:rPr>
              <w:t>1.2.</w:t>
            </w:r>
            <w:r w:rsidRPr="008E6705">
              <w:rPr>
                <w:rFonts w:ascii="Times New Roman" w:eastAsiaTheme="minorEastAsia" w:hAnsi="Times New Roman" w:cs="Times New Roman"/>
                <w:noProof/>
                <w:kern w:val="2"/>
                <w:sz w:val="24"/>
                <w:szCs w:val="24"/>
                <w:lang w:eastAsia="tr-TR"/>
                <w14:ligatures w14:val="standardContextual"/>
              </w:rPr>
              <w:tab/>
            </w:r>
            <w:r w:rsidRPr="008E6705">
              <w:rPr>
                <w:rStyle w:val="Kpr"/>
                <w:rFonts w:ascii="Times New Roman" w:hAnsi="Times New Roman" w:cs="Times New Roman"/>
                <w:b/>
                <w:bCs/>
                <w:noProof/>
                <w:sz w:val="24"/>
                <w:szCs w:val="24"/>
              </w:rPr>
              <w:t>Bölüm Hakkında Bilgiler</w:t>
            </w:r>
            <w:r w:rsidRPr="008E6705">
              <w:rPr>
                <w:rFonts w:ascii="Times New Roman" w:hAnsi="Times New Roman" w:cs="Times New Roman"/>
                <w:noProof/>
                <w:webHidden/>
                <w:sz w:val="24"/>
                <w:szCs w:val="24"/>
              </w:rPr>
              <w:tab/>
            </w:r>
            <w:r w:rsidRPr="008E6705">
              <w:rPr>
                <w:rFonts w:ascii="Times New Roman" w:hAnsi="Times New Roman" w:cs="Times New Roman"/>
                <w:noProof/>
                <w:webHidden/>
                <w:sz w:val="24"/>
                <w:szCs w:val="24"/>
              </w:rPr>
              <w:fldChar w:fldCharType="begin"/>
            </w:r>
            <w:r w:rsidRPr="008E6705">
              <w:rPr>
                <w:rFonts w:ascii="Times New Roman" w:hAnsi="Times New Roman" w:cs="Times New Roman"/>
                <w:noProof/>
                <w:webHidden/>
                <w:sz w:val="24"/>
                <w:szCs w:val="24"/>
              </w:rPr>
              <w:instrText xml:space="preserve"> PAGEREF _Toc176250500 \h </w:instrText>
            </w:r>
            <w:r w:rsidRPr="008E6705">
              <w:rPr>
                <w:rFonts w:ascii="Times New Roman" w:hAnsi="Times New Roman" w:cs="Times New Roman"/>
                <w:noProof/>
                <w:webHidden/>
                <w:sz w:val="24"/>
                <w:szCs w:val="24"/>
              </w:rPr>
            </w:r>
            <w:r w:rsidRPr="008E6705">
              <w:rPr>
                <w:rFonts w:ascii="Times New Roman" w:hAnsi="Times New Roman" w:cs="Times New Roman"/>
                <w:noProof/>
                <w:webHidden/>
                <w:sz w:val="24"/>
                <w:szCs w:val="24"/>
              </w:rPr>
              <w:fldChar w:fldCharType="separate"/>
            </w:r>
            <w:r w:rsidRPr="008E6705">
              <w:rPr>
                <w:rFonts w:ascii="Times New Roman" w:hAnsi="Times New Roman" w:cs="Times New Roman"/>
                <w:noProof/>
                <w:webHidden/>
                <w:sz w:val="24"/>
                <w:szCs w:val="24"/>
              </w:rPr>
              <w:t>1</w:t>
            </w:r>
            <w:r w:rsidRPr="008E6705">
              <w:rPr>
                <w:rFonts w:ascii="Times New Roman" w:hAnsi="Times New Roman" w:cs="Times New Roman"/>
                <w:noProof/>
                <w:webHidden/>
                <w:sz w:val="24"/>
                <w:szCs w:val="24"/>
              </w:rPr>
              <w:fldChar w:fldCharType="end"/>
            </w:r>
          </w:hyperlink>
        </w:p>
        <w:p w14:paraId="493D24FE" w14:textId="060677F7" w:rsidR="006E144E" w:rsidRPr="008E6705" w:rsidRDefault="006E144E" w:rsidP="008E6705">
          <w:pPr>
            <w:pStyle w:val="T2"/>
            <w:tabs>
              <w:tab w:val="left" w:pos="960"/>
              <w:tab w:val="right" w:leader="dot" w:pos="9062"/>
            </w:tabs>
            <w:jc w:val="both"/>
            <w:rPr>
              <w:rFonts w:ascii="Times New Roman" w:eastAsiaTheme="minorEastAsia" w:hAnsi="Times New Roman" w:cs="Times New Roman"/>
              <w:noProof/>
              <w:kern w:val="2"/>
              <w:sz w:val="24"/>
              <w:szCs w:val="24"/>
              <w:lang w:eastAsia="tr-TR"/>
              <w14:ligatures w14:val="standardContextual"/>
            </w:rPr>
          </w:pPr>
          <w:hyperlink w:anchor="_Toc176250501" w:history="1">
            <w:r w:rsidRPr="008E6705">
              <w:rPr>
                <w:rStyle w:val="Kpr"/>
                <w:rFonts w:ascii="Times New Roman" w:hAnsi="Times New Roman" w:cs="Times New Roman"/>
                <w:b/>
                <w:bCs/>
                <w:noProof/>
                <w:sz w:val="24"/>
                <w:szCs w:val="24"/>
              </w:rPr>
              <w:t>1.3.</w:t>
            </w:r>
            <w:r w:rsidRPr="008E6705">
              <w:rPr>
                <w:rFonts w:ascii="Times New Roman" w:eastAsiaTheme="minorEastAsia" w:hAnsi="Times New Roman" w:cs="Times New Roman"/>
                <w:noProof/>
                <w:kern w:val="2"/>
                <w:sz w:val="24"/>
                <w:szCs w:val="24"/>
                <w:lang w:eastAsia="tr-TR"/>
                <w14:ligatures w14:val="standardContextual"/>
              </w:rPr>
              <w:tab/>
            </w:r>
            <w:r w:rsidRPr="008E6705">
              <w:rPr>
                <w:rStyle w:val="Kpr"/>
                <w:rFonts w:ascii="Times New Roman" w:hAnsi="Times New Roman" w:cs="Times New Roman"/>
                <w:b/>
                <w:bCs/>
                <w:noProof/>
                <w:sz w:val="24"/>
                <w:szCs w:val="24"/>
              </w:rPr>
              <w:t>Programa Ait Bilgiler</w:t>
            </w:r>
            <w:r w:rsidRPr="008E6705">
              <w:rPr>
                <w:rFonts w:ascii="Times New Roman" w:hAnsi="Times New Roman" w:cs="Times New Roman"/>
                <w:noProof/>
                <w:webHidden/>
                <w:sz w:val="24"/>
                <w:szCs w:val="24"/>
              </w:rPr>
              <w:tab/>
            </w:r>
            <w:r w:rsidRPr="008E6705">
              <w:rPr>
                <w:rFonts w:ascii="Times New Roman" w:hAnsi="Times New Roman" w:cs="Times New Roman"/>
                <w:noProof/>
                <w:webHidden/>
                <w:sz w:val="24"/>
                <w:szCs w:val="24"/>
              </w:rPr>
              <w:fldChar w:fldCharType="begin"/>
            </w:r>
            <w:r w:rsidRPr="008E6705">
              <w:rPr>
                <w:rFonts w:ascii="Times New Roman" w:hAnsi="Times New Roman" w:cs="Times New Roman"/>
                <w:noProof/>
                <w:webHidden/>
                <w:sz w:val="24"/>
                <w:szCs w:val="24"/>
              </w:rPr>
              <w:instrText xml:space="preserve"> PAGEREF _Toc176250501 \h </w:instrText>
            </w:r>
            <w:r w:rsidRPr="008E6705">
              <w:rPr>
                <w:rFonts w:ascii="Times New Roman" w:hAnsi="Times New Roman" w:cs="Times New Roman"/>
                <w:noProof/>
                <w:webHidden/>
                <w:sz w:val="24"/>
                <w:szCs w:val="24"/>
              </w:rPr>
            </w:r>
            <w:r w:rsidRPr="008E6705">
              <w:rPr>
                <w:rFonts w:ascii="Times New Roman" w:hAnsi="Times New Roman" w:cs="Times New Roman"/>
                <w:noProof/>
                <w:webHidden/>
                <w:sz w:val="24"/>
                <w:szCs w:val="24"/>
              </w:rPr>
              <w:fldChar w:fldCharType="separate"/>
            </w:r>
            <w:r w:rsidRPr="008E6705">
              <w:rPr>
                <w:rFonts w:ascii="Times New Roman" w:hAnsi="Times New Roman" w:cs="Times New Roman"/>
                <w:noProof/>
                <w:webHidden/>
                <w:sz w:val="24"/>
                <w:szCs w:val="24"/>
              </w:rPr>
              <w:t>1</w:t>
            </w:r>
            <w:r w:rsidRPr="008E6705">
              <w:rPr>
                <w:rFonts w:ascii="Times New Roman" w:hAnsi="Times New Roman" w:cs="Times New Roman"/>
                <w:noProof/>
                <w:webHidden/>
                <w:sz w:val="24"/>
                <w:szCs w:val="24"/>
              </w:rPr>
              <w:fldChar w:fldCharType="end"/>
            </w:r>
          </w:hyperlink>
        </w:p>
        <w:p w14:paraId="49C0F951" w14:textId="59D5F440" w:rsidR="006E144E" w:rsidRPr="008E6705" w:rsidRDefault="006E144E" w:rsidP="008E6705">
          <w:pPr>
            <w:pStyle w:val="T1"/>
            <w:tabs>
              <w:tab w:val="left" w:pos="480"/>
              <w:tab w:val="right" w:leader="dot" w:pos="9062"/>
            </w:tabs>
            <w:jc w:val="both"/>
            <w:rPr>
              <w:rFonts w:ascii="Times New Roman" w:eastAsiaTheme="minorEastAsia" w:hAnsi="Times New Roman" w:cs="Times New Roman"/>
              <w:noProof/>
              <w:kern w:val="2"/>
              <w:sz w:val="24"/>
              <w:szCs w:val="24"/>
              <w:lang w:eastAsia="tr-TR"/>
              <w14:ligatures w14:val="standardContextual"/>
            </w:rPr>
          </w:pPr>
          <w:hyperlink w:anchor="_Toc176250502" w:history="1">
            <w:r w:rsidRPr="008E6705">
              <w:rPr>
                <w:rStyle w:val="Kpr"/>
                <w:rFonts w:ascii="Times New Roman" w:hAnsi="Times New Roman" w:cs="Times New Roman"/>
                <w:b/>
                <w:bCs/>
                <w:noProof/>
                <w:sz w:val="24"/>
                <w:szCs w:val="24"/>
              </w:rPr>
              <w:t>2.</w:t>
            </w:r>
            <w:r w:rsidRPr="008E6705">
              <w:rPr>
                <w:rFonts w:ascii="Times New Roman" w:eastAsiaTheme="minorEastAsia" w:hAnsi="Times New Roman" w:cs="Times New Roman"/>
                <w:noProof/>
                <w:kern w:val="2"/>
                <w:sz w:val="24"/>
                <w:szCs w:val="24"/>
                <w:lang w:eastAsia="tr-TR"/>
                <w14:ligatures w14:val="standardContextual"/>
              </w:rPr>
              <w:tab/>
            </w:r>
            <w:r w:rsidRPr="008E6705">
              <w:rPr>
                <w:rStyle w:val="Kpr"/>
                <w:rFonts w:ascii="Times New Roman" w:hAnsi="Times New Roman" w:cs="Times New Roman"/>
                <w:b/>
                <w:bCs/>
                <w:noProof/>
                <w:sz w:val="24"/>
                <w:szCs w:val="24"/>
              </w:rPr>
              <w:t>ÖĞRENCİLER</w:t>
            </w:r>
            <w:r w:rsidRPr="008E6705">
              <w:rPr>
                <w:rFonts w:ascii="Times New Roman" w:hAnsi="Times New Roman" w:cs="Times New Roman"/>
                <w:noProof/>
                <w:webHidden/>
                <w:sz w:val="24"/>
                <w:szCs w:val="24"/>
              </w:rPr>
              <w:tab/>
            </w:r>
            <w:r w:rsidRPr="008E6705">
              <w:rPr>
                <w:rFonts w:ascii="Times New Roman" w:hAnsi="Times New Roman" w:cs="Times New Roman"/>
                <w:noProof/>
                <w:webHidden/>
                <w:sz w:val="24"/>
                <w:szCs w:val="24"/>
              </w:rPr>
              <w:fldChar w:fldCharType="begin"/>
            </w:r>
            <w:r w:rsidRPr="008E6705">
              <w:rPr>
                <w:rFonts w:ascii="Times New Roman" w:hAnsi="Times New Roman" w:cs="Times New Roman"/>
                <w:noProof/>
                <w:webHidden/>
                <w:sz w:val="24"/>
                <w:szCs w:val="24"/>
              </w:rPr>
              <w:instrText xml:space="preserve"> PAGEREF _Toc176250502 \h </w:instrText>
            </w:r>
            <w:r w:rsidRPr="008E6705">
              <w:rPr>
                <w:rFonts w:ascii="Times New Roman" w:hAnsi="Times New Roman" w:cs="Times New Roman"/>
                <w:noProof/>
                <w:webHidden/>
                <w:sz w:val="24"/>
                <w:szCs w:val="24"/>
              </w:rPr>
            </w:r>
            <w:r w:rsidRPr="008E6705">
              <w:rPr>
                <w:rFonts w:ascii="Times New Roman" w:hAnsi="Times New Roman" w:cs="Times New Roman"/>
                <w:noProof/>
                <w:webHidden/>
                <w:sz w:val="24"/>
                <w:szCs w:val="24"/>
              </w:rPr>
              <w:fldChar w:fldCharType="separate"/>
            </w:r>
            <w:r w:rsidRPr="008E6705">
              <w:rPr>
                <w:rFonts w:ascii="Times New Roman" w:hAnsi="Times New Roman" w:cs="Times New Roman"/>
                <w:noProof/>
                <w:webHidden/>
                <w:sz w:val="24"/>
                <w:szCs w:val="24"/>
              </w:rPr>
              <w:t>1</w:t>
            </w:r>
            <w:r w:rsidRPr="008E6705">
              <w:rPr>
                <w:rFonts w:ascii="Times New Roman" w:hAnsi="Times New Roman" w:cs="Times New Roman"/>
                <w:noProof/>
                <w:webHidden/>
                <w:sz w:val="24"/>
                <w:szCs w:val="24"/>
              </w:rPr>
              <w:fldChar w:fldCharType="end"/>
            </w:r>
          </w:hyperlink>
        </w:p>
        <w:p w14:paraId="0B29787D" w14:textId="377947BA" w:rsidR="006E144E" w:rsidRPr="008E6705" w:rsidRDefault="006E144E" w:rsidP="008E6705">
          <w:pPr>
            <w:pStyle w:val="T2"/>
            <w:tabs>
              <w:tab w:val="left" w:pos="960"/>
              <w:tab w:val="right" w:leader="dot" w:pos="9062"/>
            </w:tabs>
            <w:jc w:val="both"/>
            <w:rPr>
              <w:rFonts w:ascii="Times New Roman" w:eastAsiaTheme="minorEastAsia" w:hAnsi="Times New Roman" w:cs="Times New Roman"/>
              <w:noProof/>
              <w:kern w:val="2"/>
              <w:sz w:val="24"/>
              <w:szCs w:val="24"/>
              <w:lang w:eastAsia="tr-TR"/>
              <w14:ligatures w14:val="standardContextual"/>
            </w:rPr>
          </w:pPr>
          <w:hyperlink w:anchor="_Toc176250503" w:history="1">
            <w:r w:rsidRPr="008E6705">
              <w:rPr>
                <w:rStyle w:val="Kpr"/>
                <w:rFonts w:ascii="Times New Roman" w:hAnsi="Times New Roman" w:cs="Times New Roman"/>
                <w:b/>
                <w:bCs/>
                <w:noProof/>
                <w:sz w:val="24"/>
                <w:szCs w:val="24"/>
              </w:rPr>
              <w:t>2.1.</w:t>
            </w:r>
            <w:r w:rsidRPr="008E6705">
              <w:rPr>
                <w:rFonts w:ascii="Times New Roman" w:eastAsiaTheme="minorEastAsia" w:hAnsi="Times New Roman" w:cs="Times New Roman"/>
                <w:noProof/>
                <w:kern w:val="2"/>
                <w:sz w:val="24"/>
                <w:szCs w:val="24"/>
                <w:lang w:eastAsia="tr-TR"/>
                <w14:ligatures w14:val="standardContextual"/>
              </w:rPr>
              <w:tab/>
            </w:r>
            <w:r w:rsidRPr="008E6705">
              <w:rPr>
                <w:rStyle w:val="Kpr"/>
                <w:rFonts w:ascii="Times New Roman" w:hAnsi="Times New Roman" w:cs="Times New Roman"/>
                <w:b/>
                <w:bCs/>
                <w:noProof/>
                <w:sz w:val="24"/>
                <w:szCs w:val="24"/>
              </w:rPr>
              <w:t>Öğrenci Kabulleri</w:t>
            </w:r>
            <w:r w:rsidRPr="008E6705">
              <w:rPr>
                <w:rFonts w:ascii="Times New Roman" w:hAnsi="Times New Roman" w:cs="Times New Roman"/>
                <w:noProof/>
                <w:webHidden/>
                <w:sz w:val="24"/>
                <w:szCs w:val="24"/>
              </w:rPr>
              <w:tab/>
            </w:r>
            <w:r w:rsidRPr="008E6705">
              <w:rPr>
                <w:rFonts w:ascii="Times New Roman" w:hAnsi="Times New Roman" w:cs="Times New Roman"/>
                <w:noProof/>
                <w:webHidden/>
                <w:sz w:val="24"/>
                <w:szCs w:val="24"/>
              </w:rPr>
              <w:fldChar w:fldCharType="begin"/>
            </w:r>
            <w:r w:rsidRPr="008E6705">
              <w:rPr>
                <w:rFonts w:ascii="Times New Roman" w:hAnsi="Times New Roman" w:cs="Times New Roman"/>
                <w:noProof/>
                <w:webHidden/>
                <w:sz w:val="24"/>
                <w:szCs w:val="24"/>
              </w:rPr>
              <w:instrText xml:space="preserve"> PAGEREF _Toc176250503 \h </w:instrText>
            </w:r>
            <w:r w:rsidRPr="008E6705">
              <w:rPr>
                <w:rFonts w:ascii="Times New Roman" w:hAnsi="Times New Roman" w:cs="Times New Roman"/>
                <w:noProof/>
                <w:webHidden/>
                <w:sz w:val="24"/>
                <w:szCs w:val="24"/>
              </w:rPr>
            </w:r>
            <w:r w:rsidRPr="008E6705">
              <w:rPr>
                <w:rFonts w:ascii="Times New Roman" w:hAnsi="Times New Roman" w:cs="Times New Roman"/>
                <w:noProof/>
                <w:webHidden/>
                <w:sz w:val="24"/>
                <w:szCs w:val="24"/>
              </w:rPr>
              <w:fldChar w:fldCharType="separate"/>
            </w:r>
            <w:r w:rsidRPr="008E6705">
              <w:rPr>
                <w:rFonts w:ascii="Times New Roman" w:hAnsi="Times New Roman" w:cs="Times New Roman"/>
                <w:noProof/>
                <w:webHidden/>
                <w:sz w:val="24"/>
                <w:szCs w:val="24"/>
              </w:rPr>
              <w:t>1</w:t>
            </w:r>
            <w:r w:rsidRPr="008E6705">
              <w:rPr>
                <w:rFonts w:ascii="Times New Roman" w:hAnsi="Times New Roman" w:cs="Times New Roman"/>
                <w:noProof/>
                <w:webHidden/>
                <w:sz w:val="24"/>
                <w:szCs w:val="24"/>
              </w:rPr>
              <w:fldChar w:fldCharType="end"/>
            </w:r>
          </w:hyperlink>
        </w:p>
        <w:p w14:paraId="510001A4" w14:textId="77A5CF45" w:rsidR="006E144E" w:rsidRPr="008E6705" w:rsidRDefault="006E144E" w:rsidP="008E6705">
          <w:pPr>
            <w:pStyle w:val="T2"/>
            <w:tabs>
              <w:tab w:val="left" w:pos="960"/>
              <w:tab w:val="right" w:leader="dot" w:pos="9062"/>
            </w:tabs>
            <w:jc w:val="both"/>
            <w:rPr>
              <w:rFonts w:ascii="Times New Roman" w:eastAsiaTheme="minorEastAsia" w:hAnsi="Times New Roman" w:cs="Times New Roman"/>
              <w:noProof/>
              <w:kern w:val="2"/>
              <w:sz w:val="24"/>
              <w:szCs w:val="24"/>
              <w:lang w:eastAsia="tr-TR"/>
              <w14:ligatures w14:val="standardContextual"/>
            </w:rPr>
          </w:pPr>
          <w:hyperlink w:anchor="_Toc176250504" w:history="1">
            <w:r w:rsidRPr="008E6705">
              <w:rPr>
                <w:rStyle w:val="Kpr"/>
                <w:rFonts w:ascii="Times New Roman" w:hAnsi="Times New Roman" w:cs="Times New Roman"/>
                <w:b/>
                <w:bCs/>
                <w:noProof/>
                <w:sz w:val="24"/>
                <w:szCs w:val="24"/>
              </w:rPr>
              <w:t>2.2.</w:t>
            </w:r>
            <w:r w:rsidRPr="008E6705">
              <w:rPr>
                <w:rFonts w:ascii="Times New Roman" w:eastAsiaTheme="minorEastAsia" w:hAnsi="Times New Roman" w:cs="Times New Roman"/>
                <w:noProof/>
                <w:kern w:val="2"/>
                <w:sz w:val="24"/>
                <w:szCs w:val="24"/>
                <w:lang w:eastAsia="tr-TR"/>
                <w14:ligatures w14:val="standardContextual"/>
              </w:rPr>
              <w:tab/>
            </w:r>
            <w:r w:rsidRPr="008E6705">
              <w:rPr>
                <w:rStyle w:val="Kpr"/>
                <w:rFonts w:ascii="Times New Roman" w:hAnsi="Times New Roman" w:cs="Times New Roman"/>
                <w:b/>
                <w:bCs/>
                <w:noProof/>
                <w:sz w:val="24"/>
                <w:szCs w:val="24"/>
              </w:rPr>
              <w:t>Yatay Geçişler ve Ders Sayma</w:t>
            </w:r>
            <w:r w:rsidRPr="008E6705">
              <w:rPr>
                <w:rFonts w:ascii="Times New Roman" w:hAnsi="Times New Roman" w:cs="Times New Roman"/>
                <w:noProof/>
                <w:webHidden/>
                <w:sz w:val="24"/>
                <w:szCs w:val="24"/>
              </w:rPr>
              <w:tab/>
            </w:r>
            <w:r w:rsidRPr="008E6705">
              <w:rPr>
                <w:rFonts w:ascii="Times New Roman" w:hAnsi="Times New Roman" w:cs="Times New Roman"/>
                <w:noProof/>
                <w:webHidden/>
                <w:sz w:val="24"/>
                <w:szCs w:val="24"/>
              </w:rPr>
              <w:fldChar w:fldCharType="begin"/>
            </w:r>
            <w:r w:rsidRPr="008E6705">
              <w:rPr>
                <w:rFonts w:ascii="Times New Roman" w:hAnsi="Times New Roman" w:cs="Times New Roman"/>
                <w:noProof/>
                <w:webHidden/>
                <w:sz w:val="24"/>
                <w:szCs w:val="24"/>
              </w:rPr>
              <w:instrText xml:space="preserve"> PAGEREF _Toc176250504 \h </w:instrText>
            </w:r>
            <w:r w:rsidRPr="008E6705">
              <w:rPr>
                <w:rFonts w:ascii="Times New Roman" w:hAnsi="Times New Roman" w:cs="Times New Roman"/>
                <w:noProof/>
                <w:webHidden/>
                <w:sz w:val="24"/>
                <w:szCs w:val="24"/>
              </w:rPr>
            </w:r>
            <w:r w:rsidRPr="008E6705">
              <w:rPr>
                <w:rFonts w:ascii="Times New Roman" w:hAnsi="Times New Roman" w:cs="Times New Roman"/>
                <w:noProof/>
                <w:webHidden/>
                <w:sz w:val="24"/>
                <w:szCs w:val="24"/>
              </w:rPr>
              <w:fldChar w:fldCharType="separate"/>
            </w:r>
            <w:r w:rsidRPr="008E6705">
              <w:rPr>
                <w:rFonts w:ascii="Times New Roman" w:hAnsi="Times New Roman" w:cs="Times New Roman"/>
                <w:noProof/>
                <w:webHidden/>
                <w:sz w:val="24"/>
                <w:szCs w:val="24"/>
              </w:rPr>
              <w:t>1</w:t>
            </w:r>
            <w:r w:rsidRPr="008E6705">
              <w:rPr>
                <w:rFonts w:ascii="Times New Roman" w:hAnsi="Times New Roman" w:cs="Times New Roman"/>
                <w:noProof/>
                <w:webHidden/>
                <w:sz w:val="24"/>
                <w:szCs w:val="24"/>
              </w:rPr>
              <w:fldChar w:fldCharType="end"/>
            </w:r>
          </w:hyperlink>
        </w:p>
        <w:p w14:paraId="084BCD31" w14:textId="0079EBA3" w:rsidR="006E144E" w:rsidRPr="008E6705" w:rsidRDefault="006E144E" w:rsidP="008E6705">
          <w:pPr>
            <w:pStyle w:val="T2"/>
            <w:tabs>
              <w:tab w:val="left" w:pos="960"/>
              <w:tab w:val="right" w:leader="dot" w:pos="9062"/>
            </w:tabs>
            <w:jc w:val="both"/>
            <w:rPr>
              <w:rFonts w:ascii="Times New Roman" w:eastAsiaTheme="minorEastAsia" w:hAnsi="Times New Roman" w:cs="Times New Roman"/>
              <w:noProof/>
              <w:kern w:val="2"/>
              <w:sz w:val="24"/>
              <w:szCs w:val="24"/>
              <w:lang w:eastAsia="tr-TR"/>
              <w14:ligatures w14:val="standardContextual"/>
            </w:rPr>
          </w:pPr>
          <w:hyperlink w:anchor="_Toc176250505" w:history="1">
            <w:r w:rsidRPr="008E6705">
              <w:rPr>
                <w:rStyle w:val="Kpr"/>
                <w:rFonts w:ascii="Times New Roman" w:hAnsi="Times New Roman" w:cs="Times New Roman"/>
                <w:b/>
                <w:bCs/>
                <w:noProof/>
                <w:sz w:val="24"/>
                <w:szCs w:val="24"/>
              </w:rPr>
              <w:t>2.3.</w:t>
            </w:r>
            <w:r w:rsidRPr="008E6705">
              <w:rPr>
                <w:rFonts w:ascii="Times New Roman" w:eastAsiaTheme="minorEastAsia" w:hAnsi="Times New Roman" w:cs="Times New Roman"/>
                <w:noProof/>
                <w:kern w:val="2"/>
                <w:sz w:val="24"/>
                <w:szCs w:val="24"/>
                <w:lang w:eastAsia="tr-TR"/>
                <w14:ligatures w14:val="standardContextual"/>
              </w:rPr>
              <w:tab/>
            </w:r>
            <w:r w:rsidRPr="008E6705">
              <w:rPr>
                <w:rStyle w:val="Kpr"/>
                <w:rFonts w:ascii="Times New Roman" w:hAnsi="Times New Roman" w:cs="Times New Roman"/>
                <w:b/>
                <w:bCs/>
                <w:noProof/>
                <w:sz w:val="24"/>
                <w:szCs w:val="24"/>
              </w:rPr>
              <w:t>Öğrenci Değişimi</w:t>
            </w:r>
            <w:r w:rsidRPr="008E6705">
              <w:rPr>
                <w:rFonts w:ascii="Times New Roman" w:hAnsi="Times New Roman" w:cs="Times New Roman"/>
                <w:noProof/>
                <w:webHidden/>
                <w:sz w:val="24"/>
                <w:szCs w:val="24"/>
              </w:rPr>
              <w:tab/>
            </w:r>
            <w:r w:rsidRPr="008E6705">
              <w:rPr>
                <w:rFonts w:ascii="Times New Roman" w:hAnsi="Times New Roman" w:cs="Times New Roman"/>
                <w:noProof/>
                <w:webHidden/>
                <w:sz w:val="24"/>
                <w:szCs w:val="24"/>
              </w:rPr>
              <w:fldChar w:fldCharType="begin"/>
            </w:r>
            <w:r w:rsidRPr="008E6705">
              <w:rPr>
                <w:rFonts w:ascii="Times New Roman" w:hAnsi="Times New Roman" w:cs="Times New Roman"/>
                <w:noProof/>
                <w:webHidden/>
                <w:sz w:val="24"/>
                <w:szCs w:val="24"/>
              </w:rPr>
              <w:instrText xml:space="preserve"> PAGEREF _Toc176250505 \h </w:instrText>
            </w:r>
            <w:r w:rsidRPr="008E6705">
              <w:rPr>
                <w:rFonts w:ascii="Times New Roman" w:hAnsi="Times New Roman" w:cs="Times New Roman"/>
                <w:noProof/>
                <w:webHidden/>
                <w:sz w:val="24"/>
                <w:szCs w:val="24"/>
              </w:rPr>
            </w:r>
            <w:r w:rsidRPr="008E6705">
              <w:rPr>
                <w:rFonts w:ascii="Times New Roman" w:hAnsi="Times New Roman" w:cs="Times New Roman"/>
                <w:noProof/>
                <w:webHidden/>
                <w:sz w:val="24"/>
                <w:szCs w:val="24"/>
              </w:rPr>
              <w:fldChar w:fldCharType="separate"/>
            </w:r>
            <w:r w:rsidRPr="008E6705">
              <w:rPr>
                <w:rFonts w:ascii="Times New Roman" w:hAnsi="Times New Roman" w:cs="Times New Roman"/>
                <w:noProof/>
                <w:webHidden/>
                <w:sz w:val="24"/>
                <w:szCs w:val="24"/>
              </w:rPr>
              <w:t>2</w:t>
            </w:r>
            <w:r w:rsidRPr="008E6705">
              <w:rPr>
                <w:rFonts w:ascii="Times New Roman" w:hAnsi="Times New Roman" w:cs="Times New Roman"/>
                <w:noProof/>
                <w:webHidden/>
                <w:sz w:val="24"/>
                <w:szCs w:val="24"/>
              </w:rPr>
              <w:fldChar w:fldCharType="end"/>
            </w:r>
          </w:hyperlink>
        </w:p>
        <w:p w14:paraId="5F0B97C2" w14:textId="14402EE0" w:rsidR="006E144E" w:rsidRPr="008E6705" w:rsidRDefault="006E144E" w:rsidP="008E6705">
          <w:pPr>
            <w:pStyle w:val="T2"/>
            <w:tabs>
              <w:tab w:val="left" w:pos="960"/>
              <w:tab w:val="right" w:leader="dot" w:pos="9062"/>
            </w:tabs>
            <w:jc w:val="both"/>
            <w:rPr>
              <w:rFonts w:ascii="Times New Roman" w:eastAsiaTheme="minorEastAsia" w:hAnsi="Times New Roman" w:cs="Times New Roman"/>
              <w:noProof/>
              <w:kern w:val="2"/>
              <w:sz w:val="24"/>
              <w:szCs w:val="24"/>
              <w:lang w:eastAsia="tr-TR"/>
              <w14:ligatures w14:val="standardContextual"/>
            </w:rPr>
          </w:pPr>
          <w:hyperlink w:anchor="_Toc176250506" w:history="1">
            <w:r w:rsidRPr="008E6705">
              <w:rPr>
                <w:rStyle w:val="Kpr"/>
                <w:rFonts w:ascii="Times New Roman" w:hAnsi="Times New Roman" w:cs="Times New Roman"/>
                <w:b/>
                <w:bCs/>
                <w:noProof/>
                <w:sz w:val="24"/>
                <w:szCs w:val="24"/>
              </w:rPr>
              <w:t>2.4.</w:t>
            </w:r>
            <w:r w:rsidRPr="008E6705">
              <w:rPr>
                <w:rFonts w:ascii="Times New Roman" w:eastAsiaTheme="minorEastAsia" w:hAnsi="Times New Roman" w:cs="Times New Roman"/>
                <w:noProof/>
                <w:kern w:val="2"/>
                <w:sz w:val="24"/>
                <w:szCs w:val="24"/>
                <w:lang w:eastAsia="tr-TR"/>
                <w14:ligatures w14:val="standardContextual"/>
              </w:rPr>
              <w:tab/>
            </w:r>
            <w:r w:rsidRPr="008E6705">
              <w:rPr>
                <w:rStyle w:val="Kpr"/>
                <w:rFonts w:ascii="Times New Roman" w:hAnsi="Times New Roman" w:cs="Times New Roman"/>
                <w:b/>
                <w:bCs/>
                <w:noProof/>
                <w:sz w:val="24"/>
                <w:szCs w:val="24"/>
              </w:rPr>
              <w:t>Danışmanlık ve İzleme</w:t>
            </w:r>
            <w:r w:rsidRPr="008E6705">
              <w:rPr>
                <w:rFonts w:ascii="Times New Roman" w:hAnsi="Times New Roman" w:cs="Times New Roman"/>
                <w:noProof/>
                <w:webHidden/>
                <w:sz w:val="24"/>
                <w:szCs w:val="24"/>
              </w:rPr>
              <w:tab/>
            </w:r>
            <w:r w:rsidRPr="008E6705">
              <w:rPr>
                <w:rFonts w:ascii="Times New Roman" w:hAnsi="Times New Roman" w:cs="Times New Roman"/>
                <w:noProof/>
                <w:webHidden/>
                <w:sz w:val="24"/>
                <w:szCs w:val="24"/>
              </w:rPr>
              <w:fldChar w:fldCharType="begin"/>
            </w:r>
            <w:r w:rsidRPr="008E6705">
              <w:rPr>
                <w:rFonts w:ascii="Times New Roman" w:hAnsi="Times New Roman" w:cs="Times New Roman"/>
                <w:noProof/>
                <w:webHidden/>
                <w:sz w:val="24"/>
                <w:szCs w:val="24"/>
              </w:rPr>
              <w:instrText xml:space="preserve"> PAGEREF _Toc176250506 \h </w:instrText>
            </w:r>
            <w:r w:rsidRPr="008E6705">
              <w:rPr>
                <w:rFonts w:ascii="Times New Roman" w:hAnsi="Times New Roman" w:cs="Times New Roman"/>
                <w:noProof/>
                <w:webHidden/>
                <w:sz w:val="24"/>
                <w:szCs w:val="24"/>
              </w:rPr>
            </w:r>
            <w:r w:rsidRPr="008E6705">
              <w:rPr>
                <w:rFonts w:ascii="Times New Roman" w:hAnsi="Times New Roman" w:cs="Times New Roman"/>
                <w:noProof/>
                <w:webHidden/>
                <w:sz w:val="24"/>
                <w:szCs w:val="24"/>
              </w:rPr>
              <w:fldChar w:fldCharType="separate"/>
            </w:r>
            <w:r w:rsidRPr="008E6705">
              <w:rPr>
                <w:rFonts w:ascii="Times New Roman" w:hAnsi="Times New Roman" w:cs="Times New Roman"/>
                <w:noProof/>
                <w:webHidden/>
                <w:sz w:val="24"/>
                <w:szCs w:val="24"/>
              </w:rPr>
              <w:t>3</w:t>
            </w:r>
            <w:r w:rsidRPr="008E6705">
              <w:rPr>
                <w:rFonts w:ascii="Times New Roman" w:hAnsi="Times New Roman" w:cs="Times New Roman"/>
                <w:noProof/>
                <w:webHidden/>
                <w:sz w:val="24"/>
                <w:szCs w:val="24"/>
              </w:rPr>
              <w:fldChar w:fldCharType="end"/>
            </w:r>
          </w:hyperlink>
        </w:p>
        <w:p w14:paraId="5AC9C7D7" w14:textId="38182285" w:rsidR="006E144E" w:rsidRPr="008E6705" w:rsidRDefault="006E144E" w:rsidP="008E6705">
          <w:pPr>
            <w:pStyle w:val="T2"/>
            <w:tabs>
              <w:tab w:val="left" w:pos="960"/>
              <w:tab w:val="right" w:leader="dot" w:pos="9062"/>
            </w:tabs>
            <w:jc w:val="both"/>
            <w:rPr>
              <w:rFonts w:ascii="Times New Roman" w:eastAsiaTheme="minorEastAsia" w:hAnsi="Times New Roman" w:cs="Times New Roman"/>
              <w:noProof/>
              <w:kern w:val="2"/>
              <w:sz w:val="24"/>
              <w:szCs w:val="24"/>
              <w:lang w:eastAsia="tr-TR"/>
              <w14:ligatures w14:val="standardContextual"/>
            </w:rPr>
          </w:pPr>
          <w:hyperlink w:anchor="_Toc176250507" w:history="1">
            <w:r w:rsidRPr="008E6705">
              <w:rPr>
                <w:rStyle w:val="Kpr"/>
                <w:rFonts w:ascii="Times New Roman" w:hAnsi="Times New Roman" w:cs="Times New Roman"/>
                <w:b/>
                <w:bCs/>
                <w:noProof/>
                <w:sz w:val="24"/>
                <w:szCs w:val="24"/>
              </w:rPr>
              <w:t>2.5.</w:t>
            </w:r>
            <w:r w:rsidRPr="008E6705">
              <w:rPr>
                <w:rFonts w:ascii="Times New Roman" w:eastAsiaTheme="minorEastAsia" w:hAnsi="Times New Roman" w:cs="Times New Roman"/>
                <w:noProof/>
                <w:kern w:val="2"/>
                <w:sz w:val="24"/>
                <w:szCs w:val="24"/>
                <w:lang w:eastAsia="tr-TR"/>
                <w14:ligatures w14:val="standardContextual"/>
              </w:rPr>
              <w:tab/>
            </w:r>
            <w:r w:rsidRPr="008E6705">
              <w:rPr>
                <w:rStyle w:val="Kpr"/>
                <w:rFonts w:ascii="Times New Roman" w:hAnsi="Times New Roman" w:cs="Times New Roman"/>
                <w:b/>
                <w:bCs/>
                <w:noProof/>
                <w:sz w:val="24"/>
                <w:szCs w:val="24"/>
              </w:rPr>
              <w:t>Öğrenci Faaliyetlerinin Değerlendirilmesi</w:t>
            </w:r>
            <w:r w:rsidRPr="008E6705">
              <w:rPr>
                <w:rFonts w:ascii="Times New Roman" w:hAnsi="Times New Roman" w:cs="Times New Roman"/>
                <w:noProof/>
                <w:webHidden/>
                <w:sz w:val="24"/>
                <w:szCs w:val="24"/>
              </w:rPr>
              <w:tab/>
            </w:r>
            <w:r w:rsidRPr="008E6705">
              <w:rPr>
                <w:rFonts w:ascii="Times New Roman" w:hAnsi="Times New Roman" w:cs="Times New Roman"/>
                <w:noProof/>
                <w:webHidden/>
                <w:sz w:val="24"/>
                <w:szCs w:val="24"/>
              </w:rPr>
              <w:fldChar w:fldCharType="begin"/>
            </w:r>
            <w:r w:rsidRPr="008E6705">
              <w:rPr>
                <w:rFonts w:ascii="Times New Roman" w:hAnsi="Times New Roman" w:cs="Times New Roman"/>
                <w:noProof/>
                <w:webHidden/>
                <w:sz w:val="24"/>
                <w:szCs w:val="24"/>
              </w:rPr>
              <w:instrText xml:space="preserve"> PAGEREF _Toc176250507 \h </w:instrText>
            </w:r>
            <w:r w:rsidRPr="008E6705">
              <w:rPr>
                <w:rFonts w:ascii="Times New Roman" w:hAnsi="Times New Roman" w:cs="Times New Roman"/>
                <w:noProof/>
                <w:webHidden/>
                <w:sz w:val="24"/>
                <w:szCs w:val="24"/>
              </w:rPr>
            </w:r>
            <w:r w:rsidRPr="008E6705">
              <w:rPr>
                <w:rFonts w:ascii="Times New Roman" w:hAnsi="Times New Roman" w:cs="Times New Roman"/>
                <w:noProof/>
                <w:webHidden/>
                <w:sz w:val="24"/>
                <w:szCs w:val="24"/>
              </w:rPr>
              <w:fldChar w:fldCharType="separate"/>
            </w:r>
            <w:r w:rsidRPr="008E6705">
              <w:rPr>
                <w:rFonts w:ascii="Times New Roman" w:hAnsi="Times New Roman" w:cs="Times New Roman"/>
                <w:noProof/>
                <w:webHidden/>
                <w:sz w:val="24"/>
                <w:szCs w:val="24"/>
              </w:rPr>
              <w:t>4</w:t>
            </w:r>
            <w:r w:rsidRPr="008E6705">
              <w:rPr>
                <w:rFonts w:ascii="Times New Roman" w:hAnsi="Times New Roman" w:cs="Times New Roman"/>
                <w:noProof/>
                <w:webHidden/>
                <w:sz w:val="24"/>
                <w:szCs w:val="24"/>
              </w:rPr>
              <w:fldChar w:fldCharType="end"/>
            </w:r>
          </w:hyperlink>
        </w:p>
        <w:p w14:paraId="0A045F32" w14:textId="77B34374" w:rsidR="006E144E" w:rsidRPr="008E6705" w:rsidRDefault="006E144E" w:rsidP="008E6705">
          <w:pPr>
            <w:pStyle w:val="T2"/>
            <w:tabs>
              <w:tab w:val="left" w:pos="960"/>
              <w:tab w:val="right" w:leader="dot" w:pos="9062"/>
            </w:tabs>
            <w:jc w:val="both"/>
            <w:rPr>
              <w:rFonts w:ascii="Times New Roman" w:eastAsiaTheme="minorEastAsia" w:hAnsi="Times New Roman" w:cs="Times New Roman"/>
              <w:noProof/>
              <w:kern w:val="2"/>
              <w:sz w:val="24"/>
              <w:szCs w:val="24"/>
              <w:lang w:eastAsia="tr-TR"/>
              <w14:ligatures w14:val="standardContextual"/>
            </w:rPr>
          </w:pPr>
          <w:hyperlink w:anchor="_Toc176250508" w:history="1">
            <w:r w:rsidRPr="008E6705">
              <w:rPr>
                <w:rStyle w:val="Kpr"/>
                <w:rFonts w:ascii="Times New Roman" w:hAnsi="Times New Roman" w:cs="Times New Roman"/>
                <w:b/>
                <w:bCs/>
                <w:noProof/>
                <w:sz w:val="24"/>
                <w:szCs w:val="24"/>
              </w:rPr>
              <w:t>2.6.</w:t>
            </w:r>
            <w:r w:rsidRPr="008E6705">
              <w:rPr>
                <w:rFonts w:ascii="Times New Roman" w:eastAsiaTheme="minorEastAsia" w:hAnsi="Times New Roman" w:cs="Times New Roman"/>
                <w:noProof/>
                <w:kern w:val="2"/>
                <w:sz w:val="24"/>
                <w:szCs w:val="24"/>
                <w:lang w:eastAsia="tr-TR"/>
                <w14:ligatures w14:val="standardContextual"/>
              </w:rPr>
              <w:tab/>
            </w:r>
            <w:r w:rsidRPr="008E6705">
              <w:rPr>
                <w:rStyle w:val="Kpr"/>
                <w:rFonts w:ascii="Times New Roman" w:hAnsi="Times New Roman" w:cs="Times New Roman"/>
                <w:b/>
                <w:bCs/>
                <w:noProof/>
                <w:sz w:val="24"/>
                <w:szCs w:val="24"/>
              </w:rPr>
              <w:t>Mezuniyet Koşulları</w:t>
            </w:r>
            <w:r w:rsidRPr="008E6705">
              <w:rPr>
                <w:rFonts w:ascii="Times New Roman" w:hAnsi="Times New Roman" w:cs="Times New Roman"/>
                <w:noProof/>
                <w:webHidden/>
                <w:sz w:val="24"/>
                <w:szCs w:val="24"/>
              </w:rPr>
              <w:tab/>
            </w:r>
            <w:r w:rsidRPr="008E6705">
              <w:rPr>
                <w:rFonts w:ascii="Times New Roman" w:hAnsi="Times New Roman" w:cs="Times New Roman"/>
                <w:noProof/>
                <w:webHidden/>
                <w:sz w:val="24"/>
                <w:szCs w:val="24"/>
              </w:rPr>
              <w:fldChar w:fldCharType="begin"/>
            </w:r>
            <w:r w:rsidRPr="008E6705">
              <w:rPr>
                <w:rFonts w:ascii="Times New Roman" w:hAnsi="Times New Roman" w:cs="Times New Roman"/>
                <w:noProof/>
                <w:webHidden/>
                <w:sz w:val="24"/>
                <w:szCs w:val="24"/>
              </w:rPr>
              <w:instrText xml:space="preserve"> PAGEREF _Toc176250508 \h </w:instrText>
            </w:r>
            <w:r w:rsidRPr="008E6705">
              <w:rPr>
                <w:rFonts w:ascii="Times New Roman" w:hAnsi="Times New Roman" w:cs="Times New Roman"/>
                <w:noProof/>
                <w:webHidden/>
                <w:sz w:val="24"/>
                <w:szCs w:val="24"/>
              </w:rPr>
            </w:r>
            <w:r w:rsidRPr="008E6705">
              <w:rPr>
                <w:rFonts w:ascii="Times New Roman" w:hAnsi="Times New Roman" w:cs="Times New Roman"/>
                <w:noProof/>
                <w:webHidden/>
                <w:sz w:val="24"/>
                <w:szCs w:val="24"/>
              </w:rPr>
              <w:fldChar w:fldCharType="separate"/>
            </w:r>
            <w:r w:rsidRPr="008E6705">
              <w:rPr>
                <w:rFonts w:ascii="Times New Roman" w:hAnsi="Times New Roman" w:cs="Times New Roman"/>
                <w:noProof/>
                <w:webHidden/>
                <w:sz w:val="24"/>
                <w:szCs w:val="24"/>
              </w:rPr>
              <w:t>4</w:t>
            </w:r>
            <w:r w:rsidRPr="008E6705">
              <w:rPr>
                <w:rFonts w:ascii="Times New Roman" w:hAnsi="Times New Roman" w:cs="Times New Roman"/>
                <w:noProof/>
                <w:webHidden/>
                <w:sz w:val="24"/>
                <w:szCs w:val="24"/>
              </w:rPr>
              <w:fldChar w:fldCharType="end"/>
            </w:r>
          </w:hyperlink>
        </w:p>
        <w:p w14:paraId="64C4BDB4" w14:textId="590D17D8" w:rsidR="006E144E" w:rsidRPr="008E6705" w:rsidRDefault="006E144E" w:rsidP="008E6705">
          <w:pPr>
            <w:pStyle w:val="T2"/>
            <w:tabs>
              <w:tab w:val="left" w:pos="960"/>
              <w:tab w:val="right" w:leader="dot" w:pos="9062"/>
            </w:tabs>
            <w:jc w:val="both"/>
            <w:rPr>
              <w:rFonts w:ascii="Times New Roman" w:eastAsiaTheme="minorEastAsia" w:hAnsi="Times New Roman" w:cs="Times New Roman"/>
              <w:noProof/>
              <w:kern w:val="2"/>
              <w:sz w:val="24"/>
              <w:szCs w:val="24"/>
              <w:lang w:eastAsia="tr-TR"/>
              <w14:ligatures w14:val="standardContextual"/>
            </w:rPr>
          </w:pPr>
          <w:hyperlink w:anchor="_Toc176250509" w:history="1">
            <w:r w:rsidRPr="008E6705">
              <w:rPr>
                <w:rStyle w:val="Kpr"/>
                <w:rFonts w:ascii="Times New Roman" w:hAnsi="Times New Roman" w:cs="Times New Roman"/>
                <w:b/>
                <w:bCs/>
                <w:noProof/>
                <w:sz w:val="24"/>
                <w:szCs w:val="24"/>
              </w:rPr>
              <w:t>2.7.</w:t>
            </w:r>
            <w:r w:rsidRPr="008E6705">
              <w:rPr>
                <w:rFonts w:ascii="Times New Roman" w:eastAsiaTheme="minorEastAsia" w:hAnsi="Times New Roman" w:cs="Times New Roman"/>
                <w:noProof/>
                <w:kern w:val="2"/>
                <w:sz w:val="24"/>
                <w:szCs w:val="24"/>
                <w:lang w:eastAsia="tr-TR"/>
                <w14:ligatures w14:val="standardContextual"/>
              </w:rPr>
              <w:tab/>
            </w:r>
            <w:r w:rsidRPr="008E6705">
              <w:rPr>
                <w:rStyle w:val="Kpr"/>
                <w:rFonts w:ascii="Times New Roman" w:hAnsi="Times New Roman" w:cs="Times New Roman"/>
                <w:b/>
                <w:bCs/>
                <w:noProof/>
                <w:sz w:val="24"/>
                <w:szCs w:val="24"/>
              </w:rPr>
              <w:t>Sürekli İyileştirme</w:t>
            </w:r>
            <w:r w:rsidRPr="008E6705">
              <w:rPr>
                <w:rFonts w:ascii="Times New Roman" w:hAnsi="Times New Roman" w:cs="Times New Roman"/>
                <w:noProof/>
                <w:webHidden/>
                <w:sz w:val="24"/>
                <w:szCs w:val="24"/>
              </w:rPr>
              <w:tab/>
            </w:r>
            <w:r w:rsidRPr="008E6705">
              <w:rPr>
                <w:rFonts w:ascii="Times New Roman" w:hAnsi="Times New Roman" w:cs="Times New Roman"/>
                <w:noProof/>
                <w:webHidden/>
                <w:sz w:val="24"/>
                <w:szCs w:val="24"/>
              </w:rPr>
              <w:fldChar w:fldCharType="begin"/>
            </w:r>
            <w:r w:rsidRPr="008E6705">
              <w:rPr>
                <w:rFonts w:ascii="Times New Roman" w:hAnsi="Times New Roman" w:cs="Times New Roman"/>
                <w:noProof/>
                <w:webHidden/>
                <w:sz w:val="24"/>
                <w:szCs w:val="24"/>
              </w:rPr>
              <w:instrText xml:space="preserve"> PAGEREF _Toc176250509 \h </w:instrText>
            </w:r>
            <w:r w:rsidRPr="008E6705">
              <w:rPr>
                <w:rFonts w:ascii="Times New Roman" w:hAnsi="Times New Roman" w:cs="Times New Roman"/>
                <w:noProof/>
                <w:webHidden/>
                <w:sz w:val="24"/>
                <w:szCs w:val="24"/>
              </w:rPr>
            </w:r>
            <w:r w:rsidRPr="008E6705">
              <w:rPr>
                <w:rFonts w:ascii="Times New Roman" w:hAnsi="Times New Roman" w:cs="Times New Roman"/>
                <w:noProof/>
                <w:webHidden/>
                <w:sz w:val="24"/>
                <w:szCs w:val="24"/>
              </w:rPr>
              <w:fldChar w:fldCharType="separate"/>
            </w:r>
            <w:r w:rsidRPr="008E6705">
              <w:rPr>
                <w:rFonts w:ascii="Times New Roman" w:hAnsi="Times New Roman" w:cs="Times New Roman"/>
                <w:noProof/>
                <w:webHidden/>
                <w:sz w:val="24"/>
                <w:szCs w:val="24"/>
              </w:rPr>
              <w:t>5</w:t>
            </w:r>
            <w:r w:rsidRPr="008E6705">
              <w:rPr>
                <w:rFonts w:ascii="Times New Roman" w:hAnsi="Times New Roman" w:cs="Times New Roman"/>
                <w:noProof/>
                <w:webHidden/>
                <w:sz w:val="24"/>
                <w:szCs w:val="24"/>
              </w:rPr>
              <w:fldChar w:fldCharType="end"/>
            </w:r>
          </w:hyperlink>
        </w:p>
        <w:p w14:paraId="6AAE9999" w14:textId="6709CC51" w:rsidR="006E144E" w:rsidRPr="008E6705" w:rsidRDefault="006E144E" w:rsidP="008E6705">
          <w:pPr>
            <w:pStyle w:val="T1"/>
            <w:tabs>
              <w:tab w:val="left" w:pos="480"/>
              <w:tab w:val="right" w:leader="dot" w:pos="9062"/>
            </w:tabs>
            <w:jc w:val="both"/>
            <w:rPr>
              <w:rFonts w:ascii="Times New Roman" w:eastAsiaTheme="minorEastAsia" w:hAnsi="Times New Roman" w:cs="Times New Roman"/>
              <w:noProof/>
              <w:kern w:val="2"/>
              <w:sz w:val="24"/>
              <w:szCs w:val="24"/>
              <w:lang w:eastAsia="tr-TR"/>
              <w14:ligatures w14:val="standardContextual"/>
            </w:rPr>
          </w:pPr>
          <w:hyperlink w:anchor="_Toc176250510" w:history="1">
            <w:r w:rsidRPr="008E6705">
              <w:rPr>
                <w:rStyle w:val="Kpr"/>
                <w:rFonts w:ascii="Times New Roman" w:hAnsi="Times New Roman" w:cs="Times New Roman"/>
                <w:b/>
                <w:bCs/>
                <w:noProof/>
                <w:sz w:val="24"/>
                <w:szCs w:val="24"/>
              </w:rPr>
              <w:t>3.</w:t>
            </w:r>
            <w:r w:rsidRPr="008E6705">
              <w:rPr>
                <w:rFonts w:ascii="Times New Roman" w:eastAsiaTheme="minorEastAsia" w:hAnsi="Times New Roman" w:cs="Times New Roman"/>
                <w:noProof/>
                <w:kern w:val="2"/>
                <w:sz w:val="24"/>
                <w:szCs w:val="24"/>
                <w:lang w:eastAsia="tr-TR"/>
                <w14:ligatures w14:val="standardContextual"/>
              </w:rPr>
              <w:tab/>
            </w:r>
            <w:r w:rsidRPr="008E6705">
              <w:rPr>
                <w:rStyle w:val="Kpr"/>
                <w:rFonts w:ascii="Times New Roman" w:hAnsi="Times New Roman" w:cs="Times New Roman"/>
                <w:b/>
                <w:bCs/>
                <w:noProof/>
                <w:sz w:val="24"/>
                <w:szCs w:val="24"/>
              </w:rPr>
              <w:t>PROGRAM EĞİTİM AMAÇLARI</w:t>
            </w:r>
            <w:r w:rsidRPr="008E6705">
              <w:rPr>
                <w:rFonts w:ascii="Times New Roman" w:hAnsi="Times New Roman" w:cs="Times New Roman"/>
                <w:noProof/>
                <w:webHidden/>
                <w:sz w:val="24"/>
                <w:szCs w:val="24"/>
              </w:rPr>
              <w:tab/>
            </w:r>
            <w:r w:rsidRPr="008E6705">
              <w:rPr>
                <w:rFonts w:ascii="Times New Roman" w:hAnsi="Times New Roman" w:cs="Times New Roman"/>
                <w:noProof/>
                <w:webHidden/>
                <w:sz w:val="24"/>
                <w:szCs w:val="24"/>
              </w:rPr>
              <w:fldChar w:fldCharType="begin"/>
            </w:r>
            <w:r w:rsidRPr="008E6705">
              <w:rPr>
                <w:rFonts w:ascii="Times New Roman" w:hAnsi="Times New Roman" w:cs="Times New Roman"/>
                <w:noProof/>
                <w:webHidden/>
                <w:sz w:val="24"/>
                <w:szCs w:val="24"/>
              </w:rPr>
              <w:instrText xml:space="preserve"> PAGEREF _Toc176250510 \h </w:instrText>
            </w:r>
            <w:r w:rsidRPr="008E6705">
              <w:rPr>
                <w:rFonts w:ascii="Times New Roman" w:hAnsi="Times New Roman" w:cs="Times New Roman"/>
                <w:noProof/>
                <w:webHidden/>
                <w:sz w:val="24"/>
                <w:szCs w:val="24"/>
              </w:rPr>
            </w:r>
            <w:r w:rsidRPr="008E6705">
              <w:rPr>
                <w:rFonts w:ascii="Times New Roman" w:hAnsi="Times New Roman" w:cs="Times New Roman"/>
                <w:noProof/>
                <w:webHidden/>
                <w:sz w:val="24"/>
                <w:szCs w:val="24"/>
              </w:rPr>
              <w:fldChar w:fldCharType="separate"/>
            </w:r>
            <w:r w:rsidRPr="008E6705">
              <w:rPr>
                <w:rFonts w:ascii="Times New Roman" w:hAnsi="Times New Roman" w:cs="Times New Roman"/>
                <w:noProof/>
                <w:webHidden/>
                <w:sz w:val="24"/>
                <w:szCs w:val="24"/>
              </w:rPr>
              <w:t>5</w:t>
            </w:r>
            <w:r w:rsidRPr="008E6705">
              <w:rPr>
                <w:rFonts w:ascii="Times New Roman" w:hAnsi="Times New Roman" w:cs="Times New Roman"/>
                <w:noProof/>
                <w:webHidden/>
                <w:sz w:val="24"/>
                <w:szCs w:val="24"/>
              </w:rPr>
              <w:fldChar w:fldCharType="end"/>
            </w:r>
          </w:hyperlink>
        </w:p>
        <w:p w14:paraId="47478269" w14:textId="0D8CA54E" w:rsidR="006E144E" w:rsidRPr="008E6705" w:rsidRDefault="006E144E" w:rsidP="008E6705">
          <w:pPr>
            <w:pStyle w:val="T2"/>
            <w:tabs>
              <w:tab w:val="left" w:pos="960"/>
              <w:tab w:val="right" w:leader="dot" w:pos="9062"/>
            </w:tabs>
            <w:jc w:val="both"/>
            <w:rPr>
              <w:rFonts w:ascii="Times New Roman" w:eastAsiaTheme="minorEastAsia" w:hAnsi="Times New Roman" w:cs="Times New Roman"/>
              <w:noProof/>
              <w:kern w:val="2"/>
              <w:sz w:val="24"/>
              <w:szCs w:val="24"/>
              <w:lang w:eastAsia="tr-TR"/>
              <w14:ligatures w14:val="standardContextual"/>
            </w:rPr>
          </w:pPr>
          <w:hyperlink w:anchor="_Toc176250511" w:history="1">
            <w:r w:rsidRPr="008E6705">
              <w:rPr>
                <w:rStyle w:val="Kpr"/>
                <w:rFonts w:ascii="Times New Roman" w:hAnsi="Times New Roman" w:cs="Times New Roman"/>
                <w:b/>
                <w:bCs/>
                <w:noProof/>
                <w:sz w:val="24"/>
                <w:szCs w:val="24"/>
              </w:rPr>
              <w:t>3.1.</w:t>
            </w:r>
            <w:r w:rsidRPr="008E6705">
              <w:rPr>
                <w:rFonts w:ascii="Times New Roman" w:eastAsiaTheme="minorEastAsia" w:hAnsi="Times New Roman" w:cs="Times New Roman"/>
                <w:noProof/>
                <w:kern w:val="2"/>
                <w:sz w:val="24"/>
                <w:szCs w:val="24"/>
                <w:lang w:eastAsia="tr-TR"/>
                <w14:ligatures w14:val="standardContextual"/>
              </w:rPr>
              <w:tab/>
            </w:r>
            <w:r w:rsidRPr="008E6705">
              <w:rPr>
                <w:rStyle w:val="Kpr"/>
                <w:rFonts w:ascii="Times New Roman" w:hAnsi="Times New Roman" w:cs="Times New Roman"/>
                <w:b/>
                <w:bCs/>
                <w:noProof/>
                <w:sz w:val="24"/>
                <w:szCs w:val="24"/>
              </w:rPr>
              <w:t>Tanımlanan Program Eğitim Amaçları</w:t>
            </w:r>
            <w:r w:rsidRPr="008E6705">
              <w:rPr>
                <w:rFonts w:ascii="Times New Roman" w:hAnsi="Times New Roman" w:cs="Times New Roman"/>
                <w:noProof/>
                <w:webHidden/>
                <w:sz w:val="24"/>
                <w:szCs w:val="24"/>
              </w:rPr>
              <w:tab/>
            </w:r>
            <w:r w:rsidRPr="008E6705">
              <w:rPr>
                <w:rFonts w:ascii="Times New Roman" w:hAnsi="Times New Roman" w:cs="Times New Roman"/>
                <w:noProof/>
                <w:webHidden/>
                <w:sz w:val="24"/>
                <w:szCs w:val="24"/>
              </w:rPr>
              <w:fldChar w:fldCharType="begin"/>
            </w:r>
            <w:r w:rsidRPr="008E6705">
              <w:rPr>
                <w:rFonts w:ascii="Times New Roman" w:hAnsi="Times New Roman" w:cs="Times New Roman"/>
                <w:noProof/>
                <w:webHidden/>
                <w:sz w:val="24"/>
                <w:szCs w:val="24"/>
              </w:rPr>
              <w:instrText xml:space="preserve"> PAGEREF _Toc176250511 \h </w:instrText>
            </w:r>
            <w:r w:rsidRPr="008E6705">
              <w:rPr>
                <w:rFonts w:ascii="Times New Roman" w:hAnsi="Times New Roman" w:cs="Times New Roman"/>
                <w:noProof/>
                <w:webHidden/>
                <w:sz w:val="24"/>
                <w:szCs w:val="24"/>
              </w:rPr>
            </w:r>
            <w:r w:rsidRPr="008E6705">
              <w:rPr>
                <w:rFonts w:ascii="Times New Roman" w:hAnsi="Times New Roman" w:cs="Times New Roman"/>
                <w:noProof/>
                <w:webHidden/>
                <w:sz w:val="24"/>
                <w:szCs w:val="24"/>
              </w:rPr>
              <w:fldChar w:fldCharType="separate"/>
            </w:r>
            <w:r w:rsidRPr="008E6705">
              <w:rPr>
                <w:rFonts w:ascii="Times New Roman" w:hAnsi="Times New Roman" w:cs="Times New Roman"/>
                <w:noProof/>
                <w:webHidden/>
                <w:sz w:val="24"/>
                <w:szCs w:val="24"/>
              </w:rPr>
              <w:t>5</w:t>
            </w:r>
            <w:r w:rsidRPr="008E6705">
              <w:rPr>
                <w:rFonts w:ascii="Times New Roman" w:hAnsi="Times New Roman" w:cs="Times New Roman"/>
                <w:noProof/>
                <w:webHidden/>
                <w:sz w:val="24"/>
                <w:szCs w:val="24"/>
              </w:rPr>
              <w:fldChar w:fldCharType="end"/>
            </w:r>
          </w:hyperlink>
        </w:p>
        <w:p w14:paraId="1D62CB57" w14:textId="7E15EC77" w:rsidR="006E144E" w:rsidRPr="008E6705" w:rsidRDefault="006E144E" w:rsidP="008E6705">
          <w:pPr>
            <w:pStyle w:val="T2"/>
            <w:tabs>
              <w:tab w:val="left" w:pos="960"/>
              <w:tab w:val="right" w:leader="dot" w:pos="9062"/>
            </w:tabs>
            <w:jc w:val="both"/>
            <w:rPr>
              <w:rFonts w:ascii="Times New Roman" w:eastAsiaTheme="minorEastAsia" w:hAnsi="Times New Roman" w:cs="Times New Roman"/>
              <w:noProof/>
              <w:kern w:val="2"/>
              <w:sz w:val="24"/>
              <w:szCs w:val="24"/>
              <w:lang w:eastAsia="tr-TR"/>
              <w14:ligatures w14:val="standardContextual"/>
            </w:rPr>
          </w:pPr>
          <w:hyperlink w:anchor="_Toc176250512" w:history="1">
            <w:r w:rsidRPr="008E6705">
              <w:rPr>
                <w:rStyle w:val="Kpr"/>
                <w:rFonts w:ascii="Times New Roman" w:hAnsi="Times New Roman" w:cs="Times New Roman"/>
                <w:b/>
                <w:bCs/>
                <w:noProof/>
                <w:sz w:val="24"/>
                <w:szCs w:val="24"/>
              </w:rPr>
              <w:t>3.2.</w:t>
            </w:r>
            <w:r w:rsidRPr="008E6705">
              <w:rPr>
                <w:rFonts w:ascii="Times New Roman" w:eastAsiaTheme="minorEastAsia" w:hAnsi="Times New Roman" w:cs="Times New Roman"/>
                <w:noProof/>
                <w:kern w:val="2"/>
                <w:sz w:val="24"/>
                <w:szCs w:val="24"/>
                <w:lang w:eastAsia="tr-TR"/>
                <w14:ligatures w14:val="standardContextual"/>
              </w:rPr>
              <w:tab/>
            </w:r>
            <w:r w:rsidRPr="008E6705">
              <w:rPr>
                <w:rStyle w:val="Kpr"/>
                <w:rFonts w:ascii="Times New Roman" w:hAnsi="Times New Roman" w:cs="Times New Roman"/>
                <w:b/>
                <w:bCs/>
                <w:noProof/>
                <w:sz w:val="24"/>
                <w:szCs w:val="24"/>
              </w:rPr>
              <w:t>Birimin Özgörevleriyle Tutarlılık</w:t>
            </w:r>
            <w:r w:rsidRPr="008E6705">
              <w:rPr>
                <w:rFonts w:ascii="Times New Roman" w:hAnsi="Times New Roman" w:cs="Times New Roman"/>
                <w:noProof/>
                <w:webHidden/>
                <w:sz w:val="24"/>
                <w:szCs w:val="24"/>
              </w:rPr>
              <w:tab/>
            </w:r>
            <w:r w:rsidRPr="008E6705">
              <w:rPr>
                <w:rFonts w:ascii="Times New Roman" w:hAnsi="Times New Roman" w:cs="Times New Roman"/>
                <w:noProof/>
                <w:webHidden/>
                <w:sz w:val="24"/>
                <w:szCs w:val="24"/>
              </w:rPr>
              <w:fldChar w:fldCharType="begin"/>
            </w:r>
            <w:r w:rsidRPr="008E6705">
              <w:rPr>
                <w:rFonts w:ascii="Times New Roman" w:hAnsi="Times New Roman" w:cs="Times New Roman"/>
                <w:noProof/>
                <w:webHidden/>
                <w:sz w:val="24"/>
                <w:szCs w:val="24"/>
              </w:rPr>
              <w:instrText xml:space="preserve"> PAGEREF _Toc176250512 \h </w:instrText>
            </w:r>
            <w:r w:rsidRPr="008E6705">
              <w:rPr>
                <w:rFonts w:ascii="Times New Roman" w:hAnsi="Times New Roman" w:cs="Times New Roman"/>
                <w:noProof/>
                <w:webHidden/>
                <w:sz w:val="24"/>
                <w:szCs w:val="24"/>
              </w:rPr>
            </w:r>
            <w:r w:rsidRPr="008E6705">
              <w:rPr>
                <w:rFonts w:ascii="Times New Roman" w:hAnsi="Times New Roman" w:cs="Times New Roman"/>
                <w:noProof/>
                <w:webHidden/>
                <w:sz w:val="24"/>
                <w:szCs w:val="24"/>
              </w:rPr>
              <w:fldChar w:fldCharType="separate"/>
            </w:r>
            <w:r w:rsidRPr="008E6705">
              <w:rPr>
                <w:rFonts w:ascii="Times New Roman" w:hAnsi="Times New Roman" w:cs="Times New Roman"/>
                <w:noProof/>
                <w:webHidden/>
                <w:sz w:val="24"/>
                <w:szCs w:val="24"/>
              </w:rPr>
              <w:t>5</w:t>
            </w:r>
            <w:r w:rsidRPr="008E6705">
              <w:rPr>
                <w:rFonts w:ascii="Times New Roman" w:hAnsi="Times New Roman" w:cs="Times New Roman"/>
                <w:noProof/>
                <w:webHidden/>
                <w:sz w:val="24"/>
                <w:szCs w:val="24"/>
              </w:rPr>
              <w:fldChar w:fldCharType="end"/>
            </w:r>
          </w:hyperlink>
        </w:p>
        <w:p w14:paraId="721F903C" w14:textId="56499F71" w:rsidR="006E144E" w:rsidRPr="008E6705" w:rsidRDefault="006E144E" w:rsidP="008E6705">
          <w:pPr>
            <w:pStyle w:val="T2"/>
            <w:tabs>
              <w:tab w:val="left" w:pos="960"/>
              <w:tab w:val="right" w:leader="dot" w:pos="9062"/>
            </w:tabs>
            <w:jc w:val="both"/>
            <w:rPr>
              <w:rFonts w:ascii="Times New Roman" w:eastAsiaTheme="minorEastAsia" w:hAnsi="Times New Roman" w:cs="Times New Roman"/>
              <w:noProof/>
              <w:kern w:val="2"/>
              <w:sz w:val="24"/>
              <w:szCs w:val="24"/>
              <w:lang w:eastAsia="tr-TR"/>
              <w14:ligatures w14:val="standardContextual"/>
            </w:rPr>
          </w:pPr>
          <w:hyperlink w:anchor="_Toc176250513" w:history="1">
            <w:r w:rsidRPr="008E6705">
              <w:rPr>
                <w:rStyle w:val="Kpr"/>
                <w:rFonts w:ascii="Times New Roman" w:hAnsi="Times New Roman" w:cs="Times New Roman"/>
                <w:b/>
                <w:bCs/>
                <w:noProof/>
                <w:sz w:val="24"/>
                <w:szCs w:val="24"/>
              </w:rPr>
              <w:t>3.3.</w:t>
            </w:r>
            <w:r w:rsidRPr="008E6705">
              <w:rPr>
                <w:rFonts w:ascii="Times New Roman" w:eastAsiaTheme="minorEastAsia" w:hAnsi="Times New Roman" w:cs="Times New Roman"/>
                <w:noProof/>
                <w:kern w:val="2"/>
                <w:sz w:val="24"/>
                <w:szCs w:val="24"/>
                <w:lang w:eastAsia="tr-TR"/>
                <w14:ligatures w14:val="standardContextual"/>
              </w:rPr>
              <w:tab/>
            </w:r>
            <w:r w:rsidRPr="008E6705">
              <w:rPr>
                <w:rStyle w:val="Kpr"/>
                <w:rFonts w:ascii="Times New Roman" w:hAnsi="Times New Roman" w:cs="Times New Roman"/>
                <w:b/>
                <w:bCs/>
                <w:noProof/>
                <w:sz w:val="24"/>
                <w:szCs w:val="24"/>
              </w:rPr>
              <w:t>Program Eğitim Amaçlarını Belirleme Yöntemi</w:t>
            </w:r>
            <w:r w:rsidRPr="008E6705">
              <w:rPr>
                <w:rFonts w:ascii="Times New Roman" w:hAnsi="Times New Roman" w:cs="Times New Roman"/>
                <w:noProof/>
                <w:webHidden/>
                <w:sz w:val="24"/>
                <w:szCs w:val="24"/>
              </w:rPr>
              <w:tab/>
            </w:r>
            <w:r w:rsidRPr="008E6705">
              <w:rPr>
                <w:rFonts w:ascii="Times New Roman" w:hAnsi="Times New Roman" w:cs="Times New Roman"/>
                <w:noProof/>
                <w:webHidden/>
                <w:sz w:val="24"/>
                <w:szCs w:val="24"/>
              </w:rPr>
              <w:fldChar w:fldCharType="begin"/>
            </w:r>
            <w:r w:rsidRPr="008E6705">
              <w:rPr>
                <w:rFonts w:ascii="Times New Roman" w:hAnsi="Times New Roman" w:cs="Times New Roman"/>
                <w:noProof/>
                <w:webHidden/>
                <w:sz w:val="24"/>
                <w:szCs w:val="24"/>
              </w:rPr>
              <w:instrText xml:space="preserve"> PAGEREF _Toc176250513 \h </w:instrText>
            </w:r>
            <w:r w:rsidRPr="008E6705">
              <w:rPr>
                <w:rFonts w:ascii="Times New Roman" w:hAnsi="Times New Roman" w:cs="Times New Roman"/>
                <w:noProof/>
                <w:webHidden/>
                <w:sz w:val="24"/>
                <w:szCs w:val="24"/>
              </w:rPr>
            </w:r>
            <w:r w:rsidRPr="008E6705">
              <w:rPr>
                <w:rFonts w:ascii="Times New Roman" w:hAnsi="Times New Roman" w:cs="Times New Roman"/>
                <w:noProof/>
                <w:webHidden/>
                <w:sz w:val="24"/>
                <w:szCs w:val="24"/>
              </w:rPr>
              <w:fldChar w:fldCharType="separate"/>
            </w:r>
            <w:r w:rsidRPr="008E6705">
              <w:rPr>
                <w:rFonts w:ascii="Times New Roman" w:hAnsi="Times New Roman" w:cs="Times New Roman"/>
                <w:noProof/>
                <w:webHidden/>
                <w:sz w:val="24"/>
                <w:szCs w:val="24"/>
              </w:rPr>
              <w:t>6</w:t>
            </w:r>
            <w:r w:rsidRPr="008E6705">
              <w:rPr>
                <w:rFonts w:ascii="Times New Roman" w:hAnsi="Times New Roman" w:cs="Times New Roman"/>
                <w:noProof/>
                <w:webHidden/>
                <w:sz w:val="24"/>
                <w:szCs w:val="24"/>
              </w:rPr>
              <w:fldChar w:fldCharType="end"/>
            </w:r>
          </w:hyperlink>
        </w:p>
        <w:p w14:paraId="3FED4083" w14:textId="33910840" w:rsidR="006E144E" w:rsidRPr="008E6705" w:rsidRDefault="006E144E" w:rsidP="008E6705">
          <w:pPr>
            <w:pStyle w:val="T2"/>
            <w:tabs>
              <w:tab w:val="left" w:pos="960"/>
              <w:tab w:val="right" w:leader="dot" w:pos="9062"/>
            </w:tabs>
            <w:jc w:val="both"/>
            <w:rPr>
              <w:rFonts w:ascii="Times New Roman" w:eastAsiaTheme="minorEastAsia" w:hAnsi="Times New Roman" w:cs="Times New Roman"/>
              <w:noProof/>
              <w:kern w:val="2"/>
              <w:sz w:val="24"/>
              <w:szCs w:val="24"/>
              <w:lang w:eastAsia="tr-TR"/>
              <w14:ligatures w14:val="standardContextual"/>
            </w:rPr>
          </w:pPr>
          <w:hyperlink w:anchor="_Toc176250514" w:history="1">
            <w:r w:rsidRPr="008E6705">
              <w:rPr>
                <w:rStyle w:val="Kpr"/>
                <w:rFonts w:ascii="Times New Roman" w:hAnsi="Times New Roman" w:cs="Times New Roman"/>
                <w:b/>
                <w:bCs/>
                <w:noProof/>
                <w:sz w:val="24"/>
                <w:szCs w:val="24"/>
              </w:rPr>
              <w:t>3.4.</w:t>
            </w:r>
            <w:r w:rsidRPr="008E6705">
              <w:rPr>
                <w:rFonts w:ascii="Times New Roman" w:eastAsiaTheme="minorEastAsia" w:hAnsi="Times New Roman" w:cs="Times New Roman"/>
                <w:noProof/>
                <w:kern w:val="2"/>
                <w:sz w:val="24"/>
                <w:szCs w:val="24"/>
                <w:lang w:eastAsia="tr-TR"/>
                <w14:ligatures w14:val="standardContextual"/>
              </w:rPr>
              <w:tab/>
            </w:r>
            <w:r w:rsidRPr="008E6705">
              <w:rPr>
                <w:rStyle w:val="Kpr"/>
                <w:rFonts w:ascii="Times New Roman" w:hAnsi="Times New Roman" w:cs="Times New Roman"/>
                <w:b/>
                <w:bCs/>
                <w:noProof/>
                <w:sz w:val="24"/>
                <w:szCs w:val="24"/>
              </w:rPr>
              <w:t>Program Eğitim Amaçlarının Yayımlanması</w:t>
            </w:r>
            <w:r w:rsidRPr="008E6705">
              <w:rPr>
                <w:rFonts w:ascii="Times New Roman" w:hAnsi="Times New Roman" w:cs="Times New Roman"/>
                <w:noProof/>
                <w:webHidden/>
                <w:sz w:val="24"/>
                <w:szCs w:val="24"/>
              </w:rPr>
              <w:tab/>
            </w:r>
            <w:r w:rsidRPr="008E6705">
              <w:rPr>
                <w:rFonts w:ascii="Times New Roman" w:hAnsi="Times New Roman" w:cs="Times New Roman"/>
                <w:noProof/>
                <w:webHidden/>
                <w:sz w:val="24"/>
                <w:szCs w:val="24"/>
              </w:rPr>
              <w:fldChar w:fldCharType="begin"/>
            </w:r>
            <w:r w:rsidRPr="008E6705">
              <w:rPr>
                <w:rFonts w:ascii="Times New Roman" w:hAnsi="Times New Roman" w:cs="Times New Roman"/>
                <w:noProof/>
                <w:webHidden/>
                <w:sz w:val="24"/>
                <w:szCs w:val="24"/>
              </w:rPr>
              <w:instrText xml:space="preserve"> PAGEREF _Toc176250514 \h </w:instrText>
            </w:r>
            <w:r w:rsidRPr="008E6705">
              <w:rPr>
                <w:rFonts w:ascii="Times New Roman" w:hAnsi="Times New Roman" w:cs="Times New Roman"/>
                <w:noProof/>
                <w:webHidden/>
                <w:sz w:val="24"/>
                <w:szCs w:val="24"/>
              </w:rPr>
            </w:r>
            <w:r w:rsidRPr="008E6705">
              <w:rPr>
                <w:rFonts w:ascii="Times New Roman" w:hAnsi="Times New Roman" w:cs="Times New Roman"/>
                <w:noProof/>
                <w:webHidden/>
                <w:sz w:val="24"/>
                <w:szCs w:val="24"/>
              </w:rPr>
              <w:fldChar w:fldCharType="separate"/>
            </w:r>
            <w:r w:rsidRPr="008E6705">
              <w:rPr>
                <w:rFonts w:ascii="Times New Roman" w:hAnsi="Times New Roman" w:cs="Times New Roman"/>
                <w:noProof/>
                <w:webHidden/>
                <w:sz w:val="24"/>
                <w:szCs w:val="24"/>
              </w:rPr>
              <w:t>6</w:t>
            </w:r>
            <w:r w:rsidRPr="008E6705">
              <w:rPr>
                <w:rFonts w:ascii="Times New Roman" w:hAnsi="Times New Roman" w:cs="Times New Roman"/>
                <w:noProof/>
                <w:webHidden/>
                <w:sz w:val="24"/>
                <w:szCs w:val="24"/>
              </w:rPr>
              <w:fldChar w:fldCharType="end"/>
            </w:r>
          </w:hyperlink>
        </w:p>
        <w:p w14:paraId="0BD0BF07" w14:textId="6B98D498" w:rsidR="006E144E" w:rsidRPr="008E6705" w:rsidRDefault="006E144E" w:rsidP="008E6705">
          <w:pPr>
            <w:pStyle w:val="T2"/>
            <w:tabs>
              <w:tab w:val="left" w:pos="960"/>
              <w:tab w:val="right" w:leader="dot" w:pos="9062"/>
            </w:tabs>
            <w:jc w:val="both"/>
            <w:rPr>
              <w:rFonts w:ascii="Times New Roman" w:eastAsiaTheme="minorEastAsia" w:hAnsi="Times New Roman" w:cs="Times New Roman"/>
              <w:noProof/>
              <w:kern w:val="2"/>
              <w:sz w:val="24"/>
              <w:szCs w:val="24"/>
              <w:lang w:eastAsia="tr-TR"/>
              <w14:ligatures w14:val="standardContextual"/>
            </w:rPr>
          </w:pPr>
          <w:hyperlink w:anchor="_Toc176250515" w:history="1">
            <w:r w:rsidRPr="008E6705">
              <w:rPr>
                <w:rStyle w:val="Kpr"/>
                <w:rFonts w:ascii="Times New Roman" w:hAnsi="Times New Roman" w:cs="Times New Roman"/>
                <w:b/>
                <w:bCs/>
                <w:noProof/>
                <w:sz w:val="24"/>
                <w:szCs w:val="24"/>
              </w:rPr>
              <w:t>3.5.</w:t>
            </w:r>
            <w:r w:rsidRPr="008E6705">
              <w:rPr>
                <w:rFonts w:ascii="Times New Roman" w:eastAsiaTheme="minorEastAsia" w:hAnsi="Times New Roman" w:cs="Times New Roman"/>
                <w:noProof/>
                <w:kern w:val="2"/>
                <w:sz w:val="24"/>
                <w:szCs w:val="24"/>
                <w:lang w:eastAsia="tr-TR"/>
                <w14:ligatures w14:val="standardContextual"/>
              </w:rPr>
              <w:tab/>
            </w:r>
            <w:r w:rsidRPr="008E6705">
              <w:rPr>
                <w:rStyle w:val="Kpr"/>
                <w:rFonts w:ascii="Times New Roman" w:hAnsi="Times New Roman" w:cs="Times New Roman"/>
                <w:b/>
                <w:bCs/>
                <w:noProof/>
                <w:sz w:val="24"/>
                <w:szCs w:val="24"/>
              </w:rPr>
              <w:t>Program Eğitim Amaçlarının Güncellenme Yöntemi</w:t>
            </w:r>
            <w:r w:rsidRPr="008E6705">
              <w:rPr>
                <w:rFonts w:ascii="Times New Roman" w:hAnsi="Times New Roman" w:cs="Times New Roman"/>
                <w:noProof/>
                <w:webHidden/>
                <w:sz w:val="24"/>
                <w:szCs w:val="24"/>
              </w:rPr>
              <w:tab/>
            </w:r>
            <w:r w:rsidRPr="008E6705">
              <w:rPr>
                <w:rFonts w:ascii="Times New Roman" w:hAnsi="Times New Roman" w:cs="Times New Roman"/>
                <w:noProof/>
                <w:webHidden/>
                <w:sz w:val="24"/>
                <w:szCs w:val="24"/>
              </w:rPr>
              <w:fldChar w:fldCharType="begin"/>
            </w:r>
            <w:r w:rsidRPr="008E6705">
              <w:rPr>
                <w:rFonts w:ascii="Times New Roman" w:hAnsi="Times New Roman" w:cs="Times New Roman"/>
                <w:noProof/>
                <w:webHidden/>
                <w:sz w:val="24"/>
                <w:szCs w:val="24"/>
              </w:rPr>
              <w:instrText xml:space="preserve"> PAGEREF _Toc176250515 \h </w:instrText>
            </w:r>
            <w:r w:rsidRPr="008E6705">
              <w:rPr>
                <w:rFonts w:ascii="Times New Roman" w:hAnsi="Times New Roman" w:cs="Times New Roman"/>
                <w:noProof/>
                <w:webHidden/>
                <w:sz w:val="24"/>
                <w:szCs w:val="24"/>
              </w:rPr>
            </w:r>
            <w:r w:rsidRPr="008E6705">
              <w:rPr>
                <w:rFonts w:ascii="Times New Roman" w:hAnsi="Times New Roman" w:cs="Times New Roman"/>
                <w:noProof/>
                <w:webHidden/>
                <w:sz w:val="24"/>
                <w:szCs w:val="24"/>
              </w:rPr>
              <w:fldChar w:fldCharType="separate"/>
            </w:r>
            <w:r w:rsidRPr="008E6705">
              <w:rPr>
                <w:rFonts w:ascii="Times New Roman" w:hAnsi="Times New Roman" w:cs="Times New Roman"/>
                <w:noProof/>
                <w:webHidden/>
                <w:sz w:val="24"/>
                <w:szCs w:val="24"/>
              </w:rPr>
              <w:t>6</w:t>
            </w:r>
            <w:r w:rsidRPr="008E6705">
              <w:rPr>
                <w:rFonts w:ascii="Times New Roman" w:hAnsi="Times New Roman" w:cs="Times New Roman"/>
                <w:noProof/>
                <w:webHidden/>
                <w:sz w:val="24"/>
                <w:szCs w:val="24"/>
              </w:rPr>
              <w:fldChar w:fldCharType="end"/>
            </w:r>
          </w:hyperlink>
        </w:p>
        <w:p w14:paraId="623D366C" w14:textId="1B6E13D7" w:rsidR="006E144E" w:rsidRPr="008E6705" w:rsidRDefault="006E144E" w:rsidP="008E6705">
          <w:pPr>
            <w:pStyle w:val="T2"/>
            <w:tabs>
              <w:tab w:val="left" w:pos="960"/>
              <w:tab w:val="right" w:leader="dot" w:pos="9062"/>
            </w:tabs>
            <w:jc w:val="both"/>
            <w:rPr>
              <w:rFonts w:ascii="Times New Roman" w:eastAsiaTheme="minorEastAsia" w:hAnsi="Times New Roman" w:cs="Times New Roman"/>
              <w:noProof/>
              <w:kern w:val="2"/>
              <w:sz w:val="24"/>
              <w:szCs w:val="24"/>
              <w:lang w:eastAsia="tr-TR"/>
              <w14:ligatures w14:val="standardContextual"/>
            </w:rPr>
          </w:pPr>
          <w:hyperlink w:anchor="_Toc176250516" w:history="1">
            <w:r w:rsidRPr="008E6705">
              <w:rPr>
                <w:rStyle w:val="Kpr"/>
                <w:rFonts w:ascii="Times New Roman" w:hAnsi="Times New Roman" w:cs="Times New Roman"/>
                <w:b/>
                <w:bCs/>
                <w:noProof/>
                <w:sz w:val="24"/>
                <w:szCs w:val="24"/>
              </w:rPr>
              <w:t>3.6.</w:t>
            </w:r>
            <w:r w:rsidRPr="008E6705">
              <w:rPr>
                <w:rFonts w:ascii="Times New Roman" w:eastAsiaTheme="minorEastAsia" w:hAnsi="Times New Roman" w:cs="Times New Roman"/>
                <w:noProof/>
                <w:kern w:val="2"/>
                <w:sz w:val="24"/>
                <w:szCs w:val="24"/>
                <w:lang w:eastAsia="tr-TR"/>
                <w14:ligatures w14:val="standardContextual"/>
              </w:rPr>
              <w:tab/>
            </w:r>
            <w:r w:rsidRPr="008E6705">
              <w:rPr>
                <w:rStyle w:val="Kpr"/>
                <w:rFonts w:ascii="Times New Roman" w:hAnsi="Times New Roman" w:cs="Times New Roman"/>
                <w:b/>
                <w:bCs/>
                <w:noProof/>
                <w:sz w:val="24"/>
                <w:szCs w:val="24"/>
              </w:rPr>
              <w:t>Program Eğitim Amaçlarına Ulaşma</w:t>
            </w:r>
            <w:r w:rsidRPr="008E6705">
              <w:rPr>
                <w:rFonts w:ascii="Times New Roman" w:hAnsi="Times New Roman" w:cs="Times New Roman"/>
                <w:noProof/>
                <w:webHidden/>
                <w:sz w:val="24"/>
                <w:szCs w:val="24"/>
              </w:rPr>
              <w:tab/>
            </w:r>
            <w:r w:rsidRPr="008E6705">
              <w:rPr>
                <w:rFonts w:ascii="Times New Roman" w:hAnsi="Times New Roman" w:cs="Times New Roman"/>
                <w:noProof/>
                <w:webHidden/>
                <w:sz w:val="24"/>
                <w:szCs w:val="24"/>
              </w:rPr>
              <w:fldChar w:fldCharType="begin"/>
            </w:r>
            <w:r w:rsidRPr="008E6705">
              <w:rPr>
                <w:rFonts w:ascii="Times New Roman" w:hAnsi="Times New Roman" w:cs="Times New Roman"/>
                <w:noProof/>
                <w:webHidden/>
                <w:sz w:val="24"/>
                <w:szCs w:val="24"/>
              </w:rPr>
              <w:instrText xml:space="preserve"> PAGEREF _Toc176250516 \h </w:instrText>
            </w:r>
            <w:r w:rsidRPr="008E6705">
              <w:rPr>
                <w:rFonts w:ascii="Times New Roman" w:hAnsi="Times New Roman" w:cs="Times New Roman"/>
                <w:noProof/>
                <w:webHidden/>
                <w:sz w:val="24"/>
                <w:szCs w:val="24"/>
              </w:rPr>
            </w:r>
            <w:r w:rsidRPr="008E6705">
              <w:rPr>
                <w:rFonts w:ascii="Times New Roman" w:hAnsi="Times New Roman" w:cs="Times New Roman"/>
                <w:noProof/>
                <w:webHidden/>
                <w:sz w:val="24"/>
                <w:szCs w:val="24"/>
              </w:rPr>
              <w:fldChar w:fldCharType="separate"/>
            </w:r>
            <w:r w:rsidRPr="008E6705">
              <w:rPr>
                <w:rFonts w:ascii="Times New Roman" w:hAnsi="Times New Roman" w:cs="Times New Roman"/>
                <w:noProof/>
                <w:webHidden/>
                <w:sz w:val="24"/>
                <w:szCs w:val="24"/>
              </w:rPr>
              <w:t>7</w:t>
            </w:r>
            <w:r w:rsidRPr="008E6705">
              <w:rPr>
                <w:rFonts w:ascii="Times New Roman" w:hAnsi="Times New Roman" w:cs="Times New Roman"/>
                <w:noProof/>
                <w:webHidden/>
                <w:sz w:val="24"/>
                <w:szCs w:val="24"/>
              </w:rPr>
              <w:fldChar w:fldCharType="end"/>
            </w:r>
          </w:hyperlink>
        </w:p>
        <w:p w14:paraId="615DC6FE" w14:textId="15F4F069" w:rsidR="006E144E" w:rsidRPr="008E6705" w:rsidRDefault="006E144E" w:rsidP="008E6705">
          <w:pPr>
            <w:pStyle w:val="T2"/>
            <w:tabs>
              <w:tab w:val="left" w:pos="960"/>
              <w:tab w:val="right" w:leader="dot" w:pos="9062"/>
            </w:tabs>
            <w:jc w:val="both"/>
            <w:rPr>
              <w:rFonts w:ascii="Times New Roman" w:eastAsiaTheme="minorEastAsia" w:hAnsi="Times New Roman" w:cs="Times New Roman"/>
              <w:noProof/>
              <w:kern w:val="2"/>
              <w:sz w:val="24"/>
              <w:szCs w:val="24"/>
              <w:lang w:eastAsia="tr-TR"/>
              <w14:ligatures w14:val="standardContextual"/>
            </w:rPr>
          </w:pPr>
          <w:hyperlink w:anchor="_Toc176250517" w:history="1">
            <w:r w:rsidRPr="008E6705">
              <w:rPr>
                <w:rStyle w:val="Kpr"/>
                <w:rFonts w:ascii="Times New Roman" w:hAnsi="Times New Roman" w:cs="Times New Roman"/>
                <w:b/>
                <w:bCs/>
                <w:noProof/>
                <w:sz w:val="24"/>
                <w:szCs w:val="24"/>
              </w:rPr>
              <w:t>3.7.</w:t>
            </w:r>
            <w:r w:rsidRPr="008E6705">
              <w:rPr>
                <w:rFonts w:ascii="Times New Roman" w:eastAsiaTheme="minorEastAsia" w:hAnsi="Times New Roman" w:cs="Times New Roman"/>
                <w:noProof/>
                <w:kern w:val="2"/>
                <w:sz w:val="24"/>
                <w:szCs w:val="24"/>
                <w:lang w:eastAsia="tr-TR"/>
                <w14:ligatures w14:val="standardContextual"/>
              </w:rPr>
              <w:tab/>
            </w:r>
            <w:r w:rsidRPr="008E6705">
              <w:rPr>
                <w:rStyle w:val="Kpr"/>
                <w:rFonts w:ascii="Times New Roman" w:hAnsi="Times New Roman" w:cs="Times New Roman"/>
                <w:b/>
                <w:bCs/>
                <w:noProof/>
                <w:sz w:val="24"/>
                <w:szCs w:val="24"/>
              </w:rPr>
              <w:t>Sürekli İyileştirme</w:t>
            </w:r>
            <w:r w:rsidRPr="008E6705">
              <w:rPr>
                <w:rFonts w:ascii="Times New Roman" w:hAnsi="Times New Roman" w:cs="Times New Roman"/>
                <w:noProof/>
                <w:webHidden/>
                <w:sz w:val="24"/>
                <w:szCs w:val="24"/>
              </w:rPr>
              <w:tab/>
            </w:r>
            <w:r w:rsidRPr="008E6705">
              <w:rPr>
                <w:rFonts w:ascii="Times New Roman" w:hAnsi="Times New Roman" w:cs="Times New Roman"/>
                <w:noProof/>
                <w:webHidden/>
                <w:sz w:val="24"/>
                <w:szCs w:val="24"/>
              </w:rPr>
              <w:fldChar w:fldCharType="begin"/>
            </w:r>
            <w:r w:rsidRPr="008E6705">
              <w:rPr>
                <w:rFonts w:ascii="Times New Roman" w:hAnsi="Times New Roman" w:cs="Times New Roman"/>
                <w:noProof/>
                <w:webHidden/>
                <w:sz w:val="24"/>
                <w:szCs w:val="24"/>
              </w:rPr>
              <w:instrText xml:space="preserve"> PAGEREF _Toc176250517 \h </w:instrText>
            </w:r>
            <w:r w:rsidRPr="008E6705">
              <w:rPr>
                <w:rFonts w:ascii="Times New Roman" w:hAnsi="Times New Roman" w:cs="Times New Roman"/>
                <w:noProof/>
                <w:webHidden/>
                <w:sz w:val="24"/>
                <w:szCs w:val="24"/>
              </w:rPr>
            </w:r>
            <w:r w:rsidRPr="008E6705">
              <w:rPr>
                <w:rFonts w:ascii="Times New Roman" w:hAnsi="Times New Roman" w:cs="Times New Roman"/>
                <w:noProof/>
                <w:webHidden/>
                <w:sz w:val="24"/>
                <w:szCs w:val="24"/>
              </w:rPr>
              <w:fldChar w:fldCharType="separate"/>
            </w:r>
            <w:r w:rsidRPr="008E6705">
              <w:rPr>
                <w:rFonts w:ascii="Times New Roman" w:hAnsi="Times New Roman" w:cs="Times New Roman"/>
                <w:noProof/>
                <w:webHidden/>
                <w:sz w:val="24"/>
                <w:szCs w:val="24"/>
              </w:rPr>
              <w:t>7</w:t>
            </w:r>
            <w:r w:rsidRPr="008E6705">
              <w:rPr>
                <w:rFonts w:ascii="Times New Roman" w:hAnsi="Times New Roman" w:cs="Times New Roman"/>
                <w:noProof/>
                <w:webHidden/>
                <w:sz w:val="24"/>
                <w:szCs w:val="24"/>
              </w:rPr>
              <w:fldChar w:fldCharType="end"/>
            </w:r>
          </w:hyperlink>
        </w:p>
        <w:p w14:paraId="65A7DE7B" w14:textId="17360868" w:rsidR="006E144E" w:rsidRPr="008E6705" w:rsidRDefault="006E144E" w:rsidP="008E6705">
          <w:pPr>
            <w:pStyle w:val="T1"/>
            <w:tabs>
              <w:tab w:val="left" w:pos="480"/>
              <w:tab w:val="right" w:leader="dot" w:pos="9062"/>
            </w:tabs>
            <w:jc w:val="both"/>
            <w:rPr>
              <w:rFonts w:ascii="Times New Roman" w:eastAsiaTheme="minorEastAsia" w:hAnsi="Times New Roman" w:cs="Times New Roman"/>
              <w:noProof/>
              <w:kern w:val="2"/>
              <w:sz w:val="24"/>
              <w:szCs w:val="24"/>
              <w:lang w:eastAsia="tr-TR"/>
              <w14:ligatures w14:val="standardContextual"/>
            </w:rPr>
          </w:pPr>
          <w:hyperlink w:anchor="_Toc176250518" w:history="1">
            <w:r w:rsidRPr="008E6705">
              <w:rPr>
                <w:rStyle w:val="Kpr"/>
                <w:rFonts w:ascii="Times New Roman" w:hAnsi="Times New Roman" w:cs="Times New Roman"/>
                <w:b/>
                <w:bCs/>
                <w:noProof/>
                <w:sz w:val="24"/>
                <w:szCs w:val="24"/>
              </w:rPr>
              <w:t>4.</w:t>
            </w:r>
            <w:r w:rsidRPr="008E6705">
              <w:rPr>
                <w:rFonts w:ascii="Times New Roman" w:eastAsiaTheme="minorEastAsia" w:hAnsi="Times New Roman" w:cs="Times New Roman"/>
                <w:noProof/>
                <w:kern w:val="2"/>
                <w:sz w:val="24"/>
                <w:szCs w:val="24"/>
                <w:lang w:eastAsia="tr-TR"/>
                <w14:ligatures w14:val="standardContextual"/>
              </w:rPr>
              <w:tab/>
            </w:r>
            <w:r w:rsidRPr="008E6705">
              <w:rPr>
                <w:rStyle w:val="Kpr"/>
                <w:rFonts w:ascii="Times New Roman" w:hAnsi="Times New Roman" w:cs="Times New Roman"/>
                <w:b/>
                <w:bCs/>
                <w:noProof/>
                <w:sz w:val="24"/>
                <w:szCs w:val="24"/>
              </w:rPr>
              <w:t>PROGRAM ÇIKTILARI</w:t>
            </w:r>
            <w:r w:rsidRPr="008E6705">
              <w:rPr>
                <w:rFonts w:ascii="Times New Roman" w:hAnsi="Times New Roman" w:cs="Times New Roman"/>
                <w:noProof/>
                <w:webHidden/>
                <w:sz w:val="24"/>
                <w:szCs w:val="24"/>
              </w:rPr>
              <w:tab/>
            </w:r>
            <w:r w:rsidRPr="008E6705">
              <w:rPr>
                <w:rFonts w:ascii="Times New Roman" w:hAnsi="Times New Roman" w:cs="Times New Roman"/>
                <w:noProof/>
                <w:webHidden/>
                <w:sz w:val="24"/>
                <w:szCs w:val="24"/>
              </w:rPr>
              <w:fldChar w:fldCharType="begin"/>
            </w:r>
            <w:r w:rsidRPr="008E6705">
              <w:rPr>
                <w:rFonts w:ascii="Times New Roman" w:hAnsi="Times New Roman" w:cs="Times New Roman"/>
                <w:noProof/>
                <w:webHidden/>
                <w:sz w:val="24"/>
                <w:szCs w:val="24"/>
              </w:rPr>
              <w:instrText xml:space="preserve"> PAGEREF _Toc176250518 \h </w:instrText>
            </w:r>
            <w:r w:rsidRPr="008E6705">
              <w:rPr>
                <w:rFonts w:ascii="Times New Roman" w:hAnsi="Times New Roman" w:cs="Times New Roman"/>
                <w:noProof/>
                <w:webHidden/>
                <w:sz w:val="24"/>
                <w:szCs w:val="24"/>
              </w:rPr>
            </w:r>
            <w:r w:rsidRPr="008E6705">
              <w:rPr>
                <w:rFonts w:ascii="Times New Roman" w:hAnsi="Times New Roman" w:cs="Times New Roman"/>
                <w:noProof/>
                <w:webHidden/>
                <w:sz w:val="24"/>
                <w:szCs w:val="24"/>
              </w:rPr>
              <w:fldChar w:fldCharType="separate"/>
            </w:r>
            <w:r w:rsidRPr="008E6705">
              <w:rPr>
                <w:rFonts w:ascii="Times New Roman" w:hAnsi="Times New Roman" w:cs="Times New Roman"/>
                <w:noProof/>
                <w:webHidden/>
                <w:sz w:val="24"/>
                <w:szCs w:val="24"/>
              </w:rPr>
              <w:t>8</w:t>
            </w:r>
            <w:r w:rsidRPr="008E6705">
              <w:rPr>
                <w:rFonts w:ascii="Times New Roman" w:hAnsi="Times New Roman" w:cs="Times New Roman"/>
                <w:noProof/>
                <w:webHidden/>
                <w:sz w:val="24"/>
                <w:szCs w:val="24"/>
              </w:rPr>
              <w:fldChar w:fldCharType="end"/>
            </w:r>
          </w:hyperlink>
        </w:p>
        <w:p w14:paraId="740EF736" w14:textId="68755D87" w:rsidR="006E144E" w:rsidRPr="008E6705" w:rsidRDefault="006E144E" w:rsidP="008E6705">
          <w:pPr>
            <w:pStyle w:val="T2"/>
            <w:tabs>
              <w:tab w:val="left" w:pos="960"/>
              <w:tab w:val="right" w:leader="dot" w:pos="9062"/>
            </w:tabs>
            <w:jc w:val="both"/>
            <w:rPr>
              <w:rFonts w:ascii="Times New Roman" w:eastAsiaTheme="minorEastAsia" w:hAnsi="Times New Roman" w:cs="Times New Roman"/>
              <w:noProof/>
              <w:kern w:val="2"/>
              <w:sz w:val="24"/>
              <w:szCs w:val="24"/>
              <w:lang w:eastAsia="tr-TR"/>
              <w14:ligatures w14:val="standardContextual"/>
            </w:rPr>
          </w:pPr>
          <w:hyperlink w:anchor="_Toc176250519" w:history="1">
            <w:r w:rsidRPr="008E6705">
              <w:rPr>
                <w:rStyle w:val="Kpr"/>
                <w:rFonts w:ascii="Times New Roman" w:hAnsi="Times New Roman" w:cs="Times New Roman"/>
                <w:b/>
                <w:bCs/>
                <w:noProof/>
                <w:sz w:val="24"/>
                <w:szCs w:val="24"/>
              </w:rPr>
              <w:t>4.1.</w:t>
            </w:r>
            <w:r w:rsidRPr="008E6705">
              <w:rPr>
                <w:rFonts w:ascii="Times New Roman" w:eastAsiaTheme="minorEastAsia" w:hAnsi="Times New Roman" w:cs="Times New Roman"/>
                <w:noProof/>
                <w:kern w:val="2"/>
                <w:sz w:val="24"/>
                <w:szCs w:val="24"/>
                <w:lang w:eastAsia="tr-TR"/>
                <w14:ligatures w14:val="standardContextual"/>
              </w:rPr>
              <w:tab/>
            </w:r>
            <w:r w:rsidRPr="008E6705">
              <w:rPr>
                <w:rStyle w:val="Kpr"/>
                <w:rFonts w:ascii="Times New Roman" w:hAnsi="Times New Roman" w:cs="Times New Roman"/>
                <w:b/>
                <w:bCs/>
                <w:noProof/>
                <w:sz w:val="24"/>
                <w:szCs w:val="24"/>
              </w:rPr>
              <w:t>Tanımlanan Program Çıktıları</w:t>
            </w:r>
            <w:r w:rsidRPr="008E6705">
              <w:rPr>
                <w:rFonts w:ascii="Times New Roman" w:hAnsi="Times New Roman" w:cs="Times New Roman"/>
                <w:noProof/>
                <w:webHidden/>
                <w:sz w:val="24"/>
                <w:szCs w:val="24"/>
              </w:rPr>
              <w:tab/>
            </w:r>
            <w:r w:rsidRPr="008E6705">
              <w:rPr>
                <w:rFonts w:ascii="Times New Roman" w:hAnsi="Times New Roman" w:cs="Times New Roman"/>
                <w:noProof/>
                <w:webHidden/>
                <w:sz w:val="24"/>
                <w:szCs w:val="24"/>
              </w:rPr>
              <w:fldChar w:fldCharType="begin"/>
            </w:r>
            <w:r w:rsidRPr="008E6705">
              <w:rPr>
                <w:rFonts w:ascii="Times New Roman" w:hAnsi="Times New Roman" w:cs="Times New Roman"/>
                <w:noProof/>
                <w:webHidden/>
                <w:sz w:val="24"/>
                <w:szCs w:val="24"/>
              </w:rPr>
              <w:instrText xml:space="preserve"> PAGEREF _Toc176250519 \h </w:instrText>
            </w:r>
            <w:r w:rsidRPr="008E6705">
              <w:rPr>
                <w:rFonts w:ascii="Times New Roman" w:hAnsi="Times New Roman" w:cs="Times New Roman"/>
                <w:noProof/>
                <w:webHidden/>
                <w:sz w:val="24"/>
                <w:szCs w:val="24"/>
              </w:rPr>
            </w:r>
            <w:r w:rsidRPr="008E6705">
              <w:rPr>
                <w:rFonts w:ascii="Times New Roman" w:hAnsi="Times New Roman" w:cs="Times New Roman"/>
                <w:noProof/>
                <w:webHidden/>
                <w:sz w:val="24"/>
                <w:szCs w:val="24"/>
              </w:rPr>
              <w:fldChar w:fldCharType="separate"/>
            </w:r>
            <w:r w:rsidRPr="008E6705">
              <w:rPr>
                <w:rFonts w:ascii="Times New Roman" w:hAnsi="Times New Roman" w:cs="Times New Roman"/>
                <w:noProof/>
                <w:webHidden/>
                <w:sz w:val="24"/>
                <w:szCs w:val="24"/>
              </w:rPr>
              <w:t>8</w:t>
            </w:r>
            <w:r w:rsidRPr="008E6705">
              <w:rPr>
                <w:rFonts w:ascii="Times New Roman" w:hAnsi="Times New Roman" w:cs="Times New Roman"/>
                <w:noProof/>
                <w:webHidden/>
                <w:sz w:val="24"/>
                <w:szCs w:val="24"/>
              </w:rPr>
              <w:fldChar w:fldCharType="end"/>
            </w:r>
          </w:hyperlink>
        </w:p>
        <w:p w14:paraId="7D2ECD59" w14:textId="1C42C96F" w:rsidR="006E144E" w:rsidRPr="008E6705" w:rsidRDefault="006E144E" w:rsidP="008E6705">
          <w:pPr>
            <w:pStyle w:val="T2"/>
            <w:tabs>
              <w:tab w:val="left" w:pos="960"/>
              <w:tab w:val="right" w:leader="dot" w:pos="9062"/>
            </w:tabs>
            <w:jc w:val="both"/>
            <w:rPr>
              <w:rFonts w:ascii="Times New Roman" w:eastAsiaTheme="minorEastAsia" w:hAnsi="Times New Roman" w:cs="Times New Roman"/>
              <w:noProof/>
              <w:kern w:val="2"/>
              <w:sz w:val="24"/>
              <w:szCs w:val="24"/>
              <w:lang w:eastAsia="tr-TR"/>
              <w14:ligatures w14:val="standardContextual"/>
            </w:rPr>
          </w:pPr>
          <w:hyperlink w:anchor="_Toc176250520" w:history="1">
            <w:r w:rsidRPr="008E6705">
              <w:rPr>
                <w:rStyle w:val="Kpr"/>
                <w:rFonts w:ascii="Times New Roman" w:hAnsi="Times New Roman" w:cs="Times New Roman"/>
                <w:b/>
                <w:bCs/>
                <w:noProof/>
                <w:sz w:val="24"/>
                <w:szCs w:val="24"/>
              </w:rPr>
              <w:t>4.2.</w:t>
            </w:r>
            <w:r w:rsidRPr="008E6705">
              <w:rPr>
                <w:rFonts w:ascii="Times New Roman" w:eastAsiaTheme="minorEastAsia" w:hAnsi="Times New Roman" w:cs="Times New Roman"/>
                <w:noProof/>
                <w:kern w:val="2"/>
                <w:sz w:val="24"/>
                <w:szCs w:val="24"/>
                <w:lang w:eastAsia="tr-TR"/>
                <w14:ligatures w14:val="standardContextual"/>
              </w:rPr>
              <w:tab/>
            </w:r>
            <w:r w:rsidRPr="008E6705">
              <w:rPr>
                <w:rStyle w:val="Kpr"/>
                <w:rFonts w:ascii="Times New Roman" w:hAnsi="Times New Roman" w:cs="Times New Roman"/>
                <w:b/>
                <w:bCs/>
                <w:noProof/>
                <w:sz w:val="24"/>
                <w:szCs w:val="24"/>
              </w:rPr>
              <w:t>Program Çıktılarının Ölçme ve Değerlendirme Süreci</w:t>
            </w:r>
            <w:r w:rsidRPr="008E6705">
              <w:rPr>
                <w:rFonts w:ascii="Times New Roman" w:hAnsi="Times New Roman" w:cs="Times New Roman"/>
                <w:noProof/>
                <w:webHidden/>
                <w:sz w:val="24"/>
                <w:szCs w:val="24"/>
              </w:rPr>
              <w:tab/>
            </w:r>
            <w:r w:rsidRPr="008E6705">
              <w:rPr>
                <w:rFonts w:ascii="Times New Roman" w:hAnsi="Times New Roman" w:cs="Times New Roman"/>
                <w:noProof/>
                <w:webHidden/>
                <w:sz w:val="24"/>
                <w:szCs w:val="24"/>
              </w:rPr>
              <w:fldChar w:fldCharType="begin"/>
            </w:r>
            <w:r w:rsidRPr="008E6705">
              <w:rPr>
                <w:rFonts w:ascii="Times New Roman" w:hAnsi="Times New Roman" w:cs="Times New Roman"/>
                <w:noProof/>
                <w:webHidden/>
                <w:sz w:val="24"/>
                <w:szCs w:val="24"/>
              </w:rPr>
              <w:instrText xml:space="preserve"> PAGEREF _Toc176250520 \h </w:instrText>
            </w:r>
            <w:r w:rsidRPr="008E6705">
              <w:rPr>
                <w:rFonts w:ascii="Times New Roman" w:hAnsi="Times New Roman" w:cs="Times New Roman"/>
                <w:noProof/>
                <w:webHidden/>
                <w:sz w:val="24"/>
                <w:szCs w:val="24"/>
              </w:rPr>
            </w:r>
            <w:r w:rsidRPr="008E6705">
              <w:rPr>
                <w:rFonts w:ascii="Times New Roman" w:hAnsi="Times New Roman" w:cs="Times New Roman"/>
                <w:noProof/>
                <w:webHidden/>
                <w:sz w:val="24"/>
                <w:szCs w:val="24"/>
              </w:rPr>
              <w:fldChar w:fldCharType="separate"/>
            </w:r>
            <w:r w:rsidRPr="008E6705">
              <w:rPr>
                <w:rFonts w:ascii="Times New Roman" w:hAnsi="Times New Roman" w:cs="Times New Roman"/>
                <w:noProof/>
                <w:webHidden/>
                <w:sz w:val="24"/>
                <w:szCs w:val="24"/>
              </w:rPr>
              <w:t>8</w:t>
            </w:r>
            <w:r w:rsidRPr="008E6705">
              <w:rPr>
                <w:rFonts w:ascii="Times New Roman" w:hAnsi="Times New Roman" w:cs="Times New Roman"/>
                <w:noProof/>
                <w:webHidden/>
                <w:sz w:val="24"/>
                <w:szCs w:val="24"/>
              </w:rPr>
              <w:fldChar w:fldCharType="end"/>
            </w:r>
          </w:hyperlink>
        </w:p>
        <w:p w14:paraId="0788BD8E" w14:textId="07313A26" w:rsidR="006E144E" w:rsidRPr="008E6705" w:rsidRDefault="006E144E" w:rsidP="008E6705">
          <w:pPr>
            <w:pStyle w:val="T2"/>
            <w:tabs>
              <w:tab w:val="left" w:pos="960"/>
              <w:tab w:val="right" w:leader="dot" w:pos="9062"/>
            </w:tabs>
            <w:jc w:val="both"/>
            <w:rPr>
              <w:rFonts w:ascii="Times New Roman" w:eastAsiaTheme="minorEastAsia" w:hAnsi="Times New Roman" w:cs="Times New Roman"/>
              <w:noProof/>
              <w:kern w:val="2"/>
              <w:sz w:val="24"/>
              <w:szCs w:val="24"/>
              <w:lang w:eastAsia="tr-TR"/>
              <w14:ligatures w14:val="standardContextual"/>
            </w:rPr>
          </w:pPr>
          <w:hyperlink w:anchor="_Toc176250521" w:history="1">
            <w:r w:rsidRPr="008E6705">
              <w:rPr>
                <w:rStyle w:val="Kpr"/>
                <w:rFonts w:ascii="Times New Roman" w:hAnsi="Times New Roman" w:cs="Times New Roman"/>
                <w:b/>
                <w:bCs/>
                <w:noProof/>
                <w:sz w:val="24"/>
                <w:szCs w:val="24"/>
              </w:rPr>
              <w:t>4.3.</w:t>
            </w:r>
            <w:r w:rsidRPr="008E6705">
              <w:rPr>
                <w:rFonts w:ascii="Times New Roman" w:eastAsiaTheme="minorEastAsia" w:hAnsi="Times New Roman" w:cs="Times New Roman"/>
                <w:noProof/>
                <w:kern w:val="2"/>
                <w:sz w:val="24"/>
                <w:szCs w:val="24"/>
                <w:lang w:eastAsia="tr-TR"/>
                <w14:ligatures w14:val="standardContextual"/>
              </w:rPr>
              <w:tab/>
            </w:r>
            <w:r w:rsidRPr="008E6705">
              <w:rPr>
                <w:rStyle w:val="Kpr"/>
                <w:rFonts w:ascii="Times New Roman" w:hAnsi="Times New Roman" w:cs="Times New Roman"/>
                <w:b/>
                <w:bCs/>
                <w:noProof/>
                <w:sz w:val="24"/>
                <w:szCs w:val="24"/>
              </w:rPr>
              <w:t>Program Çıktılarına Ulaşma</w:t>
            </w:r>
            <w:r w:rsidRPr="008E6705">
              <w:rPr>
                <w:rFonts w:ascii="Times New Roman" w:hAnsi="Times New Roman" w:cs="Times New Roman"/>
                <w:noProof/>
                <w:webHidden/>
                <w:sz w:val="24"/>
                <w:szCs w:val="24"/>
              </w:rPr>
              <w:tab/>
            </w:r>
            <w:r w:rsidRPr="008E6705">
              <w:rPr>
                <w:rFonts w:ascii="Times New Roman" w:hAnsi="Times New Roman" w:cs="Times New Roman"/>
                <w:noProof/>
                <w:webHidden/>
                <w:sz w:val="24"/>
                <w:szCs w:val="24"/>
              </w:rPr>
              <w:fldChar w:fldCharType="begin"/>
            </w:r>
            <w:r w:rsidRPr="008E6705">
              <w:rPr>
                <w:rFonts w:ascii="Times New Roman" w:hAnsi="Times New Roman" w:cs="Times New Roman"/>
                <w:noProof/>
                <w:webHidden/>
                <w:sz w:val="24"/>
                <w:szCs w:val="24"/>
              </w:rPr>
              <w:instrText xml:space="preserve"> PAGEREF _Toc176250521 \h </w:instrText>
            </w:r>
            <w:r w:rsidRPr="008E6705">
              <w:rPr>
                <w:rFonts w:ascii="Times New Roman" w:hAnsi="Times New Roman" w:cs="Times New Roman"/>
                <w:noProof/>
                <w:webHidden/>
                <w:sz w:val="24"/>
                <w:szCs w:val="24"/>
              </w:rPr>
            </w:r>
            <w:r w:rsidRPr="008E6705">
              <w:rPr>
                <w:rFonts w:ascii="Times New Roman" w:hAnsi="Times New Roman" w:cs="Times New Roman"/>
                <w:noProof/>
                <w:webHidden/>
                <w:sz w:val="24"/>
                <w:szCs w:val="24"/>
              </w:rPr>
              <w:fldChar w:fldCharType="separate"/>
            </w:r>
            <w:r w:rsidRPr="008E6705">
              <w:rPr>
                <w:rFonts w:ascii="Times New Roman" w:hAnsi="Times New Roman" w:cs="Times New Roman"/>
                <w:noProof/>
                <w:webHidden/>
                <w:sz w:val="24"/>
                <w:szCs w:val="24"/>
              </w:rPr>
              <w:t>8</w:t>
            </w:r>
            <w:r w:rsidRPr="008E6705">
              <w:rPr>
                <w:rFonts w:ascii="Times New Roman" w:hAnsi="Times New Roman" w:cs="Times New Roman"/>
                <w:noProof/>
                <w:webHidden/>
                <w:sz w:val="24"/>
                <w:szCs w:val="24"/>
              </w:rPr>
              <w:fldChar w:fldCharType="end"/>
            </w:r>
          </w:hyperlink>
        </w:p>
        <w:p w14:paraId="23DCAB8E" w14:textId="6EE76DE9" w:rsidR="006E144E" w:rsidRPr="008E6705" w:rsidRDefault="006E144E" w:rsidP="008E6705">
          <w:pPr>
            <w:pStyle w:val="T2"/>
            <w:tabs>
              <w:tab w:val="left" w:pos="960"/>
              <w:tab w:val="right" w:leader="dot" w:pos="9062"/>
            </w:tabs>
            <w:jc w:val="both"/>
            <w:rPr>
              <w:rFonts w:ascii="Times New Roman" w:eastAsiaTheme="minorEastAsia" w:hAnsi="Times New Roman" w:cs="Times New Roman"/>
              <w:noProof/>
              <w:kern w:val="2"/>
              <w:sz w:val="24"/>
              <w:szCs w:val="24"/>
              <w:lang w:eastAsia="tr-TR"/>
              <w14:ligatures w14:val="standardContextual"/>
            </w:rPr>
          </w:pPr>
          <w:hyperlink w:anchor="_Toc176250522" w:history="1">
            <w:r w:rsidRPr="008E6705">
              <w:rPr>
                <w:rStyle w:val="Kpr"/>
                <w:rFonts w:ascii="Times New Roman" w:hAnsi="Times New Roman" w:cs="Times New Roman"/>
                <w:b/>
                <w:bCs/>
                <w:noProof/>
                <w:sz w:val="24"/>
                <w:szCs w:val="24"/>
              </w:rPr>
              <w:t>4.4.</w:t>
            </w:r>
            <w:r w:rsidRPr="008E6705">
              <w:rPr>
                <w:rFonts w:ascii="Times New Roman" w:eastAsiaTheme="minorEastAsia" w:hAnsi="Times New Roman" w:cs="Times New Roman"/>
                <w:noProof/>
                <w:kern w:val="2"/>
                <w:sz w:val="24"/>
                <w:szCs w:val="24"/>
                <w:lang w:eastAsia="tr-TR"/>
                <w14:ligatures w14:val="standardContextual"/>
              </w:rPr>
              <w:tab/>
            </w:r>
            <w:r w:rsidRPr="008E6705">
              <w:rPr>
                <w:rStyle w:val="Kpr"/>
                <w:rFonts w:ascii="Times New Roman" w:hAnsi="Times New Roman" w:cs="Times New Roman"/>
                <w:b/>
                <w:bCs/>
                <w:noProof/>
                <w:sz w:val="24"/>
                <w:szCs w:val="24"/>
              </w:rPr>
              <w:t>Sürekli İyileştirme</w:t>
            </w:r>
            <w:r w:rsidRPr="008E6705">
              <w:rPr>
                <w:rFonts w:ascii="Times New Roman" w:hAnsi="Times New Roman" w:cs="Times New Roman"/>
                <w:noProof/>
                <w:webHidden/>
                <w:sz w:val="24"/>
                <w:szCs w:val="24"/>
              </w:rPr>
              <w:tab/>
            </w:r>
            <w:r w:rsidRPr="008E6705">
              <w:rPr>
                <w:rFonts w:ascii="Times New Roman" w:hAnsi="Times New Roman" w:cs="Times New Roman"/>
                <w:noProof/>
                <w:webHidden/>
                <w:sz w:val="24"/>
                <w:szCs w:val="24"/>
              </w:rPr>
              <w:fldChar w:fldCharType="begin"/>
            </w:r>
            <w:r w:rsidRPr="008E6705">
              <w:rPr>
                <w:rFonts w:ascii="Times New Roman" w:hAnsi="Times New Roman" w:cs="Times New Roman"/>
                <w:noProof/>
                <w:webHidden/>
                <w:sz w:val="24"/>
                <w:szCs w:val="24"/>
              </w:rPr>
              <w:instrText xml:space="preserve"> PAGEREF _Toc176250522 \h </w:instrText>
            </w:r>
            <w:r w:rsidRPr="008E6705">
              <w:rPr>
                <w:rFonts w:ascii="Times New Roman" w:hAnsi="Times New Roman" w:cs="Times New Roman"/>
                <w:noProof/>
                <w:webHidden/>
                <w:sz w:val="24"/>
                <w:szCs w:val="24"/>
              </w:rPr>
            </w:r>
            <w:r w:rsidRPr="008E6705">
              <w:rPr>
                <w:rFonts w:ascii="Times New Roman" w:hAnsi="Times New Roman" w:cs="Times New Roman"/>
                <w:noProof/>
                <w:webHidden/>
                <w:sz w:val="24"/>
                <w:szCs w:val="24"/>
              </w:rPr>
              <w:fldChar w:fldCharType="separate"/>
            </w:r>
            <w:r w:rsidRPr="008E6705">
              <w:rPr>
                <w:rFonts w:ascii="Times New Roman" w:hAnsi="Times New Roman" w:cs="Times New Roman"/>
                <w:noProof/>
                <w:webHidden/>
                <w:sz w:val="24"/>
                <w:szCs w:val="24"/>
              </w:rPr>
              <w:t>9</w:t>
            </w:r>
            <w:r w:rsidRPr="008E6705">
              <w:rPr>
                <w:rFonts w:ascii="Times New Roman" w:hAnsi="Times New Roman" w:cs="Times New Roman"/>
                <w:noProof/>
                <w:webHidden/>
                <w:sz w:val="24"/>
                <w:szCs w:val="24"/>
              </w:rPr>
              <w:fldChar w:fldCharType="end"/>
            </w:r>
          </w:hyperlink>
        </w:p>
        <w:p w14:paraId="63AE3E8D" w14:textId="7250C56D" w:rsidR="006E144E" w:rsidRPr="008E6705" w:rsidRDefault="006E144E" w:rsidP="008E6705">
          <w:pPr>
            <w:pStyle w:val="T1"/>
            <w:tabs>
              <w:tab w:val="left" w:pos="480"/>
              <w:tab w:val="right" w:leader="dot" w:pos="9062"/>
            </w:tabs>
            <w:jc w:val="both"/>
            <w:rPr>
              <w:rFonts w:ascii="Times New Roman" w:eastAsiaTheme="minorEastAsia" w:hAnsi="Times New Roman" w:cs="Times New Roman"/>
              <w:noProof/>
              <w:kern w:val="2"/>
              <w:sz w:val="24"/>
              <w:szCs w:val="24"/>
              <w:lang w:eastAsia="tr-TR"/>
              <w14:ligatures w14:val="standardContextual"/>
            </w:rPr>
          </w:pPr>
          <w:hyperlink w:anchor="_Toc176250523" w:history="1">
            <w:r w:rsidRPr="008E6705">
              <w:rPr>
                <w:rStyle w:val="Kpr"/>
                <w:rFonts w:ascii="Times New Roman" w:hAnsi="Times New Roman" w:cs="Times New Roman"/>
                <w:b/>
                <w:bCs/>
                <w:noProof/>
                <w:sz w:val="24"/>
                <w:szCs w:val="24"/>
              </w:rPr>
              <w:t>5.</w:t>
            </w:r>
            <w:r w:rsidRPr="008E6705">
              <w:rPr>
                <w:rFonts w:ascii="Times New Roman" w:eastAsiaTheme="minorEastAsia" w:hAnsi="Times New Roman" w:cs="Times New Roman"/>
                <w:noProof/>
                <w:kern w:val="2"/>
                <w:sz w:val="24"/>
                <w:szCs w:val="24"/>
                <w:lang w:eastAsia="tr-TR"/>
                <w14:ligatures w14:val="standardContextual"/>
              </w:rPr>
              <w:tab/>
            </w:r>
            <w:r w:rsidRPr="008E6705">
              <w:rPr>
                <w:rStyle w:val="Kpr"/>
                <w:rFonts w:ascii="Times New Roman" w:hAnsi="Times New Roman" w:cs="Times New Roman"/>
                <w:b/>
                <w:bCs/>
                <w:noProof/>
                <w:sz w:val="24"/>
                <w:szCs w:val="24"/>
              </w:rPr>
              <w:t>EĞİTİM PLANI</w:t>
            </w:r>
            <w:r w:rsidRPr="008E6705">
              <w:rPr>
                <w:rFonts w:ascii="Times New Roman" w:hAnsi="Times New Roman" w:cs="Times New Roman"/>
                <w:noProof/>
                <w:webHidden/>
                <w:sz w:val="24"/>
                <w:szCs w:val="24"/>
              </w:rPr>
              <w:tab/>
            </w:r>
            <w:r w:rsidRPr="008E6705">
              <w:rPr>
                <w:rFonts w:ascii="Times New Roman" w:hAnsi="Times New Roman" w:cs="Times New Roman"/>
                <w:noProof/>
                <w:webHidden/>
                <w:sz w:val="24"/>
                <w:szCs w:val="24"/>
              </w:rPr>
              <w:fldChar w:fldCharType="begin"/>
            </w:r>
            <w:r w:rsidRPr="008E6705">
              <w:rPr>
                <w:rFonts w:ascii="Times New Roman" w:hAnsi="Times New Roman" w:cs="Times New Roman"/>
                <w:noProof/>
                <w:webHidden/>
                <w:sz w:val="24"/>
                <w:szCs w:val="24"/>
              </w:rPr>
              <w:instrText xml:space="preserve"> PAGEREF _Toc176250523 \h </w:instrText>
            </w:r>
            <w:r w:rsidRPr="008E6705">
              <w:rPr>
                <w:rFonts w:ascii="Times New Roman" w:hAnsi="Times New Roman" w:cs="Times New Roman"/>
                <w:noProof/>
                <w:webHidden/>
                <w:sz w:val="24"/>
                <w:szCs w:val="24"/>
              </w:rPr>
            </w:r>
            <w:r w:rsidRPr="008E6705">
              <w:rPr>
                <w:rFonts w:ascii="Times New Roman" w:hAnsi="Times New Roman" w:cs="Times New Roman"/>
                <w:noProof/>
                <w:webHidden/>
                <w:sz w:val="24"/>
                <w:szCs w:val="24"/>
              </w:rPr>
              <w:fldChar w:fldCharType="separate"/>
            </w:r>
            <w:r w:rsidRPr="008E6705">
              <w:rPr>
                <w:rFonts w:ascii="Times New Roman" w:hAnsi="Times New Roman" w:cs="Times New Roman"/>
                <w:noProof/>
                <w:webHidden/>
                <w:sz w:val="24"/>
                <w:szCs w:val="24"/>
              </w:rPr>
              <w:t>10</w:t>
            </w:r>
            <w:r w:rsidRPr="008E6705">
              <w:rPr>
                <w:rFonts w:ascii="Times New Roman" w:hAnsi="Times New Roman" w:cs="Times New Roman"/>
                <w:noProof/>
                <w:webHidden/>
                <w:sz w:val="24"/>
                <w:szCs w:val="24"/>
              </w:rPr>
              <w:fldChar w:fldCharType="end"/>
            </w:r>
          </w:hyperlink>
        </w:p>
        <w:p w14:paraId="2EA28A81" w14:textId="44FDC73A" w:rsidR="006E144E" w:rsidRPr="008E6705" w:rsidRDefault="006E144E" w:rsidP="008E6705">
          <w:pPr>
            <w:pStyle w:val="T2"/>
            <w:tabs>
              <w:tab w:val="left" w:pos="960"/>
              <w:tab w:val="right" w:leader="dot" w:pos="9062"/>
            </w:tabs>
            <w:jc w:val="both"/>
            <w:rPr>
              <w:rFonts w:ascii="Times New Roman" w:eastAsiaTheme="minorEastAsia" w:hAnsi="Times New Roman" w:cs="Times New Roman"/>
              <w:noProof/>
              <w:kern w:val="2"/>
              <w:sz w:val="24"/>
              <w:szCs w:val="24"/>
              <w:lang w:eastAsia="tr-TR"/>
              <w14:ligatures w14:val="standardContextual"/>
            </w:rPr>
          </w:pPr>
          <w:hyperlink w:anchor="_Toc176250524" w:history="1">
            <w:r w:rsidRPr="008E6705">
              <w:rPr>
                <w:rStyle w:val="Kpr"/>
                <w:rFonts w:ascii="Times New Roman" w:hAnsi="Times New Roman" w:cs="Times New Roman"/>
                <w:b/>
                <w:bCs/>
                <w:noProof/>
                <w:sz w:val="24"/>
                <w:szCs w:val="24"/>
              </w:rPr>
              <w:t>5.1.</w:t>
            </w:r>
            <w:r w:rsidRPr="008E6705">
              <w:rPr>
                <w:rFonts w:ascii="Times New Roman" w:eastAsiaTheme="minorEastAsia" w:hAnsi="Times New Roman" w:cs="Times New Roman"/>
                <w:noProof/>
                <w:kern w:val="2"/>
                <w:sz w:val="24"/>
                <w:szCs w:val="24"/>
                <w:lang w:eastAsia="tr-TR"/>
                <w14:ligatures w14:val="standardContextual"/>
              </w:rPr>
              <w:tab/>
            </w:r>
            <w:r w:rsidRPr="008E6705">
              <w:rPr>
                <w:rStyle w:val="Kpr"/>
                <w:rFonts w:ascii="Times New Roman" w:hAnsi="Times New Roman" w:cs="Times New Roman"/>
                <w:b/>
                <w:bCs/>
                <w:noProof/>
                <w:sz w:val="24"/>
                <w:szCs w:val="24"/>
              </w:rPr>
              <w:t>Eğitim Planı</w:t>
            </w:r>
            <w:r w:rsidRPr="008E6705">
              <w:rPr>
                <w:rFonts w:ascii="Times New Roman" w:hAnsi="Times New Roman" w:cs="Times New Roman"/>
                <w:noProof/>
                <w:webHidden/>
                <w:sz w:val="24"/>
                <w:szCs w:val="24"/>
              </w:rPr>
              <w:tab/>
            </w:r>
            <w:r w:rsidRPr="008E6705">
              <w:rPr>
                <w:rFonts w:ascii="Times New Roman" w:hAnsi="Times New Roman" w:cs="Times New Roman"/>
                <w:noProof/>
                <w:webHidden/>
                <w:sz w:val="24"/>
                <w:szCs w:val="24"/>
              </w:rPr>
              <w:fldChar w:fldCharType="begin"/>
            </w:r>
            <w:r w:rsidRPr="008E6705">
              <w:rPr>
                <w:rFonts w:ascii="Times New Roman" w:hAnsi="Times New Roman" w:cs="Times New Roman"/>
                <w:noProof/>
                <w:webHidden/>
                <w:sz w:val="24"/>
                <w:szCs w:val="24"/>
              </w:rPr>
              <w:instrText xml:space="preserve"> PAGEREF _Toc176250524 \h </w:instrText>
            </w:r>
            <w:r w:rsidRPr="008E6705">
              <w:rPr>
                <w:rFonts w:ascii="Times New Roman" w:hAnsi="Times New Roman" w:cs="Times New Roman"/>
                <w:noProof/>
                <w:webHidden/>
                <w:sz w:val="24"/>
                <w:szCs w:val="24"/>
              </w:rPr>
            </w:r>
            <w:r w:rsidRPr="008E6705">
              <w:rPr>
                <w:rFonts w:ascii="Times New Roman" w:hAnsi="Times New Roman" w:cs="Times New Roman"/>
                <w:noProof/>
                <w:webHidden/>
                <w:sz w:val="24"/>
                <w:szCs w:val="24"/>
              </w:rPr>
              <w:fldChar w:fldCharType="separate"/>
            </w:r>
            <w:r w:rsidRPr="008E6705">
              <w:rPr>
                <w:rFonts w:ascii="Times New Roman" w:hAnsi="Times New Roman" w:cs="Times New Roman"/>
                <w:noProof/>
                <w:webHidden/>
                <w:sz w:val="24"/>
                <w:szCs w:val="24"/>
              </w:rPr>
              <w:t>10</w:t>
            </w:r>
            <w:r w:rsidRPr="008E6705">
              <w:rPr>
                <w:rFonts w:ascii="Times New Roman" w:hAnsi="Times New Roman" w:cs="Times New Roman"/>
                <w:noProof/>
                <w:webHidden/>
                <w:sz w:val="24"/>
                <w:szCs w:val="24"/>
              </w:rPr>
              <w:fldChar w:fldCharType="end"/>
            </w:r>
          </w:hyperlink>
        </w:p>
        <w:p w14:paraId="2CA84431" w14:textId="48272D6F" w:rsidR="006E144E" w:rsidRPr="008E6705" w:rsidRDefault="006E144E" w:rsidP="008E6705">
          <w:pPr>
            <w:pStyle w:val="T2"/>
            <w:tabs>
              <w:tab w:val="left" w:pos="960"/>
              <w:tab w:val="right" w:leader="dot" w:pos="9062"/>
            </w:tabs>
            <w:jc w:val="both"/>
            <w:rPr>
              <w:rFonts w:ascii="Times New Roman" w:eastAsiaTheme="minorEastAsia" w:hAnsi="Times New Roman" w:cs="Times New Roman"/>
              <w:noProof/>
              <w:kern w:val="2"/>
              <w:sz w:val="24"/>
              <w:szCs w:val="24"/>
              <w:lang w:eastAsia="tr-TR"/>
              <w14:ligatures w14:val="standardContextual"/>
            </w:rPr>
          </w:pPr>
          <w:hyperlink w:anchor="_Toc176250525" w:history="1">
            <w:r w:rsidRPr="008E6705">
              <w:rPr>
                <w:rStyle w:val="Kpr"/>
                <w:rFonts w:ascii="Times New Roman" w:hAnsi="Times New Roman" w:cs="Times New Roman"/>
                <w:b/>
                <w:bCs/>
                <w:noProof/>
                <w:sz w:val="24"/>
                <w:szCs w:val="24"/>
              </w:rPr>
              <w:t>5.2.</w:t>
            </w:r>
            <w:r w:rsidRPr="008E6705">
              <w:rPr>
                <w:rFonts w:ascii="Times New Roman" w:eastAsiaTheme="minorEastAsia" w:hAnsi="Times New Roman" w:cs="Times New Roman"/>
                <w:noProof/>
                <w:kern w:val="2"/>
                <w:sz w:val="24"/>
                <w:szCs w:val="24"/>
                <w:lang w:eastAsia="tr-TR"/>
                <w14:ligatures w14:val="standardContextual"/>
              </w:rPr>
              <w:tab/>
            </w:r>
            <w:r w:rsidRPr="008E6705">
              <w:rPr>
                <w:rStyle w:val="Kpr"/>
                <w:rFonts w:ascii="Times New Roman" w:hAnsi="Times New Roman" w:cs="Times New Roman"/>
                <w:b/>
                <w:bCs/>
                <w:noProof/>
                <w:sz w:val="24"/>
                <w:szCs w:val="24"/>
              </w:rPr>
              <w:t>Eğitim Planını Uygulama Yöntemi</w:t>
            </w:r>
            <w:r w:rsidRPr="008E6705">
              <w:rPr>
                <w:rFonts w:ascii="Times New Roman" w:hAnsi="Times New Roman" w:cs="Times New Roman"/>
                <w:noProof/>
                <w:webHidden/>
                <w:sz w:val="24"/>
                <w:szCs w:val="24"/>
              </w:rPr>
              <w:tab/>
            </w:r>
            <w:r w:rsidRPr="008E6705">
              <w:rPr>
                <w:rFonts w:ascii="Times New Roman" w:hAnsi="Times New Roman" w:cs="Times New Roman"/>
                <w:noProof/>
                <w:webHidden/>
                <w:sz w:val="24"/>
                <w:szCs w:val="24"/>
              </w:rPr>
              <w:fldChar w:fldCharType="begin"/>
            </w:r>
            <w:r w:rsidRPr="008E6705">
              <w:rPr>
                <w:rFonts w:ascii="Times New Roman" w:hAnsi="Times New Roman" w:cs="Times New Roman"/>
                <w:noProof/>
                <w:webHidden/>
                <w:sz w:val="24"/>
                <w:szCs w:val="24"/>
              </w:rPr>
              <w:instrText xml:space="preserve"> PAGEREF _Toc176250525 \h </w:instrText>
            </w:r>
            <w:r w:rsidRPr="008E6705">
              <w:rPr>
                <w:rFonts w:ascii="Times New Roman" w:hAnsi="Times New Roman" w:cs="Times New Roman"/>
                <w:noProof/>
                <w:webHidden/>
                <w:sz w:val="24"/>
                <w:szCs w:val="24"/>
              </w:rPr>
            </w:r>
            <w:r w:rsidRPr="008E6705">
              <w:rPr>
                <w:rFonts w:ascii="Times New Roman" w:hAnsi="Times New Roman" w:cs="Times New Roman"/>
                <w:noProof/>
                <w:webHidden/>
                <w:sz w:val="24"/>
                <w:szCs w:val="24"/>
              </w:rPr>
              <w:fldChar w:fldCharType="separate"/>
            </w:r>
            <w:r w:rsidRPr="008E6705">
              <w:rPr>
                <w:rFonts w:ascii="Times New Roman" w:hAnsi="Times New Roman" w:cs="Times New Roman"/>
                <w:noProof/>
                <w:webHidden/>
                <w:sz w:val="24"/>
                <w:szCs w:val="24"/>
              </w:rPr>
              <w:t>10</w:t>
            </w:r>
            <w:r w:rsidRPr="008E6705">
              <w:rPr>
                <w:rFonts w:ascii="Times New Roman" w:hAnsi="Times New Roman" w:cs="Times New Roman"/>
                <w:noProof/>
                <w:webHidden/>
                <w:sz w:val="24"/>
                <w:szCs w:val="24"/>
              </w:rPr>
              <w:fldChar w:fldCharType="end"/>
            </w:r>
          </w:hyperlink>
        </w:p>
        <w:p w14:paraId="4E4CD0A9" w14:textId="10DEA5EC" w:rsidR="006E144E" w:rsidRPr="008E6705" w:rsidRDefault="006E144E" w:rsidP="008E6705">
          <w:pPr>
            <w:pStyle w:val="T2"/>
            <w:tabs>
              <w:tab w:val="left" w:pos="960"/>
              <w:tab w:val="right" w:leader="dot" w:pos="9062"/>
            </w:tabs>
            <w:jc w:val="both"/>
            <w:rPr>
              <w:rFonts w:ascii="Times New Roman" w:eastAsiaTheme="minorEastAsia" w:hAnsi="Times New Roman" w:cs="Times New Roman"/>
              <w:noProof/>
              <w:kern w:val="2"/>
              <w:sz w:val="24"/>
              <w:szCs w:val="24"/>
              <w:lang w:eastAsia="tr-TR"/>
              <w14:ligatures w14:val="standardContextual"/>
            </w:rPr>
          </w:pPr>
          <w:hyperlink w:anchor="_Toc176250526" w:history="1">
            <w:r w:rsidRPr="008E6705">
              <w:rPr>
                <w:rStyle w:val="Kpr"/>
                <w:rFonts w:ascii="Times New Roman" w:hAnsi="Times New Roman" w:cs="Times New Roman"/>
                <w:b/>
                <w:bCs/>
                <w:noProof/>
                <w:sz w:val="24"/>
                <w:szCs w:val="24"/>
              </w:rPr>
              <w:t>5.3.</w:t>
            </w:r>
            <w:r w:rsidRPr="008E6705">
              <w:rPr>
                <w:rFonts w:ascii="Times New Roman" w:eastAsiaTheme="minorEastAsia" w:hAnsi="Times New Roman" w:cs="Times New Roman"/>
                <w:noProof/>
                <w:kern w:val="2"/>
                <w:sz w:val="24"/>
                <w:szCs w:val="24"/>
                <w:lang w:eastAsia="tr-TR"/>
                <w14:ligatures w14:val="standardContextual"/>
              </w:rPr>
              <w:tab/>
            </w:r>
            <w:r w:rsidRPr="008E6705">
              <w:rPr>
                <w:rStyle w:val="Kpr"/>
                <w:rFonts w:ascii="Times New Roman" w:hAnsi="Times New Roman" w:cs="Times New Roman"/>
                <w:b/>
                <w:bCs/>
                <w:noProof/>
                <w:sz w:val="24"/>
                <w:szCs w:val="24"/>
              </w:rPr>
              <w:t>Eğitim Planı Yönetim Sistemi</w:t>
            </w:r>
            <w:r w:rsidRPr="008E6705">
              <w:rPr>
                <w:rFonts w:ascii="Times New Roman" w:hAnsi="Times New Roman" w:cs="Times New Roman"/>
                <w:noProof/>
                <w:webHidden/>
                <w:sz w:val="24"/>
                <w:szCs w:val="24"/>
              </w:rPr>
              <w:tab/>
            </w:r>
            <w:r w:rsidRPr="008E6705">
              <w:rPr>
                <w:rFonts w:ascii="Times New Roman" w:hAnsi="Times New Roman" w:cs="Times New Roman"/>
                <w:noProof/>
                <w:webHidden/>
                <w:sz w:val="24"/>
                <w:szCs w:val="24"/>
              </w:rPr>
              <w:fldChar w:fldCharType="begin"/>
            </w:r>
            <w:r w:rsidRPr="008E6705">
              <w:rPr>
                <w:rFonts w:ascii="Times New Roman" w:hAnsi="Times New Roman" w:cs="Times New Roman"/>
                <w:noProof/>
                <w:webHidden/>
                <w:sz w:val="24"/>
                <w:szCs w:val="24"/>
              </w:rPr>
              <w:instrText xml:space="preserve"> PAGEREF _Toc176250526 \h </w:instrText>
            </w:r>
            <w:r w:rsidRPr="008E6705">
              <w:rPr>
                <w:rFonts w:ascii="Times New Roman" w:hAnsi="Times New Roman" w:cs="Times New Roman"/>
                <w:noProof/>
                <w:webHidden/>
                <w:sz w:val="24"/>
                <w:szCs w:val="24"/>
              </w:rPr>
            </w:r>
            <w:r w:rsidRPr="008E6705">
              <w:rPr>
                <w:rFonts w:ascii="Times New Roman" w:hAnsi="Times New Roman" w:cs="Times New Roman"/>
                <w:noProof/>
                <w:webHidden/>
                <w:sz w:val="24"/>
                <w:szCs w:val="24"/>
              </w:rPr>
              <w:fldChar w:fldCharType="separate"/>
            </w:r>
            <w:r w:rsidRPr="008E6705">
              <w:rPr>
                <w:rFonts w:ascii="Times New Roman" w:hAnsi="Times New Roman" w:cs="Times New Roman"/>
                <w:noProof/>
                <w:webHidden/>
                <w:sz w:val="24"/>
                <w:szCs w:val="24"/>
              </w:rPr>
              <w:t>11</w:t>
            </w:r>
            <w:r w:rsidRPr="008E6705">
              <w:rPr>
                <w:rFonts w:ascii="Times New Roman" w:hAnsi="Times New Roman" w:cs="Times New Roman"/>
                <w:noProof/>
                <w:webHidden/>
                <w:sz w:val="24"/>
                <w:szCs w:val="24"/>
              </w:rPr>
              <w:fldChar w:fldCharType="end"/>
            </w:r>
          </w:hyperlink>
        </w:p>
        <w:p w14:paraId="73EDBA75" w14:textId="1F09D36A" w:rsidR="006E144E" w:rsidRPr="008E6705" w:rsidRDefault="006E144E" w:rsidP="008E6705">
          <w:pPr>
            <w:pStyle w:val="T2"/>
            <w:tabs>
              <w:tab w:val="left" w:pos="960"/>
              <w:tab w:val="right" w:leader="dot" w:pos="9062"/>
            </w:tabs>
            <w:jc w:val="both"/>
            <w:rPr>
              <w:rFonts w:ascii="Times New Roman" w:eastAsiaTheme="minorEastAsia" w:hAnsi="Times New Roman" w:cs="Times New Roman"/>
              <w:noProof/>
              <w:kern w:val="2"/>
              <w:sz w:val="24"/>
              <w:szCs w:val="24"/>
              <w:lang w:eastAsia="tr-TR"/>
              <w14:ligatures w14:val="standardContextual"/>
            </w:rPr>
          </w:pPr>
          <w:hyperlink w:anchor="_Toc176250527" w:history="1">
            <w:r w:rsidRPr="008E6705">
              <w:rPr>
                <w:rStyle w:val="Kpr"/>
                <w:rFonts w:ascii="Times New Roman" w:hAnsi="Times New Roman" w:cs="Times New Roman"/>
                <w:b/>
                <w:bCs/>
                <w:noProof/>
                <w:sz w:val="24"/>
                <w:szCs w:val="24"/>
              </w:rPr>
              <w:t>5.4.</w:t>
            </w:r>
            <w:r w:rsidRPr="008E6705">
              <w:rPr>
                <w:rFonts w:ascii="Times New Roman" w:eastAsiaTheme="minorEastAsia" w:hAnsi="Times New Roman" w:cs="Times New Roman"/>
                <w:noProof/>
                <w:kern w:val="2"/>
                <w:sz w:val="24"/>
                <w:szCs w:val="24"/>
                <w:lang w:eastAsia="tr-TR"/>
                <w14:ligatures w14:val="standardContextual"/>
              </w:rPr>
              <w:tab/>
            </w:r>
            <w:r w:rsidRPr="008E6705">
              <w:rPr>
                <w:rStyle w:val="Kpr"/>
                <w:rFonts w:ascii="Times New Roman" w:hAnsi="Times New Roman" w:cs="Times New Roman"/>
                <w:b/>
                <w:bCs/>
                <w:noProof/>
                <w:sz w:val="24"/>
                <w:szCs w:val="24"/>
              </w:rPr>
              <w:t>Programın Ders dağılım dengesi</w:t>
            </w:r>
            <w:r w:rsidRPr="008E6705">
              <w:rPr>
                <w:rFonts w:ascii="Times New Roman" w:hAnsi="Times New Roman" w:cs="Times New Roman"/>
                <w:noProof/>
                <w:webHidden/>
                <w:sz w:val="24"/>
                <w:szCs w:val="24"/>
              </w:rPr>
              <w:tab/>
            </w:r>
            <w:r w:rsidRPr="008E6705">
              <w:rPr>
                <w:rFonts w:ascii="Times New Roman" w:hAnsi="Times New Roman" w:cs="Times New Roman"/>
                <w:noProof/>
                <w:webHidden/>
                <w:sz w:val="24"/>
                <w:szCs w:val="24"/>
              </w:rPr>
              <w:fldChar w:fldCharType="begin"/>
            </w:r>
            <w:r w:rsidRPr="008E6705">
              <w:rPr>
                <w:rFonts w:ascii="Times New Roman" w:hAnsi="Times New Roman" w:cs="Times New Roman"/>
                <w:noProof/>
                <w:webHidden/>
                <w:sz w:val="24"/>
                <w:szCs w:val="24"/>
              </w:rPr>
              <w:instrText xml:space="preserve"> PAGEREF _Toc176250527 \h </w:instrText>
            </w:r>
            <w:r w:rsidRPr="008E6705">
              <w:rPr>
                <w:rFonts w:ascii="Times New Roman" w:hAnsi="Times New Roman" w:cs="Times New Roman"/>
                <w:noProof/>
                <w:webHidden/>
                <w:sz w:val="24"/>
                <w:szCs w:val="24"/>
              </w:rPr>
            </w:r>
            <w:r w:rsidRPr="008E6705">
              <w:rPr>
                <w:rFonts w:ascii="Times New Roman" w:hAnsi="Times New Roman" w:cs="Times New Roman"/>
                <w:noProof/>
                <w:webHidden/>
                <w:sz w:val="24"/>
                <w:szCs w:val="24"/>
              </w:rPr>
              <w:fldChar w:fldCharType="separate"/>
            </w:r>
            <w:r w:rsidRPr="008E6705">
              <w:rPr>
                <w:rFonts w:ascii="Times New Roman" w:hAnsi="Times New Roman" w:cs="Times New Roman"/>
                <w:noProof/>
                <w:webHidden/>
                <w:sz w:val="24"/>
                <w:szCs w:val="24"/>
              </w:rPr>
              <w:t>11</w:t>
            </w:r>
            <w:r w:rsidRPr="008E6705">
              <w:rPr>
                <w:rFonts w:ascii="Times New Roman" w:hAnsi="Times New Roman" w:cs="Times New Roman"/>
                <w:noProof/>
                <w:webHidden/>
                <w:sz w:val="24"/>
                <w:szCs w:val="24"/>
              </w:rPr>
              <w:fldChar w:fldCharType="end"/>
            </w:r>
          </w:hyperlink>
        </w:p>
        <w:p w14:paraId="02171D42" w14:textId="4607624F" w:rsidR="006E144E" w:rsidRPr="008E6705" w:rsidRDefault="006E144E" w:rsidP="008E6705">
          <w:pPr>
            <w:pStyle w:val="T2"/>
            <w:tabs>
              <w:tab w:val="left" w:pos="960"/>
              <w:tab w:val="right" w:leader="dot" w:pos="9062"/>
            </w:tabs>
            <w:jc w:val="both"/>
            <w:rPr>
              <w:rFonts w:ascii="Times New Roman" w:eastAsiaTheme="minorEastAsia" w:hAnsi="Times New Roman" w:cs="Times New Roman"/>
              <w:noProof/>
              <w:kern w:val="2"/>
              <w:sz w:val="24"/>
              <w:szCs w:val="24"/>
              <w:lang w:eastAsia="tr-TR"/>
              <w14:ligatures w14:val="standardContextual"/>
            </w:rPr>
          </w:pPr>
          <w:hyperlink w:anchor="_Toc176250528" w:history="1">
            <w:r w:rsidRPr="008E6705">
              <w:rPr>
                <w:rStyle w:val="Kpr"/>
                <w:rFonts w:ascii="Times New Roman" w:hAnsi="Times New Roman" w:cs="Times New Roman"/>
                <w:b/>
                <w:bCs/>
                <w:noProof/>
                <w:sz w:val="24"/>
                <w:szCs w:val="24"/>
              </w:rPr>
              <w:t>5.5.</w:t>
            </w:r>
            <w:r w:rsidRPr="008E6705">
              <w:rPr>
                <w:rFonts w:ascii="Times New Roman" w:eastAsiaTheme="minorEastAsia" w:hAnsi="Times New Roman" w:cs="Times New Roman"/>
                <w:noProof/>
                <w:kern w:val="2"/>
                <w:sz w:val="24"/>
                <w:szCs w:val="24"/>
                <w:lang w:eastAsia="tr-TR"/>
                <w14:ligatures w14:val="standardContextual"/>
              </w:rPr>
              <w:tab/>
            </w:r>
            <w:r w:rsidRPr="008E6705">
              <w:rPr>
                <w:rStyle w:val="Kpr"/>
                <w:rFonts w:ascii="Times New Roman" w:hAnsi="Times New Roman" w:cs="Times New Roman"/>
                <w:b/>
                <w:bCs/>
                <w:noProof/>
                <w:sz w:val="24"/>
                <w:szCs w:val="24"/>
              </w:rPr>
              <w:t>Sürekli İyileştirme</w:t>
            </w:r>
            <w:r w:rsidRPr="008E6705">
              <w:rPr>
                <w:rFonts w:ascii="Times New Roman" w:hAnsi="Times New Roman" w:cs="Times New Roman"/>
                <w:noProof/>
                <w:webHidden/>
                <w:sz w:val="24"/>
                <w:szCs w:val="24"/>
              </w:rPr>
              <w:tab/>
            </w:r>
            <w:r w:rsidRPr="008E6705">
              <w:rPr>
                <w:rFonts w:ascii="Times New Roman" w:hAnsi="Times New Roman" w:cs="Times New Roman"/>
                <w:noProof/>
                <w:webHidden/>
                <w:sz w:val="24"/>
                <w:szCs w:val="24"/>
              </w:rPr>
              <w:fldChar w:fldCharType="begin"/>
            </w:r>
            <w:r w:rsidRPr="008E6705">
              <w:rPr>
                <w:rFonts w:ascii="Times New Roman" w:hAnsi="Times New Roman" w:cs="Times New Roman"/>
                <w:noProof/>
                <w:webHidden/>
                <w:sz w:val="24"/>
                <w:szCs w:val="24"/>
              </w:rPr>
              <w:instrText xml:space="preserve"> PAGEREF _Toc176250528 \h </w:instrText>
            </w:r>
            <w:r w:rsidRPr="008E6705">
              <w:rPr>
                <w:rFonts w:ascii="Times New Roman" w:hAnsi="Times New Roman" w:cs="Times New Roman"/>
                <w:noProof/>
                <w:webHidden/>
                <w:sz w:val="24"/>
                <w:szCs w:val="24"/>
              </w:rPr>
            </w:r>
            <w:r w:rsidRPr="008E6705">
              <w:rPr>
                <w:rFonts w:ascii="Times New Roman" w:hAnsi="Times New Roman" w:cs="Times New Roman"/>
                <w:noProof/>
                <w:webHidden/>
                <w:sz w:val="24"/>
                <w:szCs w:val="24"/>
              </w:rPr>
              <w:fldChar w:fldCharType="separate"/>
            </w:r>
            <w:r w:rsidRPr="008E6705">
              <w:rPr>
                <w:rFonts w:ascii="Times New Roman" w:hAnsi="Times New Roman" w:cs="Times New Roman"/>
                <w:noProof/>
                <w:webHidden/>
                <w:sz w:val="24"/>
                <w:szCs w:val="24"/>
              </w:rPr>
              <w:t>11</w:t>
            </w:r>
            <w:r w:rsidRPr="008E6705">
              <w:rPr>
                <w:rFonts w:ascii="Times New Roman" w:hAnsi="Times New Roman" w:cs="Times New Roman"/>
                <w:noProof/>
                <w:webHidden/>
                <w:sz w:val="24"/>
                <w:szCs w:val="24"/>
              </w:rPr>
              <w:fldChar w:fldCharType="end"/>
            </w:r>
          </w:hyperlink>
        </w:p>
        <w:p w14:paraId="4BCA1F1A" w14:textId="18462613" w:rsidR="006E144E" w:rsidRPr="008E6705" w:rsidRDefault="006E144E" w:rsidP="008E6705">
          <w:pPr>
            <w:pStyle w:val="T1"/>
            <w:tabs>
              <w:tab w:val="left" w:pos="480"/>
              <w:tab w:val="right" w:leader="dot" w:pos="9062"/>
            </w:tabs>
            <w:jc w:val="both"/>
            <w:rPr>
              <w:rFonts w:ascii="Times New Roman" w:eastAsiaTheme="minorEastAsia" w:hAnsi="Times New Roman" w:cs="Times New Roman"/>
              <w:noProof/>
              <w:kern w:val="2"/>
              <w:sz w:val="24"/>
              <w:szCs w:val="24"/>
              <w:lang w:eastAsia="tr-TR"/>
              <w14:ligatures w14:val="standardContextual"/>
            </w:rPr>
          </w:pPr>
          <w:hyperlink w:anchor="_Toc176250529" w:history="1">
            <w:r w:rsidRPr="008E6705">
              <w:rPr>
                <w:rStyle w:val="Kpr"/>
                <w:rFonts w:ascii="Times New Roman" w:hAnsi="Times New Roman" w:cs="Times New Roman"/>
                <w:b/>
                <w:bCs/>
                <w:noProof/>
                <w:sz w:val="24"/>
                <w:szCs w:val="24"/>
              </w:rPr>
              <w:t>6.</w:t>
            </w:r>
            <w:r w:rsidRPr="008E6705">
              <w:rPr>
                <w:rFonts w:ascii="Times New Roman" w:eastAsiaTheme="minorEastAsia" w:hAnsi="Times New Roman" w:cs="Times New Roman"/>
                <w:noProof/>
                <w:kern w:val="2"/>
                <w:sz w:val="24"/>
                <w:szCs w:val="24"/>
                <w:lang w:eastAsia="tr-TR"/>
                <w14:ligatures w14:val="standardContextual"/>
              </w:rPr>
              <w:tab/>
            </w:r>
            <w:r w:rsidRPr="008E6705">
              <w:rPr>
                <w:rStyle w:val="Kpr"/>
                <w:rFonts w:ascii="Times New Roman" w:hAnsi="Times New Roman" w:cs="Times New Roman"/>
                <w:b/>
                <w:bCs/>
                <w:noProof/>
                <w:sz w:val="24"/>
                <w:szCs w:val="24"/>
              </w:rPr>
              <w:t>ÖĞRETİM KADROSU</w:t>
            </w:r>
            <w:r w:rsidRPr="008E6705">
              <w:rPr>
                <w:rFonts w:ascii="Times New Roman" w:hAnsi="Times New Roman" w:cs="Times New Roman"/>
                <w:noProof/>
                <w:webHidden/>
                <w:sz w:val="24"/>
                <w:szCs w:val="24"/>
              </w:rPr>
              <w:tab/>
            </w:r>
            <w:r w:rsidRPr="008E6705">
              <w:rPr>
                <w:rFonts w:ascii="Times New Roman" w:hAnsi="Times New Roman" w:cs="Times New Roman"/>
                <w:noProof/>
                <w:webHidden/>
                <w:sz w:val="24"/>
                <w:szCs w:val="24"/>
              </w:rPr>
              <w:fldChar w:fldCharType="begin"/>
            </w:r>
            <w:r w:rsidRPr="008E6705">
              <w:rPr>
                <w:rFonts w:ascii="Times New Roman" w:hAnsi="Times New Roman" w:cs="Times New Roman"/>
                <w:noProof/>
                <w:webHidden/>
                <w:sz w:val="24"/>
                <w:szCs w:val="24"/>
              </w:rPr>
              <w:instrText xml:space="preserve"> PAGEREF _Toc176250529 \h </w:instrText>
            </w:r>
            <w:r w:rsidRPr="008E6705">
              <w:rPr>
                <w:rFonts w:ascii="Times New Roman" w:hAnsi="Times New Roman" w:cs="Times New Roman"/>
                <w:noProof/>
                <w:webHidden/>
                <w:sz w:val="24"/>
                <w:szCs w:val="24"/>
              </w:rPr>
            </w:r>
            <w:r w:rsidRPr="008E6705">
              <w:rPr>
                <w:rFonts w:ascii="Times New Roman" w:hAnsi="Times New Roman" w:cs="Times New Roman"/>
                <w:noProof/>
                <w:webHidden/>
                <w:sz w:val="24"/>
                <w:szCs w:val="24"/>
              </w:rPr>
              <w:fldChar w:fldCharType="separate"/>
            </w:r>
            <w:r w:rsidRPr="008E6705">
              <w:rPr>
                <w:rFonts w:ascii="Times New Roman" w:hAnsi="Times New Roman" w:cs="Times New Roman"/>
                <w:noProof/>
                <w:webHidden/>
                <w:sz w:val="24"/>
                <w:szCs w:val="24"/>
              </w:rPr>
              <w:t>12</w:t>
            </w:r>
            <w:r w:rsidRPr="008E6705">
              <w:rPr>
                <w:rFonts w:ascii="Times New Roman" w:hAnsi="Times New Roman" w:cs="Times New Roman"/>
                <w:noProof/>
                <w:webHidden/>
                <w:sz w:val="24"/>
                <w:szCs w:val="24"/>
              </w:rPr>
              <w:fldChar w:fldCharType="end"/>
            </w:r>
          </w:hyperlink>
        </w:p>
        <w:p w14:paraId="24181625" w14:textId="35BFF738" w:rsidR="006E144E" w:rsidRPr="008E6705" w:rsidRDefault="006E144E" w:rsidP="008E6705">
          <w:pPr>
            <w:pStyle w:val="T2"/>
            <w:tabs>
              <w:tab w:val="left" w:pos="960"/>
              <w:tab w:val="right" w:leader="dot" w:pos="9062"/>
            </w:tabs>
            <w:jc w:val="both"/>
            <w:rPr>
              <w:rFonts w:ascii="Times New Roman" w:eastAsiaTheme="minorEastAsia" w:hAnsi="Times New Roman" w:cs="Times New Roman"/>
              <w:noProof/>
              <w:kern w:val="2"/>
              <w:sz w:val="24"/>
              <w:szCs w:val="24"/>
              <w:lang w:eastAsia="tr-TR"/>
              <w14:ligatures w14:val="standardContextual"/>
            </w:rPr>
          </w:pPr>
          <w:hyperlink w:anchor="_Toc176250530" w:history="1">
            <w:r w:rsidRPr="008E6705">
              <w:rPr>
                <w:rStyle w:val="Kpr"/>
                <w:rFonts w:ascii="Times New Roman" w:hAnsi="Times New Roman" w:cs="Times New Roman"/>
                <w:b/>
                <w:bCs/>
                <w:noProof/>
                <w:sz w:val="24"/>
                <w:szCs w:val="24"/>
              </w:rPr>
              <w:t>6.1.</w:t>
            </w:r>
            <w:r w:rsidRPr="008E6705">
              <w:rPr>
                <w:rFonts w:ascii="Times New Roman" w:eastAsiaTheme="minorEastAsia" w:hAnsi="Times New Roman" w:cs="Times New Roman"/>
                <w:noProof/>
                <w:kern w:val="2"/>
                <w:sz w:val="24"/>
                <w:szCs w:val="24"/>
                <w:lang w:eastAsia="tr-TR"/>
                <w14:ligatures w14:val="standardContextual"/>
              </w:rPr>
              <w:tab/>
            </w:r>
            <w:r w:rsidRPr="008E6705">
              <w:rPr>
                <w:rStyle w:val="Kpr"/>
                <w:rFonts w:ascii="Times New Roman" w:hAnsi="Times New Roman" w:cs="Times New Roman"/>
                <w:b/>
                <w:bCs/>
                <w:noProof/>
                <w:sz w:val="24"/>
                <w:szCs w:val="24"/>
              </w:rPr>
              <w:t>Öğretim Kadrosunun Sayıca Yeterliliği</w:t>
            </w:r>
            <w:r w:rsidRPr="008E6705">
              <w:rPr>
                <w:rFonts w:ascii="Times New Roman" w:hAnsi="Times New Roman" w:cs="Times New Roman"/>
                <w:noProof/>
                <w:webHidden/>
                <w:sz w:val="24"/>
                <w:szCs w:val="24"/>
              </w:rPr>
              <w:tab/>
            </w:r>
            <w:r w:rsidRPr="008E6705">
              <w:rPr>
                <w:rFonts w:ascii="Times New Roman" w:hAnsi="Times New Roman" w:cs="Times New Roman"/>
                <w:noProof/>
                <w:webHidden/>
                <w:sz w:val="24"/>
                <w:szCs w:val="24"/>
              </w:rPr>
              <w:fldChar w:fldCharType="begin"/>
            </w:r>
            <w:r w:rsidRPr="008E6705">
              <w:rPr>
                <w:rFonts w:ascii="Times New Roman" w:hAnsi="Times New Roman" w:cs="Times New Roman"/>
                <w:noProof/>
                <w:webHidden/>
                <w:sz w:val="24"/>
                <w:szCs w:val="24"/>
              </w:rPr>
              <w:instrText xml:space="preserve"> PAGEREF _Toc176250530 \h </w:instrText>
            </w:r>
            <w:r w:rsidRPr="008E6705">
              <w:rPr>
                <w:rFonts w:ascii="Times New Roman" w:hAnsi="Times New Roman" w:cs="Times New Roman"/>
                <w:noProof/>
                <w:webHidden/>
                <w:sz w:val="24"/>
                <w:szCs w:val="24"/>
              </w:rPr>
            </w:r>
            <w:r w:rsidRPr="008E6705">
              <w:rPr>
                <w:rFonts w:ascii="Times New Roman" w:hAnsi="Times New Roman" w:cs="Times New Roman"/>
                <w:noProof/>
                <w:webHidden/>
                <w:sz w:val="24"/>
                <w:szCs w:val="24"/>
              </w:rPr>
              <w:fldChar w:fldCharType="separate"/>
            </w:r>
            <w:r w:rsidRPr="008E6705">
              <w:rPr>
                <w:rFonts w:ascii="Times New Roman" w:hAnsi="Times New Roman" w:cs="Times New Roman"/>
                <w:noProof/>
                <w:webHidden/>
                <w:sz w:val="24"/>
                <w:szCs w:val="24"/>
              </w:rPr>
              <w:t>12</w:t>
            </w:r>
            <w:r w:rsidRPr="008E6705">
              <w:rPr>
                <w:rFonts w:ascii="Times New Roman" w:hAnsi="Times New Roman" w:cs="Times New Roman"/>
                <w:noProof/>
                <w:webHidden/>
                <w:sz w:val="24"/>
                <w:szCs w:val="24"/>
              </w:rPr>
              <w:fldChar w:fldCharType="end"/>
            </w:r>
          </w:hyperlink>
        </w:p>
        <w:p w14:paraId="4B1650EC" w14:textId="624EA497" w:rsidR="006E144E" w:rsidRPr="008E6705" w:rsidRDefault="006E144E" w:rsidP="008E6705">
          <w:pPr>
            <w:pStyle w:val="T2"/>
            <w:tabs>
              <w:tab w:val="left" w:pos="960"/>
              <w:tab w:val="right" w:leader="dot" w:pos="9062"/>
            </w:tabs>
            <w:jc w:val="both"/>
            <w:rPr>
              <w:rFonts w:ascii="Times New Roman" w:eastAsiaTheme="minorEastAsia" w:hAnsi="Times New Roman" w:cs="Times New Roman"/>
              <w:noProof/>
              <w:kern w:val="2"/>
              <w:sz w:val="24"/>
              <w:szCs w:val="24"/>
              <w:lang w:eastAsia="tr-TR"/>
              <w14:ligatures w14:val="standardContextual"/>
            </w:rPr>
          </w:pPr>
          <w:hyperlink w:anchor="_Toc176250531" w:history="1">
            <w:r w:rsidRPr="008E6705">
              <w:rPr>
                <w:rStyle w:val="Kpr"/>
                <w:rFonts w:ascii="Times New Roman" w:hAnsi="Times New Roman" w:cs="Times New Roman"/>
                <w:b/>
                <w:bCs/>
                <w:noProof/>
                <w:sz w:val="24"/>
                <w:szCs w:val="24"/>
              </w:rPr>
              <w:t>6.2.</w:t>
            </w:r>
            <w:r w:rsidRPr="008E6705">
              <w:rPr>
                <w:rFonts w:ascii="Times New Roman" w:eastAsiaTheme="minorEastAsia" w:hAnsi="Times New Roman" w:cs="Times New Roman"/>
                <w:noProof/>
                <w:kern w:val="2"/>
                <w:sz w:val="24"/>
                <w:szCs w:val="24"/>
                <w:lang w:eastAsia="tr-TR"/>
                <w14:ligatures w14:val="standardContextual"/>
              </w:rPr>
              <w:tab/>
            </w:r>
            <w:r w:rsidRPr="008E6705">
              <w:rPr>
                <w:rStyle w:val="Kpr"/>
                <w:rFonts w:ascii="Times New Roman" w:hAnsi="Times New Roman" w:cs="Times New Roman"/>
                <w:b/>
                <w:bCs/>
                <w:noProof/>
                <w:sz w:val="24"/>
                <w:szCs w:val="24"/>
              </w:rPr>
              <w:t>Öğretim Kadrosunun Nitelikleri</w:t>
            </w:r>
            <w:r w:rsidRPr="008E6705">
              <w:rPr>
                <w:rFonts w:ascii="Times New Roman" w:hAnsi="Times New Roman" w:cs="Times New Roman"/>
                <w:noProof/>
                <w:webHidden/>
                <w:sz w:val="24"/>
                <w:szCs w:val="24"/>
              </w:rPr>
              <w:tab/>
            </w:r>
            <w:r w:rsidRPr="008E6705">
              <w:rPr>
                <w:rFonts w:ascii="Times New Roman" w:hAnsi="Times New Roman" w:cs="Times New Roman"/>
                <w:noProof/>
                <w:webHidden/>
                <w:sz w:val="24"/>
                <w:szCs w:val="24"/>
              </w:rPr>
              <w:fldChar w:fldCharType="begin"/>
            </w:r>
            <w:r w:rsidRPr="008E6705">
              <w:rPr>
                <w:rFonts w:ascii="Times New Roman" w:hAnsi="Times New Roman" w:cs="Times New Roman"/>
                <w:noProof/>
                <w:webHidden/>
                <w:sz w:val="24"/>
                <w:szCs w:val="24"/>
              </w:rPr>
              <w:instrText xml:space="preserve"> PAGEREF _Toc176250531 \h </w:instrText>
            </w:r>
            <w:r w:rsidRPr="008E6705">
              <w:rPr>
                <w:rFonts w:ascii="Times New Roman" w:hAnsi="Times New Roman" w:cs="Times New Roman"/>
                <w:noProof/>
                <w:webHidden/>
                <w:sz w:val="24"/>
                <w:szCs w:val="24"/>
              </w:rPr>
            </w:r>
            <w:r w:rsidRPr="008E6705">
              <w:rPr>
                <w:rFonts w:ascii="Times New Roman" w:hAnsi="Times New Roman" w:cs="Times New Roman"/>
                <w:noProof/>
                <w:webHidden/>
                <w:sz w:val="24"/>
                <w:szCs w:val="24"/>
              </w:rPr>
              <w:fldChar w:fldCharType="separate"/>
            </w:r>
            <w:r w:rsidRPr="008E6705">
              <w:rPr>
                <w:rFonts w:ascii="Times New Roman" w:hAnsi="Times New Roman" w:cs="Times New Roman"/>
                <w:noProof/>
                <w:webHidden/>
                <w:sz w:val="24"/>
                <w:szCs w:val="24"/>
              </w:rPr>
              <w:t>12</w:t>
            </w:r>
            <w:r w:rsidRPr="008E6705">
              <w:rPr>
                <w:rFonts w:ascii="Times New Roman" w:hAnsi="Times New Roman" w:cs="Times New Roman"/>
                <w:noProof/>
                <w:webHidden/>
                <w:sz w:val="24"/>
                <w:szCs w:val="24"/>
              </w:rPr>
              <w:fldChar w:fldCharType="end"/>
            </w:r>
          </w:hyperlink>
        </w:p>
        <w:p w14:paraId="322B5284" w14:textId="09A01DBC" w:rsidR="006E144E" w:rsidRPr="008E6705" w:rsidRDefault="006E144E" w:rsidP="008E6705">
          <w:pPr>
            <w:pStyle w:val="T2"/>
            <w:tabs>
              <w:tab w:val="left" w:pos="960"/>
              <w:tab w:val="right" w:leader="dot" w:pos="9062"/>
            </w:tabs>
            <w:jc w:val="both"/>
            <w:rPr>
              <w:rFonts w:ascii="Times New Roman" w:eastAsiaTheme="minorEastAsia" w:hAnsi="Times New Roman" w:cs="Times New Roman"/>
              <w:noProof/>
              <w:kern w:val="2"/>
              <w:sz w:val="24"/>
              <w:szCs w:val="24"/>
              <w:lang w:eastAsia="tr-TR"/>
              <w14:ligatures w14:val="standardContextual"/>
            </w:rPr>
          </w:pPr>
          <w:hyperlink w:anchor="_Toc176250532" w:history="1">
            <w:r w:rsidRPr="008E6705">
              <w:rPr>
                <w:rStyle w:val="Kpr"/>
                <w:rFonts w:ascii="Times New Roman" w:hAnsi="Times New Roman" w:cs="Times New Roman"/>
                <w:b/>
                <w:bCs/>
                <w:noProof/>
                <w:sz w:val="24"/>
                <w:szCs w:val="24"/>
              </w:rPr>
              <w:t>6.3.</w:t>
            </w:r>
            <w:r w:rsidRPr="008E6705">
              <w:rPr>
                <w:rFonts w:ascii="Times New Roman" w:eastAsiaTheme="minorEastAsia" w:hAnsi="Times New Roman" w:cs="Times New Roman"/>
                <w:noProof/>
                <w:kern w:val="2"/>
                <w:sz w:val="24"/>
                <w:szCs w:val="24"/>
                <w:lang w:eastAsia="tr-TR"/>
                <w14:ligatures w14:val="standardContextual"/>
              </w:rPr>
              <w:tab/>
            </w:r>
            <w:r w:rsidRPr="008E6705">
              <w:rPr>
                <w:rStyle w:val="Kpr"/>
                <w:rFonts w:ascii="Times New Roman" w:hAnsi="Times New Roman" w:cs="Times New Roman"/>
                <w:b/>
                <w:bCs/>
                <w:noProof/>
                <w:sz w:val="24"/>
                <w:szCs w:val="24"/>
              </w:rPr>
              <w:t>Atama ve Yükseltme</w:t>
            </w:r>
            <w:r w:rsidRPr="008E6705">
              <w:rPr>
                <w:rFonts w:ascii="Times New Roman" w:hAnsi="Times New Roman" w:cs="Times New Roman"/>
                <w:noProof/>
                <w:webHidden/>
                <w:sz w:val="24"/>
                <w:szCs w:val="24"/>
              </w:rPr>
              <w:tab/>
            </w:r>
            <w:r w:rsidRPr="008E6705">
              <w:rPr>
                <w:rFonts w:ascii="Times New Roman" w:hAnsi="Times New Roman" w:cs="Times New Roman"/>
                <w:noProof/>
                <w:webHidden/>
                <w:sz w:val="24"/>
                <w:szCs w:val="24"/>
              </w:rPr>
              <w:fldChar w:fldCharType="begin"/>
            </w:r>
            <w:r w:rsidRPr="008E6705">
              <w:rPr>
                <w:rFonts w:ascii="Times New Roman" w:hAnsi="Times New Roman" w:cs="Times New Roman"/>
                <w:noProof/>
                <w:webHidden/>
                <w:sz w:val="24"/>
                <w:szCs w:val="24"/>
              </w:rPr>
              <w:instrText xml:space="preserve"> PAGEREF _Toc176250532 \h </w:instrText>
            </w:r>
            <w:r w:rsidRPr="008E6705">
              <w:rPr>
                <w:rFonts w:ascii="Times New Roman" w:hAnsi="Times New Roman" w:cs="Times New Roman"/>
                <w:noProof/>
                <w:webHidden/>
                <w:sz w:val="24"/>
                <w:szCs w:val="24"/>
              </w:rPr>
            </w:r>
            <w:r w:rsidRPr="008E6705">
              <w:rPr>
                <w:rFonts w:ascii="Times New Roman" w:hAnsi="Times New Roman" w:cs="Times New Roman"/>
                <w:noProof/>
                <w:webHidden/>
                <w:sz w:val="24"/>
                <w:szCs w:val="24"/>
              </w:rPr>
              <w:fldChar w:fldCharType="separate"/>
            </w:r>
            <w:r w:rsidRPr="008E6705">
              <w:rPr>
                <w:rFonts w:ascii="Times New Roman" w:hAnsi="Times New Roman" w:cs="Times New Roman"/>
                <w:noProof/>
                <w:webHidden/>
                <w:sz w:val="24"/>
                <w:szCs w:val="24"/>
              </w:rPr>
              <w:t>12</w:t>
            </w:r>
            <w:r w:rsidRPr="008E6705">
              <w:rPr>
                <w:rFonts w:ascii="Times New Roman" w:hAnsi="Times New Roman" w:cs="Times New Roman"/>
                <w:noProof/>
                <w:webHidden/>
                <w:sz w:val="24"/>
                <w:szCs w:val="24"/>
              </w:rPr>
              <w:fldChar w:fldCharType="end"/>
            </w:r>
          </w:hyperlink>
        </w:p>
        <w:p w14:paraId="43095131" w14:textId="4A60DA34" w:rsidR="006E144E" w:rsidRPr="008E6705" w:rsidRDefault="006E144E" w:rsidP="008E6705">
          <w:pPr>
            <w:pStyle w:val="T2"/>
            <w:tabs>
              <w:tab w:val="left" w:pos="960"/>
              <w:tab w:val="right" w:leader="dot" w:pos="9062"/>
            </w:tabs>
            <w:jc w:val="both"/>
            <w:rPr>
              <w:rFonts w:ascii="Times New Roman" w:eastAsiaTheme="minorEastAsia" w:hAnsi="Times New Roman" w:cs="Times New Roman"/>
              <w:noProof/>
              <w:kern w:val="2"/>
              <w:sz w:val="24"/>
              <w:szCs w:val="24"/>
              <w:lang w:eastAsia="tr-TR"/>
              <w14:ligatures w14:val="standardContextual"/>
            </w:rPr>
          </w:pPr>
          <w:hyperlink w:anchor="_Toc176250533" w:history="1">
            <w:r w:rsidRPr="008E6705">
              <w:rPr>
                <w:rStyle w:val="Kpr"/>
                <w:rFonts w:ascii="Times New Roman" w:hAnsi="Times New Roman" w:cs="Times New Roman"/>
                <w:b/>
                <w:bCs/>
                <w:noProof/>
                <w:sz w:val="24"/>
                <w:szCs w:val="24"/>
              </w:rPr>
              <w:t>6.4.</w:t>
            </w:r>
            <w:r w:rsidRPr="008E6705">
              <w:rPr>
                <w:rFonts w:ascii="Times New Roman" w:eastAsiaTheme="minorEastAsia" w:hAnsi="Times New Roman" w:cs="Times New Roman"/>
                <w:noProof/>
                <w:kern w:val="2"/>
                <w:sz w:val="24"/>
                <w:szCs w:val="24"/>
                <w:lang w:eastAsia="tr-TR"/>
                <w14:ligatures w14:val="standardContextual"/>
              </w:rPr>
              <w:tab/>
            </w:r>
            <w:r w:rsidRPr="008E6705">
              <w:rPr>
                <w:rStyle w:val="Kpr"/>
                <w:rFonts w:ascii="Times New Roman" w:hAnsi="Times New Roman" w:cs="Times New Roman"/>
                <w:b/>
                <w:bCs/>
                <w:noProof/>
                <w:sz w:val="24"/>
                <w:szCs w:val="24"/>
              </w:rPr>
              <w:t>Sürekli İyileştirme</w:t>
            </w:r>
            <w:r w:rsidRPr="008E6705">
              <w:rPr>
                <w:rFonts w:ascii="Times New Roman" w:hAnsi="Times New Roman" w:cs="Times New Roman"/>
                <w:noProof/>
                <w:webHidden/>
                <w:sz w:val="24"/>
                <w:szCs w:val="24"/>
              </w:rPr>
              <w:tab/>
            </w:r>
            <w:r w:rsidRPr="008E6705">
              <w:rPr>
                <w:rFonts w:ascii="Times New Roman" w:hAnsi="Times New Roman" w:cs="Times New Roman"/>
                <w:noProof/>
                <w:webHidden/>
                <w:sz w:val="24"/>
                <w:szCs w:val="24"/>
              </w:rPr>
              <w:fldChar w:fldCharType="begin"/>
            </w:r>
            <w:r w:rsidRPr="008E6705">
              <w:rPr>
                <w:rFonts w:ascii="Times New Roman" w:hAnsi="Times New Roman" w:cs="Times New Roman"/>
                <w:noProof/>
                <w:webHidden/>
                <w:sz w:val="24"/>
                <w:szCs w:val="24"/>
              </w:rPr>
              <w:instrText xml:space="preserve"> PAGEREF _Toc176250533 \h </w:instrText>
            </w:r>
            <w:r w:rsidRPr="008E6705">
              <w:rPr>
                <w:rFonts w:ascii="Times New Roman" w:hAnsi="Times New Roman" w:cs="Times New Roman"/>
                <w:noProof/>
                <w:webHidden/>
                <w:sz w:val="24"/>
                <w:szCs w:val="24"/>
              </w:rPr>
            </w:r>
            <w:r w:rsidRPr="008E6705">
              <w:rPr>
                <w:rFonts w:ascii="Times New Roman" w:hAnsi="Times New Roman" w:cs="Times New Roman"/>
                <w:noProof/>
                <w:webHidden/>
                <w:sz w:val="24"/>
                <w:szCs w:val="24"/>
              </w:rPr>
              <w:fldChar w:fldCharType="separate"/>
            </w:r>
            <w:r w:rsidRPr="008E6705">
              <w:rPr>
                <w:rFonts w:ascii="Times New Roman" w:hAnsi="Times New Roman" w:cs="Times New Roman"/>
                <w:noProof/>
                <w:webHidden/>
                <w:sz w:val="24"/>
                <w:szCs w:val="24"/>
              </w:rPr>
              <w:t>12</w:t>
            </w:r>
            <w:r w:rsidRPr="008E6705">
              <w:rPr>
                <w:rFonts w:ascii="Times New Roman" w:hAnsi="Times New Roman" w:cs="Times New Roman"/>
                <w:noProof/>
                <w:webHidden/>
                <w:sz w:val="24"/>
                <w:szCs w:val="24"/>
              </w:rPr>
              <w:fldChar w:fldCharType="end"/>
            </w:r>
          </w:hyperlink>
        </w:p>
        <w:p w14:paraId="577CAA54" w14:textId="15C7D2F4" w:rsidR="006E144E" w:rsidRPr="008E6705" w:rsidRDefault="006E144E" w:rsidP="008E6705">
          <w:pPr>
            <w:pStyle w:val="T1"/>
            <w:tabs>
              <w:tab w:val="left" w:pos="480"/>
              <w:tab w:val="right" w:leader="dot" w:pos="9062"/>
            </w:tabs>
            <w:jc w:val="both"/>
            <w:rPr>
              <w:rFonts w:ascii="Times New Roman" w:eastAsiaTheme="minorEastAsia" w:hAnsi="Times New Roman" w:cs="Times New Roman"/>
              <w:noProof/>
              <w:kern w:val="2"/>
              <w:sz w:val="24"/>
              <w:szCs w:val="24"/>
              <w:lang w:eastAsia="tr-TR"/>
              <w14:ligatures w14:val="standardContextual"/>
            </w:rPr>
          </w:pPr>
          <w:hyperlink w:anchor="_Toc176250534" w:history="1">
            <w:r w:rsidRPr="008E6705">
              <w:rPr>
                <w:rStyle w:val="Kpr"/>
                <w:rFonts w:ascii="Times New Roman" w:hAnsi="Times New Roman" w:cs="Times New Roman"/>
                <w:b/>
                <w:bCs/>
                <w:noProof/>
                <w:sz w:val="24"/>
                <w:szCs w:val="24"/>
              </w:rPr>
              <w:t>7.</w:t>
            </w:r>
            <w:r w:rsidRPr="008E6705">
              <w:rPr>
                <w:rFonts w:ascii="Times New Roman" w:eastAsiaTheme="minorEastAsia" w:hAnsi="Times New Roman" w:cs="Times New Roman"/>
                <w:noProof/>
                <w:kern w:val="2"/>
                <w:sz w:val="24"/>
                <w:szCs w:val="24"/>
                <w:lang w:eastAsia="tr-TR"/>
                <w14:ligatures w14:val="standardContextual"/>
              </w:rPr>
              <w:tab/>
            </w:r>
            <w:r w:rsidRPr="008E6705">
              <w:rPr>
                <w:rStyle w:val="Kpr"/>
                <w:rFonts w:ascii="Times New Roman" w:hAnsi="Times New Roman" w:cs="Times New Roman"/>
                <w:b/>
                <w:bCs/>
                <w:noProof/>
                <w:sz w:val="24"/>
                <w:szCs w:val="24"/>
              </w:rPr>
              <w:t>ALTYAPI</w:t>
            </w:r>
            <w:r w:rsidRPr="008E6705">
              <w:rPr>
                <w:rFonts w:ascii="Times New Roman" w:hAnsi="Times New Roman" w:cs="Times New Roman"/>
                <w:noProof/>
                <w:webHidden/>
                <w:sz w:val="24"/>
                <w:szCs w:val="24"/>
              </w:rPr>
              <w:tab/>
            </w:r>
            <w:r w:rsidRPr="008E6705">
              <w:rPr>
                <w:rFonts w:ascii="Times New Roman" w:hAnsi="Times New Roman" w:cs="Times New Roman"/>
                <w:noProof/>
                <w:webHidden/>
                <w:sz w:val="24"/>
                <w:szCs w:val="24"/>
              </w:rPr>
              <w:fldChar w:fldCharType="begin"/>
            </w:r>
            <w:r w:rsidRPr="008E6705">
              <w:rPr>
                <w:rFonts w:ascii="Times New Roman" w:hAnsi="Times New Roman" w:cs="Times New Roman"/>
                <w:noProof/>
                <w:webHidden/>
                <w:sz w:val="24"/>
                <w:szCs w:val="24"/>
              </w:rPr>
              <w:instrText xml:space="preserve"> PAGEREF _Toc176250534 \h </w:instrText>
            </w:r>
            <w:r w:rsidRPr="008E6705">
              <w:rPr>
                <w:rFonts w:ascii="Times New Roman" w:hAnsi="Times New Roman" w:cs="Times New Roman"/>
                <w:noProof/>
                <w:webHidden/>
                <w:sz w:val="24"/>
                <w:szCs w:val="24"/>
              </w:rPr>
            </w:r>
            <w:r w:rsidRPr="008E6705">
              <w:rPr>
                <w:rFonts w:ascii="Times New Roman" w:hAnsi="Times New Roman" w:cs="Times New Roman"/>
                <w:noProof/>
                <w:webHidden/>
                <w:sz w:val="24"/>
                <w:szCs w:val="24"/>
              </w:rPr>
              <w:fldChar w:fldCharType="separate"/>
            </w:r>
            <w:r w:rsidRPr="008E6705">
              <w:rPr>
                <w:rFonts w:ascii="Times New Roman" w:hAnsi="Times New Roman" w:cs="Times New Roman"/>
                <w:noProof/>
                <w:webHidden/>
                <w:sz w:val="24"/>
                <w:szCs w:val="24"/>
              </w:rPr>
              <w:t>13</w:t>
            </w:r>
            <w:r w:rsidRPr="008E6705">
              <w:rPr>
                <w:rFonts w:ascii="Times New Roman" w:hAnsi="Times New Roman" w:cs="Times New Roman"/>
                <w:noProof/>
                <w:webHidden/>
                <w:sz w:val="24"/>
                <w:szCs w:val="24"/>
              </w:rPr>
              <w:fldChar w:fldCharType="end"/>
            </w:r>
          </w:hyperlink>
        </w:p>
        <w:p w14:paraId="649F3713" w14:textId="66BDC0D8" w:rsidR="006E144E" w:rsidRPr="008E6705" w:rsidRDefault="006E144E" w:rsidP="008E6705">
          <w:pPr>
            <w:pStyle w:val="T2"/>
            <w:tabs>
              <w:tab w:val="left" w:pos="960"/>
              <w:tab w:val="right" w:leader="dot" w:pos="9062"/>
            </w:tabs>
            <w:jc w:val="both"/>
            <w:rPr>
              <w:rFonts w:ascii="Times New Roman" w:eastAsiaTheme="minorEastAsia" w:hAnsi="Times New Roman" w:cs="Times New Roman"/>
              <w:noProof/>
              <w:kern w:val="2"/>
              <w:sz w:val="24"/>
              <w:szCs w:val="24"/>
              <w:lang w:eastAsia="tr-TR"/>
              <w14:ligatures w14:val="standardContextual"/>
            </w:rPr>
          </w:pPr>
          <w:hyperlink w:anchor="_Toc176250535" w:history="1">
            <w:r w:rsidRPr="008E6705">
              <w:rPr>
                <w:rStyle w:val="Kpr"/>
                <w:rFonts w:ascii="Times New Roman" w:hAnsi="Times New Roman" w:cs="Times New Roman"/>
                <w:b/>
                <w:bCs/>
                <w:noProof/>
                <w:sz w:val="24"/>
                <w:szCs w:val="24"/>
              </w:rPr>
              <w:t>7.1.</w:t>
            </w:r>
            <w:r w:rsidRPr="008E6705">
              <w:rPr>
                <w:rFonts w:ascii="Times New Roman" w:eastAsiaTheme="minorEastAsia" w:hAnsi="Times New Roman" w:cs="Times New Roman"/>
                <w:noProof/>
                <w:kern w:val="2"/>
                <w:sz w:val="24"/>
                <w:szCs w:val="24"/>
                <w:lang w:eastAsia="tr-TR"/>
                <w14:ligatures w14:val="standardContextual"/>
              </w:rPr>
              <w:tab/>
            </w:r>
            <w:r w:rsidRPr="008E6705">
              <w:rPr>
                <w:rStyle w:val="Kpr"/>
                <w:rFonts w:ascii="Times New Roman" w:hAnsi="Times New Roman" w:cs="Times New Roman"/>
                <w:b/>
                <w:bCs/>
                <w:noProof/>
                <w:sz w:val="24"/>
                <w:szCs w:val="24"/>
              </w:rPr>
              <w:t>Eğitim İçin Kullanılan Alanlar ve Teçhizat</w:t>
            </w:r>
            <w:r w:rsidRPr="008E6705">
              <w:rPr>
                <w:rFonts w:ascii="Times New Roman" w:hAnsi="Times New Roman" w:cs="Times New Roman"/>
                <w:noProof/>
                <w:webHidden/>
                <w:sz w:val="24"/>
                <w:szCs w:val="24"/>
              </w:rPr>
              <w:tab/>
            </w:r>
            <w:r w:rsidRPr="008E6705">
              <w:rPr>
                <w:rFonts w:ascii="Times New Roman" w:hAnsi="Times New Roman" w:cs="Times New Roman"/>
                <w:noProof/>
                <w:webHidden/>
                <w:sz w:val="24"/>
                <w:szCs w:val="24"/>
              </w:rPr>
              <w:fldChar w:fldCharType="begin"/>
            </w:r>
            <w:r w:rsidRPr="008E6705">
              <w:rPr>
                <w:rFonts w:ascii="Times New Roman" w:hAnsi="Times New Roman" w:cs="Times New Roman"/>
                <w:noProof/>
                <w:webHidden/>
                <w:sz w:val="24"/>
                <w:szCs w:val="24"/>
              </w:rPr>
              <w:instrText xml:space="preserve"> PAGEREF _Toc176250535 \h </w:instrText>
            </w:r>
            <w:r w:rsidRPr="008E6705">
              <w:rPr>
                <w:rFonts w:ascii="Times New Roman" w:hAnsi="Times New Roman" w:cs="Times New Roman"/>
                <w:noProof/>
                <w:webHidden/>
                <w:sz w:val="24"/>
                <w:szCs w:val="24"/>
              </w:rPr>
            </w:r>
            <w:r w:rsidRPr="008E6705">
              <w:rPr>
                <w:rFonts w:ascii="Times New Roman" w:hAnsi="Times New Roman" w:cs="Times New Roman"/>
                <w:noProof/>
                <w:webHidden/>
                <w:sz w:val="24"/>
                <w:szCs w:val="24"/>
              </w:rPr>
              <w:fldChar w:fldCharType="separate"/>
            </w:r>
            <w:r w:rsidRPr="008E6705">
              <w:rPr>
                <w:rFonts w:ascii="Times New Roman" w:hAnsi="Times New Roman" w:cs="Times New Roman"/>
                <w:noProof/>
                <w:webHidden/>
                <w:sz w:val="24"/>
                <w:szCs w:val="24"/>
              </w:rPr>
              <w:t>13</w:t>
            </w:r>
            <w:r w:rsidRPr="008E6705">
              <w:rPr>
                <w:rFonts w:ascii="Times New Roman" w:hAnsi="Times New Roman" w:cs="Times New Roman"/>
                <w:noProof/>
                <w:webHidden/>
                <w:sz w:val="24"/>
                <w:szCs w:val="24"/>
              </w:rPr>
              <w:fldChar w:fldCharType="end"/>
            </w:r>
          </w:hyperlink>
        </w:p>
        <w:p w14:paraId="4B10B695" w14:textId="6AE282DE" w:rsidR="006E144E" w:rsidRPr="008E6705" w:rsidRDefault="006E144E" w:rsidP="008E6705">
          <w:pPr>
            <w:pStyle w:val="T2"/>
            <w:tabs>
              <w:tab w:val="left" w:pos="960"/>
              <w:tab w:val="right" w:leader="dot" w:pos="9062"/>
            </w:tabs>
            <w:jc w:val="both"/>
            <w:rPr>
              <w:rFonts w:ascii="Times New Roman" w:eastAsiaTheme="minorEastAsia" w:hAnsi="Times New Roman" w:cs="Times New Roman"/>
              <w:noProof/>
              <w:kern w:val="2"/>
              <w:sz w:val="24"/>
              <w:szCs w:val="24"/>
              <w:lang w:eastAsia="tr-TR"/>
              <w14:ligatures w14:val="standardContextual"/>
            </w:rPr>
          </w:pPr>
          <w:hyperlink w:anchor="_Toc176250536" w:history="1">
            <w:r w:rsidRPr="008E6705">
              <w:rPr>
                <w:rStyle w:val="Kpr"/>
                <w:rFonts w:ascii="Times New Roman" w:hAnsi="Times New Roman" w:cs="Times New Roman"/>
                <w:b/>
                <w:bCs/>
                <w:noProof/>
                <w:sz w:val="24"/>
                <w:szCs w:val="24"/>
              </w:rPr>
              <w:t>7.2.</w:t>
            </w:r>
            <w:r w:rsidRPr="008E6705">
              <w:rPr>
                <w:rFonts w:ascii="Times New Roman" w:eastAsiaTheme="minorEastAsia" w:hAnsi="Times New Roman" w:cs="Times New Roman"/>
                <w:noProof/>
                <w:kern w:val="2"/>
                <w:sz w:val="24"/>
                <w:szCs w:val="24"/>
                <w:lang w:eastAsia="tr-TR"/>
                <w14:ligatures w14:val="standardContextual"/>
              </w:rPr>
              <w:tab/>
            </w:r>
            <w:r w:rsidRPr="008E6705">
              <w:rPr>
                <w:rStyle w:val="Kpr"/>
                <w:rFonts w:ascii="Times New Roman" w:hAnsi="Times New Roman" w:cs="Times New Roman"/>
                <w:b/>
                <w:bCs/>
                <w:noProof/>
                <w:sz w:val="24"/>
                <w:szCs w:val="24"/>
              </w:rPr>
              <w:t>Bilgisayar ve Enformatik Altyapısı</w:t>
            </w:r>
            <w:r w:rsidRPr="008E6705">
              <w:rPr>
                <w:rFonts w:ascii="Times New Roman" w:hAnsi="Times New Roman" w:cs="Times New Roman"/>
                <w:noProof/>
                <w:webHidden/>
                <w:sz w:val="24"/>
                <w:szCs w:val="24"/>
              </w:rPr>
              <w:tab/>
            </w:r>
            <w:r w:rsidRPr="008E6705">
              <w:rPr>
                <w:rFonts w:ascii="Times New Roman" w:hAnsi="Times New Roman" w:cs="Times New Roman"/>
                <w:noProof/>
                <w:webHidden/>
                <w:sz w:val="24"/>
                <w:szCs w:val="24"/>
              </w:rPr>
              <w:fldChar w:fldCharType="begin"/>
            </w:r>
            <w:r w:rsidRPr="008E6705">
              <w:rPr>
                <w:rFonts w:ascii="Times New Roman" w:hAnsi="Times New Roman" w:cs="Times New Roman"/>
                <w:noProof/>
                <w:webHidden/>
                <w:sz w:val="24"/>
                <w:szCs w:val="24"/>
              </w:rPr>
              <w:instrText xml:space="preserve"> PAGEREF _Toc176250536 \h </w:instrText>
            </w:r>
            <w:r w:rsidRPr="008E6705">
              <w:rPr>
                <w:rFonts w:ascii="Times New Roman" w:hAnsi="Times New Roman" w:cs="Times New Roman"/>
                <w:noProof/>
                <w:webHidden/>
                <w:sz w:val="24"/>
                <w:szCs w:val="24"/>
              </w:rPr>
            </w:r>
            <w:r w:rsidRPr="008E6705">
              <w:rPr>
                <w:rFonts w:ascii="Times New Roman" w:hAnsi="Times New Roman" w:cs="Times New Roman"/>
                <w:noProof/>
                <w:webHidden/>
                <w:sz w:val="24"/>
                <w:szCs w:val="24"/>
              </w:rPr>
              <w:fldChar w:fldCharType="separate"/>
            </w:r>
            <w:r w:rsidRPr="008E6705">
              <w:rPr>
                <w:rFonts w:ascii="Times New Roman" w:hAnsi="Times New Roman" w:cs="Times New Roman"/>
                <w:noProof/>
                <w:webHidden/>
                <w:sz w:val="24"/>
                <w:szCs w:val="24"/>
              </w:rPr>
              <w:t>13</w:t>
            </w:r>
            <w:r w:rsidRPr="008E6705">
              <w:rPr>
                <w:rFonts w:ascii="Times New Roman" w:hAnsi="Times New Roman" w:cs="Times New Roman"/>
                <w:noProof/>
                <w:webHidden/>
                <w:sz w:val="24"/>
                <w:szCs w:val="24"/>
              </w:rPr>
              <w:fldChar w:fldCharType="end"/>
            </w:r>
          </w:hyperlink>
        </w:p>
        <w:p w14:paraId="5B39546F" w14:textId="32FC581B" w:rsidR="006E144E" w:rsidRPr="008E6705" w:rsidRDefault="006E144E" w:rsidP="008E6705">
          <w:pPr>
            <w:pStyle w:val="T2"/>
            <w:tabs>
              <w:tab w:val="left" w:pos="960"/>
              <w:tab w:val="right" w:leader="dot" w:pos="9062"/>
            </w:tabs>
            <w:jc w:val="both"/>
            <w:rPr>
              <w:rFonts w:ascii="Times New Roman" w:eastAsiaTheme="minorEastAsia" w:hAnsi="Times New Roman" w:cs="Times New Roman"/>
              <w:noProof/>
              <w:kern w:val="2"/>
              <w:sz w:val="24"/>
              <w:szCs w:val="24"/>
              <w:lang w:eastAsia="tr-TR"/>
              <w14:ligatures w14:val="standardContextual"/>
            </w:rPr>
          </w:pPr>
          <w:hyperlink w:anchor="_Toc176250537" w:history="1">
            <w:r w:rsidRPr="008E6705">
              <w:rPr>
                <w:rStyle w:val="Kpr"/>
                <w:rFonts w:ascii="Times New Roman" w:hAnsi="Times New Roman" w:cs="Times New Roman"/>
                <w:b/>
                <w:bCs/>
                <w:noProof/>
                <w:sz w:val="24"/>
                <w:szCs w:val="24"/>
              </w:rPr>
              <w:t>7.3.</w:t>
            </w:r>
            <w:r w:rsidRPr="008E6705">
              <w:rPr>
                <w:rFonts w:ascii="Times New Roman" w:eastAsiaTheme="minorEastAsia" w:hAnsi="Times New Roman" w:cs="Times New Roman"/>
                <w:noProof/>
                <w:kern w:val="2"/>
                <w:sz w:val="24"/>
                <w:szCs w:val="24"/>
                <w:lang w:eastAsia="tr-TR"/>
                <w14:ligatures w14:val="standardContextual"/>
              </w:rPr>
              <w:tab/>
            </w:r>
            <w:r w:rsidRPr="008E6705">
              <w:rPr>
                <w:rStyle w:val="Kpr"/>
                <w:rFonts w:ascii="Times New Roman" w:hAnsi="Times New Roman" w:cs="Times New Roman"/>
                <w:b/>
                <w:bCs/>
                <w:noProof/>
                <w:sz w:val="24"/>
                <w:szCs w:val="24"/>
              </w:rPr>
              <w:t>Kütüphane</w:t>
            </w:r>
            <w:r w:rsidRPr="008E6705">
              <w:rPr>
                <w:rFonts w:ascii="Times New Roman" w:hAnsi="Times New Roman" w:cs="Times New Roman"/>
                <w:noProof/>
                <w:webHidden/>
                <w:sz w:val="24"/>
                <w:szCs w:val="24"/>
              </w:rPr>
              <w:tab/>
            </w:r>
            <w:r w:rsidRPr="008E6705">
              <w:rPr>
                <w:rFonts w:ascii="Times New Roman" w:hAnsi="Times New Roman" w:cs="Times New Roman"/>
                <w:noProof/>
                <w:webHidden/>
                <w:sz w:val="24"/>
                <w:szCs w:val="24"/>
              </w:rPr>
              <w:fldChar w:fldCharType="begin"/>
            </w:r>
            <w:r w:rsidRPr="008E6705">
              <w:rPr>
                <w:rFonts w:ascii="Times New Roman" w:hAnsi="Times New Roman" w:cs="Times New Roman"/>
                <w:noProof/>
                <w:webHidden/>
                <w:sz w:val="24"/>
                <w:szCs w:val="24"/>
              </w:rPr>
              <w:instrText xml:space="preserve"> PAGEREF _Toc176250537 \h </w:instrText>
            </w:r>
            <w:r w:rsidRPr="008E6705">
              <w:rPr>
                <w:rFonts w:ascii="Times New Roman" w:hAnsi="Times New Roman" w:cs="Times New Roman"/>
                <w:noProof/>
                <w:webHidden/>
                <w:sz w:val="24"/>
                <w:szCs w:val="24"/>
              </w:rPr>
            </w:r>
            <w:r w:rsidRPr="008E6705">
              <w:rPr>
                <w:rFonts w:ascii="Times New Roman" w:hAnsi="Times New Roman" w:cs="Times New Roman"/>
                <w:noProof/>
                <w:webHidden/>
                <w:sz w:val="24"/>
                <w:szCs w:val="24"/>
              </w:rPr>
              <w:fldChar w:fldCharType="separate"/>
            </w:r>
            <w:r w:rsidRPr="008E6705">
              <w:rPr>
                <w:rFonts w:ascii="Times New Roman" w:hAnsi="Times New Roman" w:cs="Times New Roman"/>
                <w:noProof/>
                <w:webHidden/>
                <w:sz w:val="24"/>
                <w:szCs w:val="24"/>
              </w:rPr>
              <w:t>13</w:t>
            </w:r>
            <w:r w:rsidRPr="008E6705">
              <w:rPr>
                <w:rFonts w:ascii="Times New Roman" w:hAnsi="Times New Roman" w:cs="Times New Roman"/>
                <w:noProof/>
                <w:webHidden/>
                <w:sz w:val="24"/>
                <w:szCs w:val="24"/>
              </w:rPr>
              <w:fldChar w:fldCharType="end"/>
            </w:r>
          </w:hyperlink>
        </w:p>
        <w:p w14:paraId="41690C27" w14:textId="425F7156" w:rsidR="006E144E" w:rsidRPr="008E6705" w:rsidRDefault="006E144E" w:rsidP="008E6705">
          <w:pPr>
            <w:pStyle w:val="T2"/>
            <w:tabs>
              <w:tab w:val="left" w:pos="960"/>
              <w:tab w:val="right" w:leader="dot" w:pos="9062"/>
            </w:tabs>
            <w:jc w:val="both"/>
            <w:rPr>
              <w:rFonts w:ascii="Times New Roman" w:eastAsiaTheme="minorEastAsia" w:hAnsi="Times New Roman" w:cs="Times New Roman"/>
              <w:noProof/>
              <w:kern w:val="2"/>
              <w:sz w:val="24"/>
              <w:szCs w:val="24"/>
              <w:lang w:eastAsia="tr-TR"/>
              <w14:ligatures w14:val="standardContextual"/>
            </w:rPr>
          </w:pPr>
          <w:hyperlink w:anchor="_Toc176250538" w:history="1">
            <w:r w:rsidRPr="008E6705">
              <w:rPr>
                <w:rStyle w:val="Kpr"/>
                <w:rFonts w:ascii="Times New Roman" w:hAnsi="Times New Roman" w:cs="Times New Roman"/>
                <w:b/>
                <w:bCs/>
                <w:noProof/>
                <w:sz w:val="24"/>
                <w:szCs w:val="24"/>
              </w:rPr>
              <w:t>7.4.</w:t>
            </w:r>
            <w:r w:rsidRPr="008E6705">
              <w:rPr>
                <w:rFonts w:ascii="Times New Roman" w:eastAsiaTheme="minorEastAsia" w:hAnsi="Times New Roman" w:cs="Times New Roman"/>
                <w:noProof/>
                <w:kern w:val="2"/>
                <w:sz w:val="24"/>
                <w:szCs w:val="24"/>
                <w:lang w:eastAsia="tr-TR"/>
                <w14:ligatures w14:val="standardContextual"/>
              </w:rPr>
              <w:tab/>
            </w:r>
            <w:r w:rsidRPr="008E6705">
              <w:rPr>
                <w:rStyle w:val="Kpr"/>
                <w:rFonts w:ascii="Times New Roman" w:hAnsi="Times New Roman" w:cs="Times New Roman"/>
                <w:b/>
                <w:bCs/>
                <w:noProof/>
                <w:sz w:val="24"/>
                <w:szCs w:val="24"/>
              </w:rPr>
              <w:t>Özel Önlemler</w:t>
            </w:r>
            <w:r w:rsidRPr="008E6705">
              <w:rPr>
                <w:rFonts w:ascii="Times New Roman" w:hAnsi="Times New Roman" w:cs="Times New Roman"/>
                <w:noProof/>
                <w:webHidden/>
                <w:sz w:val="24"/>
                <w:szCs w:val="24"/>
              </w:rPr>
              <w:tab/>
            </w:r>
            <w:r w:rsidRPr="008E6705">
              <w:rPr>
                <w:rFonts w:ascii="Times New Roman" w:hAnsi="Times New Roman" w:cs="Times New Roman"/>
                <w:noProof/>
                <w:webHidden/>
                <w:sz w:val="24"/>
                <w:szCs w:val="24"/>
              </w:rPr>
              <w:fldChar w:fldCharType="begin"/>
            </w:r>
            <w:r w:rsidRPr="008E6705">
              <w:rPr>
                <w:rFonts w:ascii="Times New Roman" w:hAnsi="Times New Roman" w:cs="Times New Roman"/>
                <w:noProof/>
                <w:webHidden/>
                <w:sz w:val="24"/>
                <w:szCs w:val="24"/>
              </w:rPr>
              <w:instrText xml:space="preserve"> PAGEREF _Toc176250538 \h </w:instrText>
            </w:r>
            <w:r w:rsidRPr="008E6705">
              <w:rPr>
                <w:rFonts w:ascii="Times New Roman" w:hAnsi="Times New Roman" w:cs="Times New Roman"/>
                <w:noProof/>
                <w:webHidden/>
                <w:sz w:val="24"/>
                <w:szCs w:val="24"/>
              </w:rPr>
            </w:r>
            <w:r w:rsidRPr="008E6705">
              <w:rPr>
                <w:rFonts w:ascii="Times New Roman" w:hAnsi="Times New Roman" w:cs="Times New Roman"/>
                <w:noProof/>
                <w:webHidden/>
                <w:sz w:val="24"/>
                <w:szCs w:val="24"/>
              </w:rPr>
              <w:fldChar w:fldCharType="separate"/>
            </w:r>
            <w:r w:rsidRPr="008E6705">
              <w:rPr>
                <w:rFonts w:ascii="Times New Roman" w:hAnsi="Times New Roman" w:cs="Times New Roman"/>
                <w:noProof/>
                <w:webHidden/>
                <w:sz w:val="24"/>
                <w:szCs w:val="24"/>
              </w:rPr>
              <w:t>14</w:t>
            </w:r>
            <w:r w:rsidRPr="008E6705">
              <w:rPr>
                <w:rFonts w:ascii="Times New Roman" w:hAnsi="Times New Roman" w:cs="Times New Roman"/>
                <w:noProof/>
                <w:webHidden/>
                <w:sz w:val="24"/>
                <w:szCs w:val="24"/>
              </w:rPr>
              <w:fldChar w:fldCharType="end"/>
            </w:r>
          </w:hyperlink>
        </w:p>
        <w:p w14:paraId="7604083C" w14:textId="7D1790D3" w:rsidR="006E144E" w:rsidRPr="008E6705" w:rsidRDefault="006E144E" w:rsidP="008E6705">
          <w:pPr>
            <w:pStyle w:val="T2"/>
            <w:tabs>
              <w:tab w:val="left" w:pos="960"/>
              <w:tab w:val="right" w:leader="dot" w:pos="9062"/>
            </w:tabs>
            <w:jc w:val="both"/>
            <w:rPr>
              <w:rFonts w:ascii="Times New Roman" w:eastAsiaTheme="minorEastAsia" w:hAnsi="Times New Roman" w:cs="Times New Roman"/>
              <w:noProof/>
              <w:kern w:val="2"/>
              <w:sz w:val="24"/>
              <w:szCs w:val="24"/>
              <w:lang w:eastAsia="tr-TR"/>
              <w14:ligatures w14:val="standardContextual"/>
            </w:rPr>
          </w:pPr>
          <w:hyperlink w:anchor="_Toc176250539" w:history="1">
            <w:r w:rsidRPr="008E6705">
              <w:rPr>
                <w:rStyle w:val="Kpr"/>
                <w:rFonts w:ascii="Times New Roman" w:hAnsi="Times New Roman" w:cs="Times New Roman"/>
                <w:b/>
                <w:bCs/>
                <w:noProof/>
                <w:sz w:val="24"/>
                <w:szCs w:val="24"/>
              </w:rPr>
              <w:t>7.5.</w:t>
            </w:r>
            <w:r w:rsidRPr="008E6705">
              <w:rPr>
                <w:rFonts w:ascii="Times New Roman" w:eastAsiaTheme="minorEastAsia" w:hAnsi="Times New Roman" w:cs="Times New Roman"/>
                <w:noProof/>
                <w:kern w:val="2"/>
                <w:sz w:val="24"/>
                <w:szCs w:val="24"/>
                <w:lang w:eastAsia="tr-TR"/>
                <w14:ligatures w14:val="standardContextual"/>
              </w:rPr>
              <w:tab/>
            </w:r>
            <w:r w:rsidRPr="008E6705">
              <w:rPr>
                <w:rStyle w:val="Kpr"/>
                <w:rFonts w:ascii="Times New Roman" w:hAnsi="Times New Roman" w:cs="Times New Roman"/>
                <w:b/>
                <w:bCs/>
                <w:noProof/>
                <w:sz w:val="24"/>
                <w:szCs w:val="24"/>
              </w:rPr>
              <w:t>Sürekli İyileştirme</w:t>
            </w:r>
            <w:r w:rsidRPr="008E6705">
              <w:rPr>
                <w:rFonts w:ascii="Times New Roman" w:hAnsi="Times New Roman" w:cs="Times New Roman"/>
                <w:noProof/>
                <w:webHidden/>
                <w:sz w:val="24"/>
                <w:szCs w:val="24"/>
              </w:rPr>
              <w:tab/>
            </w:r>
            <w:r w:rsidRPr="008E6705">
              <w:rPr>
                <w:rFonts w:ascii="Times New Roman" w:hAnsi="Times New Roman" w:cs="Times New Roman"/>
                <w:noProof/>
                <w:webHidden/>
                <w:sz w:val="24"/>
                <w:szCs w:val="24"/>
              </w:rPr>
              <w:fldChar w:fldCharType="begin"/>
            </w:r>
            <w:r w:rsidRPr="008E6705">
              <w:rPr>
                <w:rFonts w:ascii="Times New Roman" w:hAnsi="Times New Roman" w:cs="Times New Roman"/>
                <w:noProof/>
                <w:webHidden/>
                <w:sz w:val="24"/>
                <w:szCs w:val="24"/>
              </w:rPr>
              <w:instrText xml:space="preserve"> PAGEREF _Toc176250539 \h </w:instrText>
            </w:r>
            <w:r w:rsidRPr="008E6705">
              <w:rPr>
                <w:rFonts w:ascii="Times New Roman" w:hAnsi="Times New Roman" w:cs="Times New Roman"/>
                <w:noProof/>
                <w:webHidden/>
                <w:sz w:val="24"/>
                <w:szCs w:val="24"/>
              </w:rPr>
            </w:r>
            <w:r w:rsidRPr="008E6705">
              <w:rPr>
                <w:rFonts w:ascii="Times New Roman" w:hAnsi="Times New Roman" w:cs="Times New Roman"/>
                <w:noProof/>
                <w:webHidden/>
                <w:sz w:val="24"/>
                <w:szCs w:val="24"/>
              </w:rPr>
              <w:fldChar w:fldCharType="separate"/>
            </w:r>
            <w:r w:rsidRPr="008E6705">
              <w:rPr>
                <w:rFonts w:ascii="Times New Roman" w:hAnsi="Times New Roman" w:cs="Times New Roman"/>
                <w:noProof/>
                <w:webHidden/>
                <w:sz w:val="24"/>
                <w:szCs w:val="24"/>
              </w:rPr>
              <w:t>14</w:t>
            </w:r>
            <w:r w:rsidRPr="008E6705">
              <w:rPr>
                <w:rFonts w:ascii="Times New Roman" w:hAnsi="Times New Roman" w:cs="Times New Roman"/>
                <w:noProof/>
                <w:webHidden/>
                <w:sz w:val="24"/>
                <w:szCs w:val="24"/>
              </w:rPr>
              <w:fldChar w:fldCharType="end"/>
            </w:r>
          </w:hyperlink>
        </w:p>
        <w:p w14:paraId="13BCDE5C" w14:textId="32EF6ADB" w:rsidR="006E144E" w:rsidRPr="008E6705" w:rsidRDefault="006E144E" w:rsidP="008E6705">
          <w:pPr>
            <w:pStyle w:val="T1"/>
            <w:tabs>
              <w:tab w:val="left" w:pos="480"/>
              <w:tab w:val="right" w:leader="dot" w:pos="9062"/>
            </w:tabs>
            <w:jc w:val="both"/>
            <w:rPr>
              <w:rFonts w:ascii="Times New Roman" w:eastAsiaTheme="minorEastAsia" w:hAnsi="Times New Roman" w:cs="Times New Roman"/>
              <w:noProof/>
              <w:kern w:val="2"/>
              <w:sz w:val="24"/>
              <w:szCs w:val="24"/>
              <w:lang w:eastAsia="tr-TR"/>
              <w14:ligatures w14:val="standardContextual"/>
            </w:rPr>
          </w:pPr>
          <w:hyperlink w:anchor="_Toc176250540" w:history="1">
            <w:r w:rsidRPr="008E6705">
              <w:rPr>
                <w:rStyle w:val="Kpr"/>
                <w:rFonts w:ascii="Times New Roman" w:hAnsi="Times New Roman" w:cs="Times New Roman"/>
                <w:b/>
                <w:bCs/>
                <w:noProof/>
                <w:sz w:val="24"/>
                <w:szCs w:val="24"/>
              </w:rPr>
              <w:t>8.</w:t>
            </w:r>
            <w:r w:rsidRPr="008E6705">
              <w:rPr>
                <w:rFonts w:ascii="Times New Roman" w:eastAsiaTheme="minorEastAsia" w:hAnsi="Times New Roman" w:cs="Times New Roman"/>
                <w:noProof/>
                <w:kern w:val="2"/>
                <w:sz w:val="24"/>
                <w:szCs w:val="24"/>
                <w:lang w:eastAsia="tr-TR"/>
                <w14:ligatures w14:val="standardContextual"/>
              </w:rPr>
              <w:tab/>
            </w:r>
            <w:r w:rsidRPr="008E6705">
              <w:rPr>
                <w:rStyle w:val="Kpr"/>
                <w:rFonts w:ascii="Times New Roman" w:hAnsi="Times New Roman" w:cs="Times New Roman"/>
                <w:b/>
                <w:bCs/>
                <w:noProof/>
                <w:sz w:val="24"/>
                <w:szCs w:val="24"/>
              </w:rPr>
              <w:t>KURUM DESTEĞİ VE PARASAL KAYNAKLAR</w:t>
            </w:r>
            <w:r w:rsidRPr="008E6705">
              <w:rPr>
                <w:rFonts w:ascii="Times New Roman" w:hAnsi="Times New Roman" w:cs="Times New Roman"/>
                <w:noProof/>
                <w:webHidden/>
                <w:sz w:val="24"/>
                <w:szCs w:val="24"/>
              </w:rPr>
              <w:tab/>
            </w:r>
            <w:r w:rsidRPr="008E6705">
              <w:rPr>
                <w:rFonts w:ascii="Times New Roman" w:hAnsi="Times New Roman" w:cs="Times New Roman"/>
                <w:noProof/>
                <w:webHidden/>
                <w:sz w:val="24"/>
                <w:szCs w:val="24"/>
              </w:rPr>
              <w:fldChar w:fldCharType="begin"/>
            </w:r>
            <w:r w:rsidRPr="008E6705">
              <w:rPr>
                <w:rFonts w:ascii="Times New Roman" w:hAnsi="Times New Roman" w:cs="Times New Roman"/>
                <w:noProof/>
                <w:webHidden/>
                <w:sz w:val="24"/>
                <w:szCs w:val="24"/>
              </w:rPr>
              <w:instrText xml:space="preserve"> PAGEREF _Toc176250540 \h </w:instrText>
            </w:r>
            <w:r w:rsidRPr="008E6705">
              <w:rPr>
                <w:rFonts w:ascii="Times New Roman" w:hAnsi="Times New Roman" w:cs="Times New Roman"/>
                <w:noProof/>
                <w:webHidden/>
                <w:sz w:val="24"/>
                <w:szCs w:val="24"/>
              </w:rPr>
            </w:r>
            <w:r w:rsidRPr="008E6705">
              <w:rPr>
                <w:rFonts w:ascii="Times New Roman" w:hAnsi="Times New Roman" w:cs="Times New Roman"/>
                <w:noProof/>
                <w:webHidden/>
                <w:sz w:val="24"/>
                <w:szCs w:val="24"/>
              </w:rPr>
              <w:fldChar w:fldCharType="separate"/>
            </w:r>
            <w:r w:rsidRPr="008E6705">
              <w:rPr>
                <w:rFonts w:ascii="Times New Roman" w:hAnsi="Times New Roman" w:cs="Times New Roman"/>
                <w:noProof/>
                <w:webHidden/>
                <w:sz w:val="24"/>
                <w:szCs w:val="24"/>
              </w:rPr>
              <w:t>14</w:t>
            </w:r>
            <w:r w:rsidRPr="008E6705">
              <w:rPr>
                <w:rFonts w:ascii="Times New Roman" w:hAnsi="Times New Roman" w:cs="Times New Roman"/>
                <w:noProof/>
                <w:webHidden/>
                <w:sz w:val="24"/>
                <w:szCs w:val="24"/>
              </w:rPr>
              <w:fldChar w:fldCharType="end"/>
            </w:r>
          </w:hyperlink>
        </w:p>
        <w:p w14:paraId="4FAB2CF0" w14:textId="5AA6ED6A" w:rsidR="006E144E" w:rsidRPr="008E6705" w:rsidRDefault="006E144E" w:rsidP="008E6705">
          <w:pPr>
            <w:pStyle w:val="T2"/>
            <w:tabs>
              <w:tab w:val="left" w:pos="960"/>
              <w:tab w:val="right" w:leader="dot" w:pos="9062"/>
            </w:tabs>
            <w:jc w:val="both"/>
            <w:rPr>
              <w:rFonts w:ascii="Times New Roman" w:eastAsiaTheme="minorEastAsia" w:hAnsi="Times New Roman" w:cs="Times New Roman"/>
              <w:noProof/>
              <w:kern w:val="2"/>
              <w:sz w:val="24"/>
              <w:szCs w:val="24"/>
              <w:lang w:eastAsia="tr-TR"/>
              <w14:ligatures w14:val="standardContextual"/>
            </w:rPr>
          </w:pPr>
          <w:hyperlink w:anchor="_Toc176250541" w:history="1">
            <w:r w:rsidRPr="008E6705">
              <w:rPr>
                <w:rStyle w:val="Kpr"/>
                <w:rFonts w:ascii="Times New Roman" w:hAnsi="Times New Roman" w:cs="Times New Roman"/>
                <w:b/>
                <w:bCs/>
                <w:noProof/>
                <w:sz w:val="24"/>
                <w:szCs w:val="24"/>
              </w:rPr>
              <w:t>8.1.</w:t>
            </w:r>
            <w:r w:rsidRPr="008E6705">
              <w:rPr>
                <w:rFonts w:ascii="Times New Roman" w:eastAsiaTheme="minorEastAsia" w:hAnsi="Times New Roman" w:cs="Times New Roman"/>
                <w:noProof/>
                <w:kern w:val="2"/>
                <w:sz w:val="24"/>
                <w:szCs w:val="24"/>
                <w:lang w:eastAsia="tr-TR"/>
                <w14:ligatures w14:val="standardContextual"/>
              </w:rPr>
              <w:tab/>
            </w:r>
            <w:r w:rsidRPr="008E6705">
              <w:rPr>
                <w:rStyle w:val="Kpr"/>
                <w:rFonts w:ascii="Times New Roman" w:hAnsi="Times New Roman" w:cs="Times New Roman"/>
                <w:b/>
                <w:bCs/>
                <w:noProof/>
                <w:sz w:val="24"/>
                <w:szCs w:val="24"/>
              </w:rPr>
              <w:t>Teknik, İdari ve Hizmet Kadrosu Desteği</w:t>
            </w:r>
            <w:r w:rsidRPr="008E6705">
              <w:rPr>
                <w:rFonts w:ascii="Times New Roman" w:hAnsi="Times New Roman" w:cs="Times New Roman"/>
                <w:noProof/>
                <w:webHidden/>
                <w:sz w:val="24"/>
                <w:szCs w:val="24"/>
              </w:rPr>
              <w:tab/>
            </w:r>
            <w:r w:rsidRPr="008E6705">
              <w:rPr>
                <w:rFonts w:ascii="Times New Roman" w:hAnsi="Times New Roman" w:cs="Times New Roman"/>
                <w:noProof/>
                <w:webHidden/>
                <w:sz w:val="24"/>
                <w:szCs w:val="24"/>
              </w:rPr>
              <w:fldChar w:fldCharType="begin"/>
            </w:r>
            <w:r w:rsidRPr="008E6705">
              <w:rPr>
                <w:rFonts w:ascii="Times New Roman" w:hAnsi="Times New Roman" w:cs="Times New Roman"/>
                <w:noProof/>
                <w:webHidden/>
                <w:sz w:val="24"/>
                <w:szCs w:val="24"/>
              </w:rPr>
              <w:instrText xml:space="preserve"> PAGEREF _Toc176250541 \h </w:instrText>
            </w:r>
            <w:r w:rsidRPr="008E6705">
              <w:rPr>
                <w:rFonts w:ascii="Times New Roman" w:hAnsi="Times New Roman" w:cs="Times New Roman"/>
                <w:noProof/>
                <w:webHidden/>
                <w:sz w:val="24"/>
                <w:szCs w:val="24"/>
              </w:rPr>
            </w:r>
            <w:r w:rsidRPr="008E6705">
              <w:rPr>
                <w:rFonts w:ascii="Times New Roman" w:hAnsi="Times New Roman" w:cs="Times New Roman"/>
                <w:noProof/>
                <w:webHidden/>
                <w:sz w:val="24"/>
                <w:szCs w:val="24"/>
              </w:rPr>
              <w:fldChar w:fldCharType="separate"/>
            </w:r>
            <w:r w:rsidRPr="008E6705">
              <w:rPr>
                <w:rFonts w:ascii="Times New Roman" w:hAnsi="Times New Roman" w:cs="Times New Roman"/>
                <w:noProof/>
                <w:webHidden/>
                <w:sz w:val="24"/>
                <w:szCs w:val="24"/>
              </w:rPr>
              <w:t>14</w:t>
            </w:r>
            <w:r w:rsidRPr="008E6705">
              <w:rPr>
                <w:rFonts w:ascii="Times New Roman" w:hAnsi="Times New Roman" w:cs="Times New Roman"/>
                <w:noProof/>
                <w:webHidden/>
                <w:sz w:val="24"/>
                <w:szCs w:val="24"/>
              </w:rPr>
              <w:fldChar w:fldCharType="end"/>
            </w:r>
          </w:hyperlink>
        </w:p>
        <w:p w14:paraId="74E7D1E5" w14:textId="7D1BEB0F" w:rsidR="006E144E" w:rsidRPr="008E6705" w:rsidRDefault="006E144E" w:rsidP="008E6705">
          <w:pPr>
            <w:pStyle w:val="T2"/>
            <w:tabs>
              <w:tab w:val="left" w:pos="960"/>
              <w:tab w:val="right" w:leader="dot" w:pos="9062"/>
            </w:tabs>
            <w:jc w:val="both"/>
            <w:rPr>
              <w:rFonts w:ascii="Times New Roman" w:eastAsiaTheme="minorEastAsia" w:hAnsi="Times New Roman" w:cs="Times New Roman"/>
              <w:noProof/>
              <w:kern w:val="2"/>
              <w:sz w:val="24"/>
              <w:szCs w:val="24"/>
              <w:lang w:eastAsia="tr-TR"/>
              <w14:ligatures w14:val="standardContextual"/>
            </w:rPr>
          </w:pPr>
          <w:hyperlink w:anchor="_Toc176250542" w:history="1">
            <w:r w:rsidRPr="008E6705">
              <w:rPr>
                <w:rStyle w:val="Kpr"/>
                <w:rFonts w:ascii="Times New Roman" w:hAnsi="Times New Roman" w:cs="Times New Roman"/>
                <w:b/>
                <w:bCs/>
                <w:noProof/>
                <w:sz w:val="24"/>
                <w:szCs w:val="24"/>
              </w:rPr>
              <w:t>8.2.</w:t>
            </w:r>
            <w:r w:rsidRPr="008E6705">
              <w:rPr>
                <w:rFonts w:ascii="Times New Roman" w:eastAsiaTheme="minorEastAsia" w:hAnsi="Times New Roman" w:cs="Times New Roman"/>
                <w:noProof/>
                <w:kern w:val="2"/>
                <w:sz w:val="24"/>
                <w:szCs w:val="24"/>
                <w:lang w:eastAsia="tr-TR"/>
                <w14:ligatures w14:val="standardContextual"/>
              </w:rPr>
              <w:tab/>
            </w:r>
            <w:r w:rsidRPr="008E6705">
              <w:rPr>
                <w:rStyle w:val="Kpr"/>
                <w:rFonts w:ascii="Times New Roman" w:hAnsi="Times New Roman" w:cs="Times New Roman"/>
                <w:b/>
                <w:bCs/>
                <w:noProof/>
                <w:sz w:val="24"/>
                <w:szCs w:val="24"/>
              </w:rPr>
              <w:t>Sürekli İyileştirme</w:t>
            </w:r>
            <w:r w:rsidRPr="008E6705">
              <w:rPr>
                <w:rFonts w:ascii="Times New Roman" w:hAnsi="Times New Roman" w:cs="Times New Roman"/>
                <w:noProof/>
                <w:webHidden/>
                <w:sz w:val="24"/>
                <w:szCs w:val="24"/>
              </w:rPr>
              <w:tab/>
            </w:r>
            <w:r w:rsidRPr="008E6705">
              <w:rPr>
                <w:rFonts w:ascii="Times New Roman" w:hAnsi="Times New Roman" w:cs="Times New Roman"/>
                <w:noProof/>
                <w:webHidden/>
                <w:sz w:val="24"/>
                <w:szCs w:val="24"/>
              </w:rPr>
              <w:fldChar w:fldCharType="begin"/>
            </w:r>
            <w:r w:rsidRPr="008E6705">
              <w:rPr>
                <w:rFonts w:ascii="Times New Roman" w:hAnsi="Times New Roman" w:cs="Times New Roman"/>
                <w:noProof/>
                <w:webHidden/>
                <w:sz w:val="24"/>
                <w:szCs w:val="24"/>
              </w:rPr>
              <w:instrText xml:space="preserve"> PAGEREF _Toc176250542 \h </w:instrText>
            </w:r>
            <w:r w:rsidRPr="008E6705">
              <w:rPr>
                <w:rFonts w:ascii="Times New Roman" w:hAnsi="Times New Roman" w:cs="Times New Roman"/>
                <w:noProof/>
                <w:webHidden/>
                <w:sz w:val="24"/>
                <w:szCs w:val="24"/>
              </w:rPr>
            </w:r>
            <w:r w:rsidRPr="008E6705">
              <w:rPr>
                <w:rFonts w:ascii="Times New Roman" w:hAnsi="Times New Roman" w:cs="Times New Roman"/>
                <w:noProof/>
                <w:webHidden/>
                <w:sz w:val="24"/>
                <w:szCs w:val="24"/>
              </w:rPr>
              <w:fldChar w:fldCharType="separate"/>
            </w:r>
            <w:r w:rsidRPr="008E6705">
              <w:rPr>
                <w:rFonts w:ascii="Times New Roman" w:hAnsi="Times New Roman" w:cs="Times New Roman"/>
                <w:noProof/>
                <w:webHidden/>
                <w:sz w:val="24"/>
                <w:szCs w:val="24"/>
              </w:rPr>
              <w:t>15</w:t>
            </w:r>
            <w:r w:rsidRPr="008E6705">
              <w:rPr>
                <w:rFonts w:ascii="Times New Roman" w:hAnsi="Times New Roman" w:cs="Times New Roman"/>
                <w:noProof/>
                <w:webHidden/>
                <w:sz w:val="24"/>
                <w:szCs w:val="24"/>
              </w:rPr>
              <w:fldChar w:fldCharType="end"/>
            </w:r>
          </w:hyperlink>
        </w:p>
        <w:p w14:paraId="7C6C2ECE" w14:textId="73A6934E" w:rsidR="006E144E" w:rsidRPr="008E6705" w:rsidRDefault="006E144E" w:rsidP="008E6705">
          <w:pPr>
            <w:pStyle w:val="T1"/>
            <w:tabs>
              <w:tab w:val="left" w:pos="480"/>
              <w:tab w:val="right" w:leader="dot" w:pos="9062"/>
            </w:tabs>
            <w:jc w:val="both"/>
            <w:rPr>
              <w:rFonts w:ascii="Times New Roman" w:eastAsiaTheme="minorEastAsia" w:hAnsi="Times New Roman" w:cs="Times New Roman"/>
              <w:noProof/>
              <w:kern w:val="2"/>
              <w:sz w:val="24"/>
              <w:szCs w:val="24"/>
              <w:lang w:eastAsia="tr-TR"/>
              <w14:ligatures w14:val="standardContextual"/>
            </w:rPr>
          </w:pPr>
          <w:hyperlink w:anchor="_Toc176250543" w:history="1">
            <w:r w:rsidRPr="008E6705">
              <w:rPr>
                <w:rStyle w:val="Kpr"/>
                <w:rFonts w:ascii="Times New Roman" w:hAnsi="Times New Roman" w:cs="Times New Roman"/>
                <w:b/>
                <w:bCs/>
                <w:noProof/>
                <w:sz w:val="24"/>
                <w:szCs w:val="24"/>
              </w:rPr>
              <w:t>9.</w:t>
            </w:r>
            <w:r w:rsidRPr="008E6705">
              <w:rPr>
                <w:rFonts w:ascii="Times New Roman" w:eastAsiaTheme="minorEastAsia" w:hAnsi="Times New Roman" w:cs="Times New Roman"/>
                <w:noProof/>
                <w:kern w:val="2"/>
                <w:sz w:val="24"/>
                <w:szCs w:val="24"/>
                <w:lang w:eastAsia="tr-TR"/>
                <w14:ligatures w14:val="standardContextual"/>
              </w:rPr>
              <w:tab/>
            </w:r>
            <w:r w:rsidRPr="008E6705">
              <w:rPr>
                <w:rStyle w:val="Kpr"/>
                <w:rFonts w:ascii="Times New Roman" w:hAnsi="Times New Roman" w:cs="Times New Roman"/>
                <w:b/>
                <w:bCs/>
                <w:noProof/>
                <w:sz w:val="24"/>
                <w:szCs w:val="24"/>
              </w:rPr>
              <w:t>ORGANİZASYON VE KARAR ALMA SÜREÇLERİ</w:t>
            </w:r>
            <w:r w:rsidRPr="008E6705">
              <w:rPr>
                <w:rFonts w:ascii="Times New Roman" w:hAnsi="Times New Roman" w:cs="Times New Roman"/>
                <w:noProof/>
                <w:webHidden/>
                <w:sz w:val="24"/>
                <w:szCs w:val="24"/>
              </w:rPr>
              <w:tab/>
            </w:r>
            <w:r w:rsidRPr="008E6705">
              <w:rPr>
                <w:rFonts w:ascii="Times New Roman" w:hAnsi="Times New Roman" w:cs="Times New Roman"/>
                <w:noProof/>
                <w:webHidden/>
                <w:sz w:val="24"/>
                <w:szCs w:val="24"/>
              </w:rPr>
              <w:fldChar w:fldCharType="begin"/>
            </w:r>
            <w:r w:rsidRPr="008E6705">
              <w:rPr>
                <w:rFonts w:ascii="Times New Roman" w:hAnsi="Times New Roman" w:cs="Times New Roman"/>
                <w:noProof/>
                <w:webHidden/>
                <w:sz w:val="24"/>
                <w:szCs w:val="24"/>
              </w:rPr>
              <w:instrText xml:space="preserve"> PAGEREF _Toc176250543 \h </w:instrText>
            </w:r>
            <w:r w:rsidRPr="008E6705">
              <w:rPr>
                <w:rFonts w:ascii="Times New Roman" w:hAnsi="Times New Roman" w:cs="Times New Roman"/>
                <w:noProof/>
                <w:webHidden/>
                <w:sz w:val="24"/>
                <w:szCs w:val="24"/>
              </w:rPr>
            </w:r>
            <w:r w:rsidRPr="008E6705">
              <w:rPr>
                <w:rFonts w:ascii="Times New Roman" w:hAnsi="Times New Roman" w:cs="Times New Roman"/>
                <w:noProof/>
                <w:webHidden/>
                <w:sz w:val="24"/>
                <w:szCs w:val="24"/>
              </w:rPr>
              <w:fldChar w:fldCharType="separate"/>
            </w:r>
            <w:r w:rsidRPr="008E6705">
              <w:rPr>
                <w:rFonts w:ascii="Times New Roman" w:hAnsi="Times New Roman" w:cs="Times New Roman"/>
                <w:noProof/>
                <w:webHidden/>
                <w:sz w:val="24"/>
                <w:szCs w:val="24"/>
              </w:rPr>
              <w:t>15</w:t>
            </w:r>
            <w:r w:rsidRPr="008E6705">
              <w:rPr>
                <w:rFonts w:ascii="Times New Roman" w:hAnsi="Times New Roman" w:cs="Times New Roman"/>
                <w:noProof/>
                <w:webHidden/>
                <w:sz w:val="24"/>
                <w:szCs w:val="24"/>
              </w:rPr>
              <w:fldChar w:fldCharType="end"/>
            </w:r>
          </w:hyperlink>
        </w:p>
        <w:p w14:paraId="5D4C9556" w14:textId="5D90993F" w:rsidR="006E144E" w:rsidRPr="008E6705" w:rsidRDefault="006E144E" w:rsidP="008E6705">
          <w:pPr>
            <w:pStyle w:val="T2"/>
            <w:tabs>
              <w:tab w:val="left" w:pos="960"/>
              <w:tab w:val="right" w:leader="dot" w:pos="9062"/>
            </w:tabs>
            <w:jc w:val="both"/>
            <w:rPr>
              <w:rFonts w:ascii="Times New Roman" w:eastAsiaTheme="minorEastAsia" w:hAnsi="Times New Roman" w:cs="Times New Roman"/>
              <w:noProof/>
              <w:kern w:val="2"/>
              <w:sz w:val="24"/>
              <w:szCs w:val="24"/>
              <w:lang w:eastAsia="tr-TR"/>
              <w14:ligatures w14:val="standardContextual"/>
            </w:rPr>
          </w:pPr>
          <w:hyperlink w:anchor="_Toc176250544" w:history="1">
            <w:r w:rsidRPr="008E6705">
              <w:rPr>
                <w:rStyle w:val="Kpr"/>
                <w:rFonts w:ascii="Times New Roman" w:hAnsi="Times New Roman" w:cs="Times New Roman"/>
                <w:b/>
                <w:bCs/>
                <w:noProof/>
                <w:sz w:val="24"/>
                <w:szCs w:val="24"/>
              </w:rPr>
              <w:t>9.1.</w:t>
            </w:r>
            <w:r w:rsidRPr="008E6705">
              <w:rPr>
                <w:rFonts w:ascii="Times New Roman" w:eastAsiaTheme="minorEastAsia" w:hAnsi="Times New Roman" w:cs="Times New Roman"/>
                <w:noProof/>
                <w:kern w:val="2"/>
                <w:sz w:val="24"/>
                <w:szCs w:val="24"/>
                <w:lang w:eastAsia="tr-TR"/>
                <w14:ligatures w14:val="standardContextual"/>
              </w:rPr>
              <w:tab/>
            </w:r>
            <w:r w:rsidRPr="008E6705">
              <w:rPr>
                <w:rStyle w:val="Kpr"/>
                <w:rFonts w:ascii="Times New Roman" w:hAnsi="Times New Roman" w:cs="Times New Roman"/>
                <w:b/>
                <w:bCs/>
                <w:noProof/>
                <w:sz w:val="24"/>
                <w:szCs w:val="24"/>
              </w:rPr>
              <w:t>Sürekli İyileştirme</w:t>
            </w:r>
            <w:r w:rsidRPr="008E6705">
              <w:rPr>
                <w:rFonts w:ascii="Times New Roman" w:hAnsi="Times New Roman" w:cs="Times New Roman"/>
                <w:noProof/>
                <w:webHidden/>
                <w:sz w:val="24"/>
                <w:szCs w:val="24"/>
              </w:rPr>
              <w:tab/>
            </w:r>
            <w:r w:rsidRPr="008E6705">
              <w:rPr>
                <w:rFonts w:ascii="Times New Roman" w:hAnsi="Times New Roman" w:cs="Times New Roman"/>
                <w:noProof/>
                <w:webHidden/>
                <w:sz w:val="24"/>
                <w:szCs w:val="24"/>
              </w:rPr>
              <w:fldChar w:fldCharType="begin"/>
            </w:r>
            <w:r w:rsidRPr="008E6705">
              <w:rPr>
                <w:rFonts w:ascii="Times New Roman" w:hAnsi="Times New Roman" w:cs="Times New Roman"/>
                <w:noProof/>
                <w:webHidden/>
                <w:sz w:val="24"/>
                <w:szCs w:val="24"/>
              </w:rPr>
              <w:instrText xml:space="preserve"> PAGEREF _Toc176250544 \h </w:instrText>
            </w:r>
            <w:r w:rsidRPr="008E6705">
              <w:rPr>
                <w:rFonts w:ascii="Times New Roman" w:hAnsi="Times New Roman" w:cs="Times New Roman"/>
                <w:noProof/>
                <w:webHidden/>
                <w:sz w:val="24"/>
                <w:szCs w:val="24"/>
              </w:rPr>
            </w:r>
            <w:r w:rsidRPr="008E6705">
              <w:rPr>
                <w:rFonts w:ascii="Times New Roman" w:hAnsi="Times New Roman" w:cs="Times New Roman"/>
                <w:noProof/>
                <w:webHidden/>
                <w:sz w:val="24"/>
                <w:szCs w:val="24"/>
              </w:rPr>
              <w:fldChar w:fldCharType="separate"/>
            </w:r>
            <w:r w:rsidRPr="008E6705">
              <w:rPr>
                <w:rFonts w:ascii="Times New Roman" w:hAnsi="Times New Roman" w:cs="Times New Roman"/>
                <w:noProof/>
                <w:webHidden/>
                <w:sz w:val="24"/>
                <w:szCs w:val="24"/>
              </w:rPr>
              <w:t>15</w:t>
            </w:r>
            <w:r w:rsidRPr="008E6705">
              <w:rPr>
                <w:rFonts w:ascii="Times New Roman" w:hAnsi="Times New Roman" w:cs="Times New Roman"/>
                <w:noProof/>
                <w:webHidden/>
                <w:sz w:val="24"/>
                <w:szCs w:val="24"/>
              </w:rPr>
              <w:fldChar w:fldCharType="end"/>
            </w:r>
          </w:hyperlink>
        </w:p>
        <w:p w14:paraId="5E09F1DC" w14:textId="4C3F46AD" w:rsidR="006E144E" w:rsidRPr="008E6705" w:rsidRDefault="006E144E" w:rsidP="008E6705">
          <w:pPr>
            <w:pStyle w:val="T1"/>
            <w:tabs>
              <w:tab w:val="left" w:pos="720"/>
              <w:tab w:val="right" w:leader="dot" w:pos="9062"/>
            </w:tabs>
            <w:jc w:val="both"/>
            <w:rPr>
              <w:rFonts w:ascii="Times New Roman" w:eastAsiaTheme="minorEastAsia" w:hAnsi="Times New Roman" w:cs="Times New Roman"/>
              <w:noProof/>
              <w:kern w:val="2"/>
              <w:sz w:val="24"/>
              <w:szCs w:val="24"/>
              <w:lang w:eastAsia="tr-TR"/>
              <w14:ligatures w14:val="standardContextual"/>
            </w:rPr>
          </w:pPr>
          <w:hyperlink w:anchor="_Toc176250545" w:history="1">
            <w:r w:rsidRPr="008E6705">
              <w:rPr>
                <w:rStyle w:val="Kpr"/>
                <w:rFonts w:ascii="Times New Roman" w:hAnsi="Times New Roman" w:cs="Times New Roman"/>
                <w:b/>
                <w:bCs/>
                <w:noProof/>
                <w:sz w:val="24"/>
                <w:szCs w:val="24"/>
              </w:rPr>
              <w:t>10.</w:t>
            </w:r>
            <w:r w:rsidRPr="008E6705">
              <w:rPr>
                <w:rFonts w:ascii="Times New Roman" w:eastAsiaTheme="minorEastAsia" w:hAnsi="Times New Roman" w:cs="Times New Roman"/>
                <w:noProof/>
                <w:kern w:val="2"/>
                <w:sz w:val="24"/>
                <w:szCs w:val="24"/>
                <w:lang w:eastAsia="tr-TR"/>
                <w14:ligatures w14:val="standardContextual"/>
              </w:rPr>
              <w:tab/>
            </w:r>
            <w:r w:rsidRPr="008E6705">
              <w:rPr>
                <w:rStyle w:val="Kpr"/>
                <w:rFonts w:ascii="Times New Roman" w:hAnsi="Times New Roman" w:cs="Times New Roman"/>
                <w:b/>
                <w:bCs/>
                <w:noProof/>
                <w:sz w:val="24"/>
                <w:szCs w:val="24"/>
              </w:rPr>
              <w:t>SONUÇ</w:t>
            </w:r>
            <w:r w:rsidRPr="008E6705">
              <w:rPr>
                <w:rFonts w:ascii="Times New Roman" w:hAnsi="Times New Roman" w:cs="Times New Roman"/>
                <w:noProof/>
                <w:webHidden/>
                <w:sz w:val="24"/>
                <w:szCs w:val="24"/>
              </w:rPr>
              <w:tab/>
            </w:r>
            <w:r w:rsidRPr="008E6705">
              <w:rPr>
                <w:rFonts w:ascii="Times New Roman" w:hAnsi="Times New Roman" w:cs="Times New Roman"/>
                <w:noProof/>
                <w:webHidden/>
                <w:sz w:val="24"/>
                <w:szCs w:val="24"/>
              </w:rPr>
              <w:fldChar w:fldCharType="begin"/>
            </w:r>
            <w:r w:rsidRPr="008E6705">
              <w:rPr>
                <w:rFonts w:ascii="Times New Roman" w:hAnsi="Times New Roman" w:cs="Times New Roman"/>
                <w:noProof/>
                <w:webHidden/>
                <w:sz w:val="24"/>
                <w:szCs w:val="24"/>
              </w:rPr>
              <w:instrText xml:space="preserve"> PAGEREF _Toc176250545 \h </w:instrText>
            </w:r>
            <w:r w:rsidRPr="008E6705">
              <w:rPr>
                <w:rFonts w:ascii="Times New Roman" w:hAnsi="Times New Roman" w:cs="Times New Roman"/>
                <w:noProof/>
                <w:webHidden/>
                <w:sz w:val="24"/>
                <w:szCs w:val="24"/>
              </w:rPr>
            </w:r>
            <w:r w:rsidRPr="008E6705">
              <w:rPr>
                <w:rFonts w:ascii="Times New Roman" w:hAnsi="Times New Roman" w:cs="Times New Roman"/>
                <w:noProof/>
                <w:webHidden/>
                <w:sz w:val="24"/>
                <w:szCs w:val="24"/>
              </w:rPr>
              <w:fldChar w:fldCharType="separate"/>
            </w:r>
            <w:r w:rsidRPr="008E6705">
              <w:rPr>
                <w:rFonts w:ascii="Times New Roman" w:hAnsi="Times New Roman" w:cs="Times New Roman"/>
                <w:noProof/>
                <w:webHidden/>
                <w:sz w:val="24"/>
                <w:szCs w:val="24"/>
              </w:rPr>
              <w:t>16</w:t>
            </w:r>
            <w:r w:rsidRPr="008E6705">
              <w:rPr>
                <w:rFonts w:ascii="Times New Roman" w:hAnsi="Times New Roman" w:cs="Times New Roman"/>
                <w:noProof/>
                <w:webHidden/>
                <w:sz w:val="24"/>
                <w:szCs w:val="24"/>
              </w:rPr>
              <w:fldChar w:fldCharType="end"/>
            </w:r>
          </w:hyperlink>
        </w:p>
        <w:p w14:paraId="082E86A2" w14:textId="3E907B29" w:rsidR="00233DC6" w:rsidRPr="008E6705" w:rsidRDefault="00233DC6" w:rsidP="008E6705">
          <w:pPr>
            <w:jc w:val="both"/>
            <w:rPr>
              <w:rFonts w:ascii="Times New Roman" w:hAnsi="Times New Roman" w:cs="Times New Roman"/>
              <w:sz w:val="24"/>
              <w:szCs w:val="24"/>
            </w:rPr>
          </w:pPr>
          <w:r w:rsidRPr="008E6705">
            <w:rPr>
              <w:rFonts w:ascii="Times New Roman" w:hAnsi="Times New Roman" w:cs="Times New Roman"/>
              <w:b/>
              <w:bCs/>
              <w:sz w:val="24"/>
              <w:szCs w:val="24"/>
            </w:rPr>
            <w:fldChar w:fldCharType="end"/>
          </w:r>
        </w:p>
      </w:sdtContent>
    </w:sdt>
    <w:p w14:paraId="33D75E03" w14:textId="77777777" w:rsidR="00233DC6" w:rsidRPr="008E6705" w:rsidRDefault="00233DC6" w:rsidP="008E6705">
      <w:pPr>
        <w:jc w:val="both"/>
        <w:rPr>
          <w:rFonts w:ascii="Times New Roman" w:hAnsi="Times New Roman" w:cs="Times New Roman"/>
          <w:b/>
          <w:sz w:val="24"/>
          <w:szCs w:val="24"/>
        </w:rPr>
      </w:pPr>
    </w:p>
    <w:p w14:paraId="680D42E6" w14:textId="5FCC6FF5" w:rsidR="00FF3F98" w:rsidRPr="008E6705" w:rsidRDefault="00FF3F98" w:rsidP="008E6705">
      <w:pPr>
        <w:jc w:val="both"/>
        <w:rPr>
          <w:rFonts w:ascii="Times New Roman" w:hAnsi="Times New Roman" w:cs="Times New Roman"/>
          <w:b/>
          <w:sz w:val="24"/>
          <w:szCs w:val="24"/>
        </w:rPr>
      </w:pPr>
    </w:p>
    <w:p w14:paraId="22758233" w14:textId="77777777" w:rsidR="00C664D4" w:rsidRPr="008E6705" w:rsidRDefault="00C664D4" w:rsidP="008E6705">
      <w:pPr>
        <w:jc w:val="both"/>
        <w:rPr>
          <w:rFonts w:ascii="Times New Roman" w:hAnsi="Times New Roman" w:cs="Times New Roman"/>
          <w:b/>
          <w:sz w:val="24"/>
          <w:szCs w:val="24"/>
        </w:rPr>
        <w:sectPr w:rsidR="00C664D4" w:rsidRPr="008E6705">
          <w:pgSz w:w="11906" w:h="16838"/>
          <w:pgMar w:top="1417" w:right="1417" w:bottom="1417" w:left="1417" w:header="708" w:footer="708" w:gutter="0"/>
          <w:cols w:space="708"/>
          <w:docGrid w:linePitch="360"/>
        </w:sectPr>
      </w:pPr>
    </w:p>
    <w:p w14:paraId="768FB9B6" w14:textId="2A605A9A" w:rsidR="007E1E6A" w:rsidRPr="008E6705" w:rsidRDefault="007E1E6A" w:rsidP="008E6705">
      <w:pPr>
        <w:pStyle w:val="Balk1"/>
        <w:numPr>
          <w:ilvl w:val="0"/>
          <w:numId w:val="1"/>
        </w:numPr>
        <w:ind w:left="390" w:hanging="390"/>
        <w:jc w:val="both"/>
        <w:rPr>
          <w:rFonts w:ascii="Times New Roman" w:hAnsi="Times New Roman" w:cs="Times New Roman"/>
          <w:b/>
          <w:bCs/>
          <w:color w:val="auto"/>
          <w:sz w:val="24"/>
          <w:szCs w:val="24"/>
        </w:rPr>
      </w:pPr>
      <w:bookmarkStart w:id="0" w:name="_Toc176250498"/>
      <w:r w:rsidRPr="008E6705">
        <w:rPr>
          <w:rFonts w:ascii="Times New Roman" w:hAnsi="Times New Roman" w:cs="Times New Roman"/>
          <w:b/>
          <w:bCs/>
          <w:color w:val="auto"/>
          <w:sz w:val="24"/>
          <w:szCs w:val="24"/>
        </w:rPr>
        <w:lastRenderedPageBreak/>
        <w:t>GİRİŞ</w:t>
      </w:r>
      <w:bookmarkEnd w:id="0"/>
    </w:p>
    <w:p w14:paraId="54406176" w14:textId="77777777" w:rsidR="00B62351" w:rsidRPr="008E6705" w:rsidRDefault="00B62351" w:rsidP="008E6705">
      <w:pPr>
        <w:pStyle w:val="Balk2"/>
        <w:numPr>
          <w:ilvl w:val="1"/>
          <w:numId w:val="1"/>
        </w:numPr>
        <w:ind w:left="720"/>
        <w:jc w:val="both"/>
        <w:rPr>
          <w:rFonts w:ascii="Times New Roman" w:hAnsi="Times New Roman" w:cs="Times New Roman"/>
          <w:b/>
          <w:bCs/>
          <w:color w:val="auto"/>
          <w:sz w:val="24"/>
          <w:szCs w:val="24"/>
        </w:rPr>
      </w:pPr>
      <w:bookmarkStart w:id="1" w:name="_Toc176250499"/>
      <w:r w:rsidRPr="008E6705">
        <w:rPr>
          <w:rFonts w:ascii="Times New Roman" w:hAnsi="Times New Roman" w:cs="Times New Roman"/>
          <w:b/>
          <w:bCs/>
          <w:color w:val="auto"/>
          <w:sz w:val="24"/>
          <w:szCs w:val="24"/>
        </w:rPr>
        <w:t>Rapor Hakkında Bilgiler</w:t>
      </w:r>
      <w:bookmarkEnd w:id="1"/>
      <w:r w:rsidRPr="008E6705">
        <w:rPr>
          <w:rFonts w:ascii="Times New Roman" w:hAnsi="Times New Roman" w:cs="Times New Roman"/>
          <w:b/>
          <w:bCs/>
          <w:color w:val="auto"/>
          <w:sz w:val="24"/>
          <w:szCs w:val="24"/>
        </w:rPr>
        <w:t xml:space="preserve"> </w:t>
      </w:r>
    </w:p>
    <w:p w14:paraId="41E7F791" w14:textId="5A560009" w:rsidR="00B62351" w:rsidRPr="008E6705" w:rsidRDefault="00493AE9" w:rsidP="008E6705">
      <w:pPr>
        <w:pStyle w:val="ListeParagraf"/>
        <w:numPr>
          <w:ilvl w:val="0"/>
          <w:numId w:val="3"/>
        </w:numPr>
        <w:spacing w:line="240" w:lineRule="auto"/>
        <w:jc w:val="both"/>
        <w:rPr>
          <w:rFonts w:ascii="Times New Roman" w:hAnsi="Times New Roman" w:cs="Times New Roman"/>
          <w:bCs/>
          <w:sz w:val="24"/>
          <w:szCs w:val="24"/>
        </w:rPr>
      </w:pPr>
      <w:r w:rsidRPr="008E6705">
        <w:rPr>
          <w:rFonts w:ascii="Times New Roman" w:hAnsi="Times New Roman" w:cs="Times New Roman"/>
          <w:bCs/>
          <w:sz w:val="24"/>
          <w:szCs w:val="24"/>
        </w:rPr>
        <w:t>Pazarlama ve Dış Ticaret Bölümüne ait bu rapor 2023–2024 Eğitim –Öğretim dönemine aittir.</w:t>
      </w:r>
    </w:p>
    <w:p w14:paraId="48D406E0" w14:textId="77777777" w:rsidR="00493AE9" w:rsidRPr="008E6705" w:rsidRDefault="00493AE9" w:rsidP="008E6705">
      <w:pPr>
        <w:numPr>
          <w:ilvl w:val="0"/>
          <w:numId w:val="3"/>
        </w:numPr>
        <w:spacing w:line="240" w:lineRule="auto"/>
        <w:jc w:val="both"/>
        <w:rPr>
          <w:rFonts w:ascii="Times New Roman" w:hAnsi="Times New Roman" w:cs="Times New Roman"/>
          <w:sz w:val="24"/>
          <w:szCs w:val="24"/>
        </w:rPr>
      </w:pPr>
      <w:bookmarkStart w:id="2" w:name="_Toc176250500"/>
      <w:r w:rsidRPr="008E6705">
        <w:rPr>
          <w:rFonts w:ascii="Times New Roman" w:hAnsi="Times New Roman" w:cs="Times New Roman"/>
          <w:sz w:val="24"/>
          <w:szCs w:val="24"/>
        </w:rPr>
        <w:t>Öğr.Gör. Süleyman TOPUZ</w:t>
      </w:r>
    </w:p>
    <w:p w14:paraId="0918ABBA" w14:textId="77777777" w:rsidR="00493AE9" w:rsidRPr="008E6705" w:rsidRDefault="00493AE9" w:rsidP="008E6705">
      <w:pPr>
        <w:numPr>
          <w:ilvl w:val="0"/>
          <w:numId w:val="3"/>
        </w:numPr>
        <w:spacing w:line="240" w:lineRule="auto"/>
        <w:jc w:val="both"/>
        <w:rPr>
          <w:rFonts w:ascii="Times New Roman" w:hAnsi="Times New Roman" w:cs="Times New Roman"/>
          <w:sz w:val="24"/>
          <w:szCs w:val="24"/>
        </w:rPr>
      </w:pPr>
      <w:r w:rsidRPr="008E6705">
        <w:rPr>
          <w:rFonts w:ascii="Times New Roman" w:hAnsi="Times New Roman" w:cs="Times New Roman"/>
          <w:sz w:val="24"/>
          <w:szCs w:val="24"/>
        </w:rPr>
        <w:t xml:space="preserve">MCBÜ Demirci Meslek Yüksekokulu - 0543.304.0344- </w:t>
      </w:r>
      <w:hyperlink r:id="rId12" w:history="1">
        <w:r w:rsidRPr="008E6705">
          <w:rPr>
            <w:rStyle w:val="Kpr"/>
            <w:rFonts w:ascii="Times New Roman" w:hAnsi="Times New Roman" w:cs="Times New Roman"/>
            <w:sz w:val="24"/>
            <w:szCs w:val="24"/>
          </w:rPr>
          <w:t>suleyman.topuz@cbu.edu.tr</w:t>
        </w:r>
      </w:hyperlink>
    </w:p>
    <w:p w14:paraId="1280A4B6" w14:textId="77777777" w:rsidR="00493AE9" w:rsidRPr="008E6705" w:rsidRDefault="00493AE9" w:rsidP="008E6705">
      <w:pPr>
        <w:numPr>
          <w:ilvl w:val="0"/>
          <w:numId w:val="3"/>
        </w:numPr>
        <w:spacing w:line="240" w:lineRule="auto"/>
        <w:jc w:val="both"/>
        <w:rPr>
          <w:rFonts w:ascii="Times New Roman" w:hAnsi="Times New Roman" w:cs="Times New Roman"/>
          <w:sz w:val="24"/>
          <w:szCs w:val="24"/>
        </w:rPr>
      </w:pPr>
      <w:r w:rsidRPr="008E6705">
        <w:rPr>
          <w:rFonts w:ascii="Times New Roman" w:hAnsi="Times New Roman" w:cs="Times New Roman"/>
          <w:sz w:val="24"/>
          <w:szCs w:val="24"/>
        </w:rPr>
        <w:t>Öğr.Gör. Taner ÖZBEK</w:t>
      </w:r>
    </w:p>
    <w:p w14:paraId="6C3B9F0D" w14:textId="77777777" w:rsidR="00493AE9" w:rsidRPr="008E6705" w:rsidRDefault="00493AE9" w:rsidP="008E6705">
      <w:pPr>
        <w:numPr>
          <w:ilvl w:val="0"/>
          <w:numId w:val="3"/>
        </w:numPr>
        <w:spacing w:line="240" w:lineRule="auto"/>
        <w:jc w:val="both"/>
        <w:rPr>
          <w:rFonts w:ascii="Times New Roman" w:hAnsi="Times New Roman" w:cs="Times New Roman"/>
          <w:sz w:val="24"/>
          <w:szCs w:val="24"/>
        </w:rPr>
      </w:pPr>
      <w:r w:rsidRPr="008E6705">
        <w:rPr>
          <w:rFonts w:ascii="Times New Roman" w:hAnsi="Times New Roman" w:cs="Times New Roman"/>
          <w:sz w:val="24"/>
          <w:szCs w:val="24"/>
        </w:rPr>
        <w:t xml:space="preserve">MCBÜ Demirci Meslek Yüksekokulu - 0554.350.4278 - </w:t>
      </w:r>
      <w:hyperlink r:id="rId13" w:history="1">
        <w:r w:rsidRPr="008E6705">
          <w:rPr>
            <w:rStyle w:val="Kpr"/>
            <w:rFonts w:ascii="Times New Roman" w:hAnsi="Times New Roman" w:cs="Times New Roman"/>
            <w:sz w:val="24"/>
            <w:szCs w:val="24"/>
          </w:rPr>
          <w:t>taner.ozbek@cbu.edu.tr</w:t>
        </w:r>
      </w:hyperlink>
    </w:p>
    <w:p w14:paraId="465193C2" w14:textId="77777777" w:rsidR="00493AE9" w:rsidRPr="008E6705" w:rsidRDefault="00493AE9" w:rsidP="008E6705">
      <w:pPr>
        <w:numPr>
          <w:ilvl w:val="0"/>
          <w:numId w:val="3"/>
        </w:numPr>
        <w:spacing w:line="240" w:lineRule="auto"/>
        <w:jc w:val="both"/>
        <w:rPr>
          <w:rFonts w:ascii="Times New Roman" w:hAnsi="Times New Roman" w:cs="Times New Roman"/>
          <w:sz w:val="24"/>
          <w:szCs w:val="24"/>
        </w:rPr>
      </w:pPr>
      <w:r w:rsidRPr="008E6705">
        <w:rPr>
          <w:rFonts w:ascii="Times New Roman" w:hAnsi="Times New Roman" w:cs="Times New Roman"/>
          <w:sz w:val="24"/>
          <w:szCs w:val="24"/>
        </w:rPr>
        <w:t>Öğr.Gör. Deniz KARADAĞ</w:t>
      </w:r>
    </w:p>
    <w:p w14:paraId="429E51D1" w14:textId="77777777" w:rsidR="00493AE9" w:rsidRPr="008E6705" w:rsidRDefault="00493AE9" w:rsidP="008E6705">
      <w:pPr>
        <w:numPr>
          <w:ilvl w:val="0"/>
          <w:numId w:val="3"/>
        </w:numPr>
        <w:spacing w:line="240" w:lineRule="auto"/>
        <w:jc w:val="both"/>
        <w:rPr>
          <w:rFonts w:ascii="Times New Roman" w:hAnsi="Times New Roman" w:cs="Times New Roman"/>
          <w:sz w:val="24"/>
          <w:szCs w:val="24"/>
        </w:rPr>
      </w:pPr>
      <w:r w:rsidRPr="008E6705">
        <w:rPr>
          <w:rFonts w:ascii="Times New Roman" w:hAnsi="Times New Roman" w:cs="Times New Roman"/>
          <w:sz w:val="24"/>
          <w:szCs w:val="24"/>
        </w:rPr>
        <w:t xml:space="preserve">MCBÜ Demirci Meslek Yüksekokulu - 0532.510.1019- </w:t>
      </w:r>
      <w:hyperlink r:id="rId14" w:history="1">
        <w:r w:rsidRPr="008E6705">
          <w:rPr>
            <w:rStyle w:val="Kpr"/>
            <w:rFonts w:ascii="Times New Roman" w:hAnsi="Times New Roman" w:cs="Times New Roman"/>
            <w:sz w:val="24"/>
            <w:szCs w:val="24"/>
          </w:rPr>
          <w:t>deniz.karadag@cbu.edu.tr</w:t>
        </w:r>
      </w:hyperlink>
    </w:p>
    <w:p w14:paraId="4EB59EAF" w14:textId="77777777" w:rsidR="00493AE9" w:rsidRPr="008E6705" w:rsidRDefault="00493AE9" w:rsidP="008E6705">
      <w:pPr>
        <w:numPr>
          <w:ilvl w:val="0"/>
          <w:numId w:val="3"/>
        </w:numPr>
        <w:spacing w:line="240" w:lineRule="auto"/>
        <w:jc w:val="both"/>
        <w:rPr>
          <w:rFonts w:ascii="Times New Roman" w:hAnsi="Times New Roman" w:cs="Times New Roman"/>
          <w:sz w:val="24"/>
          <w:szCs w:val="24"/>
        </w:rPr>
      </w:pPr>
      <w:r w:rsidRPr="008E6705">
        <w:rPr>
          <w:rFonts w:ascii="Times New Roman" w:hAnsi="Times New Roman" w:cs="Times New Roman"/>
          <w:sz w:val="24"/>
          <w:szCs w:val="24"/>
        </w:rPr>
        <w:t>Öğr.Gör. Ebru ÖĞÜTÇÜ</w:t>
      </w:r>
    </w:p>
    <w:p w14:paraId="28957EA9" w14:textId="77777777" w:rsidR="00493AE9" w:rsidRPr="005F62AE" w:rsidRDefault="00493AE9" w:rsidP="008E6705">
      <w:pPr>
        <w:numPr>
          <w:ilvl w:val="0"/>
          <w:numId w:val="3"/>
        </w:numPr>
        <w:spacing w:line="240" w:lineRule="auto"/>
        <w:jc w:val="both"/>
        <w:rPr>
          <w:rStyle w:val="Kpr"/>
          <w:rFonts w:ascii="Times New Roman" w:hAnsi="Times New Roman" w:cs="Times New Roman"/>
          <w:color w:val="404041"/>
          <w:sz w:val="24"/>
          <w:szCs w:val="24"/>
          <w:u w:val="none"/>
          <w:shd w:val="clear" w:color="auto" w:fill="FFFFFF"/>
        </w:rPr>
      </w:pPr>
      <w:r w:rsidRPr="008E6705">
        <w:rPr>
          <w:rFonts w:ascii="Times New Roman" w:hAnsi="Times New Roman" w:cs="Times New Roman"/>
          <w:sz w:val="24"/>
          <w:szCs w:val="24"/>
        </w:rPr>
        <w:t xml:space="preserve">MCBÜ Demirci Meslek Yüksekokulu - 0506.899.0623- </w:t>
      </w:r>
      <w:hyperlink r:id="rId15" w:history="1">
        <w:r w:rsidRPr="008E6705">
          <w:rPr>
            <w:rStyle w:val="Kpr"/>
            <w:rFonts w:ascii="Times New Roman" w:hAnsi="Times New Roman" w:cs="Times New Roman"/>
            <w:sz w:val="24"/>
            <w:szCs w:val="24"/>
          </w:rPr>
          <w:t>ebru.ogutcu@cbu.edu.tr</w:t>
        </w:r>
      </w:hyperlink>
    </w:p>
    <w:p w14:paraId="58AEF528" w14:textId="3242044C" w:rsidR="005F62AE" w:rsidRPr="008E6705" w:rsidRDefault="005F62AE" w:rsidP="008E6705">
      <w:pPr>
        <w:numPr>
          <w:ilvl w:val="0"/>
          <w:numId w:val="3"/>
        </w:numPr>
        <w:spacing w:line="240" w:lineRule="auto"/>
        <w:jc w:val="both"/>
        <w:rPr>
          <w:rFonts w:ascii="Times New Roman" w:hAnsi="Times New Roman" w:cs="Times New Roman"/>
          <w:color w:val="404041"/>
          <w:sz w:val="24"/>
          <w:szCs w:val="24"/>
          <w:shd w:val="clear" w:color="auto" w:fill="FFFFFF"/>
        </w:rPr>
      </w:pPr>
      <w:r>
        <w:rPr>
          <w:rFonts w:ascii="Times New Roman" w:hAnsi="Times New Roman" w:cs="Times New Roman"/>
          <w:color w:val="404041"/>
          <w:sz w:val="24"/>
          <w:szCs w:val="24"/>
          <w:shd w:val="clear" w:color="auto" w:fill="FFFFFF"/>
        </w:rPr>
        <w:t xml:space="preserve">Barış HASKÖYLÜ 231508052- 0546773 77 38- </w:t>
      </w:r>
      <w:hyperlink r:id="rId16" w:history="1">
        <w:r w:rsidRPr="00F3571A">
          <w:rPr>
            <w:rStyle w:val="Kpr"/>
            <w:rFonts w:ascii="Times New Roman" w:hAnsi="Times New Roman" w:cs="Times New Roman"/>
            <w:sz w:val="24"/>
            <w:szCs w:val="24"/>
            <w:shd w:val="clear" w:color="auto" w:fill="FFFFFF"/>
          </w:rPr>
          <w:t>bar_3535@outlook.com</w:t>
        </w:r>
      </w:hyperlink>
      <w:r>
        <w:rPr>
          <w:rFonts w:ascii="Times New Roman" w:hAnsi="Times New Roman" w:cs="Times New Roman"/>
          <w:color w:val="404041"/>
          <w:sz w:val="24"/>
          <w:szCs w:val="24"/>
          <w:shd w:val="clear" w:color="auto" w:fill="FFFFFF"/>
        </w:rPr>
        <w:t xml:space="preserve"> </w:t>
      </w:r>
    </w:p>
    <w:p w14:paraId="58AC405B" w14:textId="345FF5B9" w:rsidR="00B62351" w:rsidRPr="008E6705" w:rsidRDefault="00B62351" w:rsidP="008E6705">
      <w:pPr>
        <w:pStyle w:val="Balk2"/>
        <w:numPr>
          <w:ilvl w:val="1"/>
          <w:numId w:val="1"/>
        </w:numPr>
        <w:ind w:left="720"/>
        <w:jc w:val="both"/>
        <w:rPr>
          <w:rFonts w:ascii="Times New Roman" w:hAnsi="Times New Roman" w:cs="Times New Roman"/>
          <w:b/>
          <w:bCs/>
          <w:color w:val="auto"/>
          <w:sz w:val="24"/>
          <w:szCs w:val="24"/>
        </w:rPr>
      </w:pPr>
      <w:r w:rsidRPr="008E6705">
        <w:rPr>
          <w:rFonts w:ascii="Times New Roman" w:hAnsi="Times New Roman" w:cs="Times New Roman"/>
          <w:b/>
          <w:bCs/>
          <w:color w:val="auto"/>
          <w:sz w:val="24"/>
          <w:szCs w:val="24"/>
        </w:rPr>
        <w:t>Bölüm Hakkında Bilgiler</w:t>
      </w:r>
      <w:bookmarkEnd w:id="2"/>
      <w:r w:rsidRPr="008E6705">
        <w:rPr>
          <w:rFonts w:ascii="Times New Roman" w:hAnsi="Times New Roman" w:cs="Times New Roman"/>
          <w:b/>
          <w:bCs/>
          <w:color w:val="auto"/>
          <w:sz w:val="24"/>
          <w:szCs w:val="24"/>
        </w:rPr>
        <w:t xml:space="preserve"> </w:t>
      </w:r>
    </w:p>
    <w:p w14:paraId="4A668C57" w14:textId="77777777" w:rsidR="00493AE9" w:rsidRPr="008E6705" w:rsidRDefault="00493AE9" w:rsidP="008E6705">
      <w:pPr>
        <w:spacing w:before="240" w:line="240" w:lineRule="auto"/>
        <w:ind w:firstLine="360"/>
        <w:jc w:val="both"/>
        <w:rPr>
          <w:rFonts w:ascii="Times New Roman" w:hAnsi="Times New Roman" w:cs="Times New Roman"/>
          <w:sz w:val="24"/>
          <w:szCs w:val="24"/>
        </w:rPr>
      </w:pPr>
      <w:r w:rsidRPr="008E6705">
        <w:rPr>
          <w:rFonts w:ascii="Times New Roman" w:hAnsi="Times New Roman" w:cs="Times New Roman"/>
          <w:sz w:val="24"/>
          <w:szCs w:val="24"/>
        </w:rPr>
        <w:t>Dış Ticaret Programı İhracat ve İthalat adıyla 1994-1995 eğitim öğretim yılında faaliyete başlamıştır. 2009 yılında programın adı YÖK kararı ile Pazarlama ve Dış Ticaret Bölümüne bağlı Dış Ticaret Programı olarak değiştirilmiştir. Bölüm, örgün olarak eğitim öğretime devam etmektedir.</w:t>
      </w:r>
    </w:p>
    <w:p w14:paraId="1AF2286C" w14:textId="0BDD302F" w:rsidR="00B62351" w:rsidRPr="008E6705" w:rsidRDefault="00493AE9" w:rsidP="008E6705">
      <w:pPr>
        <w:pStyle w:val="ListeParagraf"/>
        <w:jc w:val="both"/>
        <w:rPr>
          <w:rFonts w:ascii="Times New Roman" w:hAnsi="Times New Roman" w:cs="Times New Roman"/>
          <w:bCs/>
          <w:sz w:val="24"/>
          <w:szCs w:val="24"/>
        </w:rPr>
      </w:pPr>
      <w:r w:rsidRPr="008E6705">
        <w:rPr>
          <w:rFonts w:ascii="Times New Roman" w:hAnsi="Times New Roman" w:cs="Times New Roman"/>
          <w:bCs/>
          <w:sz w:val="24"/>
          <w:szCs w:val="24"/>
        </w:rPr>
        <w:t>Pazarlama ve Dış Ticaret Bölümü ön lisans eğitimi vermektedir.</w:t>
      </w:r>
    </w:p>
    <w:p w14:paraId="4D808FAD" w14:textId="0A41AE5D" w:rsidR="007E1E6A" w:rsidRPr="008E6705" w:rsidRDefault="004975E1" w:rsidP="008E6705">
      <w:pPr>
        <w:pStyle w:val="Balk2"/>
        <w:numPr>
          <w:ilvl w:val="1"/>
          <w:numId w:val="1"/>
        </w:numPr>
        <w:ind w:left="720"/>
        <w:jc w:val="both"/>
        <w:rPr>
          <w:rFonts w:ascii="Times New Roman" w:hAnsi="Times New Roman" w:cs="Times New Roman"/>
          <w:b/>
          <w:color w:val="auto"/>
          <w:sz w:val="24"/>
          <w:szCs w:val="24"/>
        </w:rPr>
      </w:pPr>
      <w:bookmarkStart w:id="3" w:name="_Toc176250501"/>
      <w:r w:rsidRPr="008E6705">
        <w:rPr>
          <w:rFonts w:ascii="Times New Roman" w:hAnsi="Times New Roman" w:cs="Times New Roman"/>
          <w:b/>
          <w:bCs/>
          <w:color w:val="auto"/>
          <w:sz w:val="24"/>
          <w:szCs w:val="24"/>
        </w:rPr>
        <w:t>Programa Ait Bilgiler</w:t>
      </w:r>
      <w:bookmarkEnd w:id="3"/>
    </w:p>
    <w:p w14:paraId="3F1F7E3B" w14:textId="3A2AA75C" w:rsidR="00902038" w:rsidRPr="008E6705" w:rsidRDefault="00902038" w:rsidP="008E6705">
      <w:pPr>
        <w:pStyle w:val="ListeParagraf"/>
        <w:numPr>
          <w:ilvl w:val="0"/>
          <w:numId w:val="3"/>
        </w:numPr>
        <w:jc w:val="both"/>
        <w:rPr>
          <w:rFonts w:ascii="Times New Roman" w:hAnsi="Times New Roman" w:cs="Times New Roman"/>
          <w:bCs/>
          <w:sz w:val="24"/>
          <w:szCs w:val="24"/>
        </w:rPr>
      </w:pPr>
      <w:r w:rsidRPr="008E6705">
        <w:rPr>
          <w:rFonts w:ascii="Times New Roman" w:hAnsi="Times New Roman" w:cs="Times New Roman"/>
          <w:bCs/>
          <w:sz w:val="24"/>
          <w:szCs w:val="24"/>
        </w:rPr>
        <w:t xml:space="preserve">Programın </w:t>
      </w:r>
      <w:r w:rsidR="00493AE9" w:rsidRPr="008E6705">
        <w:rPr>
          <w:rFonts w:ascii="Times New Roman" w:hAnsi="Times New Roman" w:cs="Times New Roman"/>
          <w:bCs/>
          <w:sz w:val="24"/>
          <w:szCs w:val="24"/>
        </w:rPr>
        <w:t>türü birinci öğretimdir.</w:t>
      </w:r>
    </w:p>
    <w:p w14:paraId="5DFB284A" w14:textId="0C41CEFF" w:rsidR="00BB04D0" w:rsidRPr="008E6705" w:rsidRDefault="00493AE9" w:rsidP="008E6705">
      <w:pPr>
        <w:pStyle w:val="ListeParagraf"/>
        <w:numPr>
          <w:ilvl w:val="0"/>
          <w:numId w:val="3"/>
        </w:numPr>
        <w:jc w:val="both"/>
        <w:rPr>
          <w:rFonts w:ascii="Times New Roman" w:hAnsi="Times New Roman" w:cs="Times New Roman"/>
          <w:bCs/>
          <w:sz w:val="24"/>
          <w:szCs w:val="24"/>
        </w:rPr>
      </w:pPr>
      <w:r w:rsidRPr="008E6705">
        <w:rPr>
          <w:rFonts w:ascii="Times New Roman" w:hAnsi="Times New Roman" w:cs="Times New Roman"/>
          <w:bCs/>
          <w:sz w:val="24"/>
          <w:szCs w:val="24"/>
        </w:rPr>
        <w:t>Programın eğitim d</w:t>
      </w:r>
      <w:r w:rsidR="00BB04D0" w:rsidRPr="008E6705">
        <w:rPr>
          <w:rFonts w:ascii="Times New Roman" w:hAnsi="Times New Roman" w:cs="Times New Roman"/>
          <w:bCs/>
          <w:sz w:val="24"/>
          <w:szCs w:val="24"/>
        </w:rPr>
        <w:t>ili</w:t>
      </w:r>
      <w:r w:rsidRPr="008E6705">
        <w:rPr>
          <w:rFonts w:ascii="Times New Roman" w:hAnsi="Times New Roman" w:cs="Times New Roman"/>
          <w:bCs/>
          <w:sz w:val="24"/>
          <w:szCs w:val="24"/>
        </w:rPr>
        <w:t xml:space="preserve"> </w:t>
      </w:r>
      <w:r w:rsidR="00A34F30" w:rsidRPr="008E6705">
        <w:rPr>
          <w:rFonts w:ascii="Times New Roman" w:hAnsi="Times New Roman" w:cs="Times New Roman"/>
          <w:bCs/>
          <w:sz w:val="24"/>
          <w:szCs w:val="24"/>
        </w:rPr>
        <w:t>Türkçe</w:t>
      </w:r>
      <w:r w:rsidRPr="008E6705">
        <w:rPr>
          <w:rFonts w:ascii="Times New Roman" w:hAnsi="Times New Roman" w:cs="Times New Roman"/>
          <w:bCs/>
          <w:sz w:val="24"/>
          <w:szCs w:val="24"/>
        </w:rPr>
        <w:t>dir.</w:t>
      </w:r>
    </w:p>
    <w:p w14:paraId="3E54E190" w14:textId="7C5BA4B6" w:rsidR="00D84CC8" w:rsidRPr="008E6705" w:rsidRDefault="00D84CC8" w:rsidP="008E6705">
      <w:pPr>
        <w:pStyle w:val="Balk1"/>
        <w:numPr>
          <w:ilvl w:val="0"/>
          <w:numId w:val="1"/>
        </w:numPr>
        <w:ind w:left="390" w:hanging="390"/>
        <w:jc w:val="both"/>
        <w:rPr>
          <w:rFonts w:ascii="Times New Roman" w:hAnsi="Times New Roman" w:cs="Times New Roman"/>
          <w:b/>
          <w:bCs/>
          <w:color w:val="auto"/>
          <w:sz w:val="24"/>
          <w:szCs w:val="24"/>
        </w:rPr>
      </w:pPr>
      <w:bookmarkStart w:id="4" w:name="_Toc176250502"/>
      <w:r w:rsidRPr="008E6705">
        <w:rPr>
          <w:rFonts w:ascii="Times New Roman" w:hAnsi="Times New Roman" w:cs="Times New Roman"/>
          <w:b/>
          <w:bCs/>
          <w:color w:val="auto"/>
          <w:sz w:val="24"/>
          <w:szCs w:val="24"/>
        </w:rPr>
        <w:t>ÖĞRENCİLER</w:t>
      </w:r>
      <w:bookmarkEnd w:id="4"/>
    </w:p>
    <w:p w14:paraId="28622C8E" w14:textId="77777777" w:rsidR="00550174" w:rsidRPr="008E6705" w:rsidRDefault="00550174" w:rsidP="008E6705">
      <w:pPr>
        <w:spacing w:after="0" w:line="240" w:lineRule="auto"/>
        <w:ind w:left="720"/>
        <w:jc w:val="both"/>
        <w:textAlignment w:val="baseline"/>
        <w:rPr>
          <w:rFonts w:ascii="Times New Roman" w:eastAsia="Times New Roman" w:hAnsi="Times New Roman" w:cs="Times New Roman"/>
          <w:color w:val="2E74B5"/>
          <w:sz w:val="24"/>
          <w:szCs w:val="24"/>
          <w:lang w:eastAsia="tr-TR"/>
        </w:rPr>
      </w:pPr>
      <w:r w:rsidRPr="008E6705">
        <w:rPr>
          <w:rFonts w:ascii="Times New Roman" w:eastAsia="Times New Roman" w:hAnsi="Times New Roman" w:cs="Times New Roman"/>
          <w:b/>
          <w:bCs/>
          <w:sz w:val="24"/>
          <w:szCs w:val="24"/>
          <w:lang w:eastAsia="tr-TR"/>
        </w:rPr>
        <w:t>2.ÖĞRENCİLER</w:t>
      </w:r>
      <w:r w:rsidRPr="008E6705">
        <w:rPr>
          <w:rFonts w:ascii="Times New Roman" w:eastAsia="Times New Roman" w:hAnsi="Times New Roman" w:cs="Times New Roman"/>
          <w:sz w:val="24"/>
          <w:szCs w:val="24"/>
          <w:lang w:eastAsia="tr-TR"/>
        </w:rPr>
        <w:t> </w:t>
      </w:r>
    </w:p>
    <w:p w14:paraId="5953FF74" w14:textId="77777777" w:rsidR="00550174" w:rsidRPr="008E6705" w:rsidRDefault="00550174" w:rsidP="008E6705">
      <w:pPr>
        <w:spacing w:after="0" w:line="240" w:lineRule="auto"/>
        <w:ind w:left="720"/>
        <w:jc w:val="both"/>
        <w:textAlignment w:val="baseline"/>
        <w:rPr>
          <w:rFonts w:ascii="Times New Roman" w:eastAsia="Times New Roman" w:hAnsi="Times New Roman" w:cs="Times New Roman"/>
          <w:color w:val="2E74B5"/>
          <w:sz w:val="24"/>
          <w:szCs w:val="24"/>
          <w:lang w:eastAsia="tr-TR"/>
        </w:rPr>
      </w:pPr>
      <w:r w:rsidRPr="008E6705">
        <w:rPr>
          <w:rFonts w:ascii="Times New Roman" w:eastAsia="Times New Roman" w:hAnsi="Times New Roman" w:cs="Times New Roman"/>
          <w:b/>
          <w:bCs/>
          <w:sz w:val="24"/>
          <w:szCs w:val="24"/>
          <w:lang w:eastAsia="tr-TR"/>
        </w:rPr>
        <w:t>2.1Öğrenci Kabulleri</w:t>
      </w:r>
      <w:r w:rsidRPr="008E6705">
        <w:rPr>
          <w:rFonts w:ascii="Times New Roman" w:eastAsia="Times New Roman" w:hAnsi="Times New Roman" w:cs="Times New Roman"/>
          <w:sz w:val="24"/>
          <w:szCs w:val="24"/>
          <w:lang w:eastAsia="tr-TR"/>
        </w:rPr>
        <w:t> </w:t>
      </w:r>
    </w:p>
    <w:p w14:paraId="067BE401" w14:textId="77777777" w:rsidR="00550174" w:rsidRPr="008E6705" w:rsidRDefault="00550174" w:rsidP="008E6705">
      <w:pPr>
        <w:numPr>
          <w:ilvl w:val="0"/>
          <w:numId w:val="11"/>
        </w:numPr>
        <w:spacing w:after="0" w:line="240" w:lineRule="auto"/>
        <w:ind w:left="1080" w:firstLine="0"/>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sz w:val="24"/>
          <w:szCs w:val="24"/>
          <w:lang w:eastAsia="tr-TR"/>
        </w:rPr>
        <w:t>Programa kabul edilen öğrenciler, programın kazandırmayı hedeflediği çıktıları (bilgi, beceri ve davranışları) öngörülen sürede edinebilecek altyapıya sahip olmalıdır. Öğrencilerin kabulünde göz önüne alınan göstergeler izlenmeli ve bunların yıllara göre gelişimi değerlendirilmelidir. </w:t>
      </w:r>
    </w:p>
    <w:p w14:paraId="59E6AC30" w14:textId="77777777" w:rsidR="00550174" w:rsidRPr="008E6705" w:rsidRDefault="00550174" w:rsidP="008E6705">
      <w:pPr>
        <w:numPr>
          <w:ilvl w:val="0"/>
          <w:numId w:val="12"/>
        </w:numPr>
        <w:spacing w:after="0" w:line="240" w:lineRule="auto"/>
        <w:ind w:left="1080" w:firstLine="0"/>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sz w:val="24"/>
          <w:szCs w:val="24"/>
          <w:lang w:eastAsia="tr-TR"/>
        </w:rPr>
        <w:t>Öğrenci kabulüne (merkezi yerleştirmeyle gelen öğrenci grupları dışında kalan öğrenciler dahil) ilişkin ilke ve kuralları tanımlanmış ve ilan edilmiştir. Bu ilke ve kurallar birbiri ile tutarlı olup, uygulamalar şeffaftır. Diploma, sertifika gibi belge talepleri titizlikle takip edilmektedir. </w:t>
      </w:r>
    </w:p>
    <w:p w14:paraId="0168A5A0"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sz w:val="24"/>
          <w:szCs w:val="24"/>
          <w:lang w:eastAsia="tr-TR"/>
        </w:rPr>
        <w:t xml:space="preserve">Öğrenci kabul süreci: Manisa Celal Bayar Üniversitesi Önlisans ve Lisans Eğitim ve Öğretim Yönetmeliği gereğince Madde 11 (1) ÖSYM (Ölçme, Seçme ve Yerleştirme Merkezi) tarafından yerleştirilen öğrenciler ile özel yetenek sınavı ile kabul edilen öğrencilerin kesin kayıtları Yükseköğretim Kurulu (YÖK) ve Senato tarafından belirlenen ilkeler çerçevesinde yapılır. Kayıt için istenen belgelerin e-Devlet üzerinden doğrulanması durumunda belge istenmeksizin adayın kaydı yapılır. Ancak e-Devlet üzerinden </w:t>
      </w:r>
      <w:r w:rsidRPr="008E6705">
        <w:rPr>
          <w:rFonts w:ascii="Times New Roman" w:eastAsia="Times New Roman" w:hAnsi="Times New Roman" w:cs="Times New Roman"/>
          <w:sz w:val="24"/>
          <w:szCs w:val="24"/>
          <w:lang w:eastAsia="tr-TR"/>
        </w:rPr>
        <w:lastRenderedPageBreak/>
        <w:t>sorgulanamayan/doğrulanamayan belgelerin aslı veya Üniversite tarafından onaylanan örneği kabul edilir. Tablo 2.1. Öğrencilerinin ÖSYS Derecelerine İlişkin Bilgi </w:t>
      </w:r>
    </w:p>
    <w:p w14:paraId="26A6AC17"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sz w:val="24"/>
          <w:szCs w:val="24"/>
          <w:lang w:eastAsia="tr-TR"/>
        </w:rPr>
        <w:t>Tablo 2.1. Öğrencilerinin ÖSYS Derecelerine İlişkin Bilgi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90"/>
        <w:gridCol w:w="1455"/>
        <w:gridCol w:w="1485"/>
        <w:gridCol w:w="1485"/>
        <w:gridCol w:w="1650"/>
        <w:gridCol w:w="1650"/>
      </w:tblGrid>
      <w:tr w:rsidR="00550174" w:rsidRPr="008E6705" w14:paraId="1B33D606" w14:textId="77777777" w:rsidTr="008E6705">
        <w:trPr>
          <w:trHeight w:val="300"/>
        </w:trPr>
        <w:tc>
          <w:tcPr>
            <w:tcW w:w="12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24B456"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b/>
                <w:bCs/>
                <w:sz w:val="24"/>
                <w:szCs w:val="24"/>
                <w:lang w:eastAsia="tr-TR"/>
              </w:rPr>
              <w:t>YIL</w:t>
            </w:r>
            <w:r w:rsidRPr="008E6705">
              <w:rPr>
                <w:rFonts w:ascii="Times New Roman" w:eastAsia="Times New Roman" w:hAnsi="Times New Roman" w:cs="Times New Roman"/>
                <w:sz w:val="24"/>
                <w:szCs w:val="24"/>
                <w:lang w:eastAsia="tr-TR"/>
              </w:rPr>
              <w:t> </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227459D"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b/>
                <w:bCs/>
                <w:sz w:val="24"/>
                <w:szCs w:val="24"/>
                <w:lang w:eastAsia="tr-TR"/>
              </w:rPr>
              <w:t>Puan Türü</w:t>
            </w:r>
            <w:r w:rsidRPr="008E6705">
              <w:rPr>
                <w:rFonts w:ascii="Times New Roman" w:eastAsia="Times New Roman" w:hAnsi="Times New Roman" w:cs="Times New Roman"/>
                <w:sz w:val="24"/>
                <w:szCs w:val="24"/>
                <w:lang w:eastAsia="tr-TR"/>
              </w:rPr>
              <w:t> </w:t>
            </w:r>
          </w:p>
        </w:tc>
        <w:tc>
          <w:tcPr>
            <w:tcW w:w="14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A6454C"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b/>
                <w:bCs/>
                <w:sz w:val="24"/>
                <w:szCs w:val="24"/>
                <w:lang w:eastAsia="tr-TR"/>
              </w:rPr>
              <w:t>Kontenjan</w:t>
            </w:r>
            <w:r w:rsidRPr="008E6705">
              <w:rPr>
                <w:rFonts w:ascii="Times New Roman" w:eastAsia="Times New Roman" w:hAnsi="Times New Roman" w:cs="Times New Roman"/>
                <w:sz w:val="24"/>
                <w:szCs w:val="24"/>
                <w:lang w:eastAsia="tr-TR"/>
              </w:rPr>
              <w:t> </w:t>
            </w:r>
          </w:p>
        </w:tc>
        <w:tc>
          <w:tcPr>
            <w:tcW w:w="14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BD1D00"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b/>
                <w:bCs/>
                <w:sz w:val="24"/>
                <w:szCs w:val="24"/>
                <w:lang w:eastAsia="tr-TR"/>
              </w:rPr>
              <w:t>Kayıt Yaptıran Öğrenci Sayısı</w:t>
            </w:r>
            <w:r w:rsidRPr="008E6705">
              <w:rPr>
                <w:rFonts w:ascii="Times New Roman" w:eastAsia="Times New Roman" w:hAnsi="Times New Roman" w:cs="Times New Roman"/>
                <w:sz w:val="24"/>
                <w:szCs w:val="24"/>
                <w:lang w:eastAsia="tr-TR"/>
              </w:rPr>
              <w:t> </w:t>
            </w:r>
          </w:p>
        </w:tc>
        <w:tc>
          <w:tcPr>
            <w:tcW w:w="16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0E38CE"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b/>
                <w:bCs/>
                <w:sz w:val="24"/>
                <w:szCs w:val="24"/>
                <w:lang w:eastAsia="tr-TR"/>
              </w:rPr>
              <w:t>En Küçük Puan</w:t>
            </w:r>
            <w:r w:rsidRPr="008E6705">
              <w:rPr>
                <w:rFonts w:ascii="Times New Roman" w:eastAsia="Times New Roman" w:hAnsi="Times New Roman" w:cs="Times New Roman"/>
                <w:sz w:val="24"/>
                <w:szCs w:val="24"/>
                <w:lang w:eastAsia="tr-TR"/>
              </w:rPr>
              <w:t> </w:t>
            </w:r>
          </w:p>
        </w:tc>
        <w:tc>
          <w:tcPr>
            <w:tcW w:w="16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A60C54"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b/>
                <w:bCs/>
                <w:sz w:val="24"/>
                <w:szCs w:val="24"/>
                <w:lang w:eastAsia="tr-TR"/>
              </w:rPr>
              <w:t>En Büyük Puan</w:t>
            </w:r>
            <w:r w:rsidRPr="008E6705">
              <w:rPr>
                <w:rFonts w:ascii="Times New Roman" w:eastAsia="Times New Roman" w:hAnsi="Times New Roman" w:cs="Times New Roman"/>
                <w:sz w:val="24"/>
                <w:szCs w:val="24"/>
                <w:lang w:eastAsia="tr-TR"/>
              </w:rPr>
              <w:t> </w:t>
            </w:r>
          </w:p>
        </w:tc>
      </w:tr>
      <w:tr w:rsidR="00550174" w:rsidRPr="008E6705" w14:paraId="24A628F4" w14:textId="77777777" w:rsidTr="008E6705">
        <w:trPr>
          <w:trHeight w:val="300"/>
        </w:trPr>
        <w:tc>
          <w:tcPr>
            <w:tcW w:w="1290" w:type="dxa"/>
            <w:tcBorders>
              <w:top w:val="single" w:sz="6" w:space="0" w:color="auto"/>
              <w:left w:val="single" w:sz="6" w:space="0" w:color="auto"/>
              <w:bottom w:val="single" w:sz="6" w:space="0" w:color="auto"/>
              <w:right w:val="single" w:sz="6" w:space="0" w:color="auto"/>
            </w:tcBorders>
            <w:shd w:val="clear" w:color="auto" w:fill="auto"/>
            <w:hideMark/>
          </w:tcPr>
          <w:p w14:paraId="2EA6600C"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sz w:val="24"/>
                <w:szCs w:val="24"/>
                <w:lang w:eastAsia="tr-TR"/>
              </w:rPr>
              <w:t>2018-2019 </w:t>
            </w:r>
          </w:p>
        </w:tc>
        <w:tc>
          <w:tcPr>
            <w:tcW w:w="1455" w:type="dxa"/>
            <w:tcBorders>
              <w:top w:val="single" w:sz="6" w:space="0" w:color="auto"/>
              <w:left w:val="single" w:sz="6" w:space="0" w:color="auto"/>
              <w:bottom w:val="single" w:sz="6" w:space="0" w:color="auto"/>
              <w:right w:val="single" w:sz="6" w:space="0" w:color="auto"/>
            </w:tcBorders>
            <w:shd w:val="clear" w:color="auto" w:fill="auto"/>
            <w:hideMark/>
          </w:tcPr>
          <w:p w14:paraId="3FBF8B38"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sz w:val="24"/>
                <w:szCs w:val="24"/>
                <w:lang w:eastAsia="tr-TR"/>
              </w:rPr>
              <w:t>TYT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14:paraId="324CBB89"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color w:val="000000"/>
                <w:sz w:val="24"/>
                <w:szCs w:val="24"/>
                <w:lang w:eastAsia="tr-TR"/>
              </w:rPr>
              <w:t>40 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14:paraId="44C34897"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color w:val="000000"/>
                <w:sz w:val="24"/>
                <w:szCs w:val="24"/>
                <w:lang w:eastAsia="tr-TR"/>
              </w:rPr>
              <w:t>37 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12C4B02F"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color w:val="000000"/>
                <w:sz w:val="24"/>
                <w:szCs w:val="24"/>
                <w:lang w:eastAsia="tr-TR"/>
              </w:rPr>
              <w:t>190,52392 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1EA7C10F"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color w:val="000000"/>
                <w:sz w:val="24"/>
                <w:szCs w:val="24"/>
                <w:lang w:eastAsia="tr-TR"/>
              </w:rPr>
              <w:t>329,89033 </w:t>
            </w:r>
          </w:p>
        </w:tc>
      </w:tr>
      <w:tr w:rsidR="00550174" w:rsidRPr="008E6705" w14:paraId="746D3B29" w14:textId="77777777" w:rsidTr="008E6705">
        <w:trPr>
          <w:trHeight w:val="300"/>
        </w:trPr>
        <w:tc>
          <w:tcPr>
            <w:tcW w:w="1290" w:type="dxa"/>
            <w:tcBorders>
              <w:top w:val="single" w:sz="6" w:space="0" w:color="auto"/>
              <w:left w:val="single" w:sz="6" w:space="0" w:color="auto"/>
              <w:bottom w:val="single" w:sz="6" w:space="0" w:color="auto"/>
              <w:right w:val="single" w:sz="6" w:space="0" w:color="auto"/>
            </w:tcBorders>
            <w:shd w:val="clear" w:color="auto" w:fill="auto"/>
            <w:hideMark/>
          </w:tcPr>
          <w:p w14:paraId="157DDD94"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sz w:val="24"/>
                <w:szCs w:val="24"/>
                <w:lang w:eastAsia="tr-TR"/>
              </w:rPr>
              <w:t>2019-2020 </w:t>
            </w:r>
          </w:p>
        </w:tc>
        <w:tc>
          <w:tcPr>
            <w:tcW w:w="1455" w:type="dxa"/>
            <w:tcBorders>
              <w:top w:val="single" w:sz="6" w:space="0" w:color="auto"/>
              <w:left w:val="single" w:sz="6" w:space="0" w:color="auto"/>
              <w:bottom w:val="single" w:sz="6" w:space="0" w:color="auto"/>
              <w:right w:val="single" w:sz="6" w:space="0" w:color="auto"/>
            </w:tcBorders>
            <w:shd w:val="clear" w:color="auto" w:fill="auto"/>
            <w:hideMark/>
          </w:tcPr>
          <w:p w14:paraId="18AA2E71"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sz w:val="24"/>
                <w:szCs w:val="24"/>
                <w:lang w:eastAsia="tr-TR"/>
              </w:rPr>
              <w:t>TYT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14:paraId="53C456F4"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color w:val="000000"/>
                <w:sz w:val="24"/>
                <w:szCs w:val="24"/>
                <w:lang w:eastAsia="tr-TR"/>
              </w:rPr>
              <w:t>40 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14:paraId="2E48A76F"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color w:val="000000"/>
                <w:sz w:val="24"/>
                <w:szCs w:val="24"/>
                <w:lang w:eastAsia="tr-TR"/>
              </w:rPr>
              <w:t>40 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344C0A2B"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color w:val="000000"/>
                <w:sz w:val="24"/>
                <w:szCs w:val="24"/>
                <w:lang w:eastAsia="tr-TR"/>
              </w:rPr>
              <w:t>195,354 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642ED9FA"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color w:val="000000"/>
                <w:sz w:val="24"/>
                <w:szCs w:val="24"/>
                <w:lang w:eastAsia="tr-TR"/>
              </w:rPr>
              <w:t>247,09052 </w:t>
            </w:r>
          </w:p>
        </w:tc>
      </w:tr>
      <w:tr w:rsidR="00550174" w:rsidRPr="008E6705" w14:paraId="69FC8B2E" w14:textId="77777777" w:rsidTr="008E6705">
        <w:trPr>
          <w:trHeight w:val="300"/>
        </w:trPr>
        <w:tc>
          <w:tcPr>
            <w:tcW w:w="1290" w:type="dxa"/>
            <w:tcBorders>
              <w:top w:val="single" w:sz="6" w:space="0" w:color="auto"/>
              <w:left w:val="single" w:sz="6" w:space="0" w:color="auto"/>
              <w:bottom w:val="single" w:sz="6" w:space="0" w:color="auto"/>
              <w:right w:val="single" w:sz="6" w:space="0" w:color="auto"/>
            </w:tcBorders>
            <w:shd w:val="clear" w:color="auto" w:fill="auto"/>
            <w:hideMark/>
          </w:tcPr>
          <w:p w14:paraId="1D8390F4"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sz w:val="24"/>
                <w:szCs w:val="24"/>
                <w:lang w:eastAsia="tr-TR"/>
              </w:rPr>
              <w:t>2020-2021 </w:t>
            </w:r>
          </w:p>
        </w:tc>
        <w:tc>
          <w:tcPr>
            <w:tcW w:w="1455" w:type="dxa"/>
            <w:tcBorders>
              <w:top w:val="single" w:sz="6" w:space="0" w:color="auto"/>
              <w:left w:val="single" w:sz="6" w:space="0" w:color="auto"/>
              <w:bottom w:val="single" w:sz="6" w:space="0" w:color="auto"/>
              <w:right w:val="single" w:sz="6" w:space="0" w:color="auto"/>
            </w:tcBorders>
            <w:shd w:val="clear" w:color="auto" w:fill="auto"/>
            <w:hideMark/>
          </w:tcPr>
          <w:p w14:paraId="5B5C9A42"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sz w:val="24"/>
                <w:szCs w:val="24"/>
                <w:lang w:eastAsia="tr-TR"/>
              </w:rPr>
              <w:t>TYT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14:paraId="0A96C9F8"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color w:val="000000"/>
                <w:sz w:val="24"/>
                <w:szCs w:val="24"/>
                <w:lang w:eastAsia="tr-TR"/>
              </w:rPr>
              <w:t>50 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14:paraId="55CEE976"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color w:val="000000"/>
                <w:sz w:val="24"/>
                <w:szCs w:val="24"/>
                <w:lang w:eastAsia="tr-TR"/>
              </w:rPr>
              <w:t>51 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7DDF40CF"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color w:val="000000"/>
                <w:sz w:val="24"/>
                <w:szCs w:val="24"/>
                <w:lang w:eastAsia="tr-TR"/>
              </w:rPr>
              <w:t>178,75344 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78C64972"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color w:val="000000"/>
                <w:sz w:val="24"/>
                <w:szCs w:val="24"/>
                <w:lang w:eastAsia="tr-TR"/>
              </w:rPr>
              <w:t>221,91553 </w:t>
            </w:r>
          </w:p>
        </w:tc>
      </w:tr>
      <w:tr w:rsidR="00550174" w:rsidRPr="008E6705" w14:paraId="30D7385D" w14:textId="77777777" w:rsidTr="008E6705">
        <w:trPr>
          <w:trHeight w:val="300"/>
        </w:trPr>
        <w:tc>
          <w:tcPr>
            <w:tcW w:w="1290" w:type="dxa"/>
            <w:tcBorders>
              <w:top w:val="single" w:sz="6" w:space="0" w:color="auto"/>
              <w:left w:val="single" w:sz="6" w:space="0" w:color="auto"/>
              <w:bottom w:val="single" w:sz="6" w:space="0" w:color="auto"/>
              <w:right w:val="single" w:sz="6" w:space="0" w:color="auto"/>
            </w:tcBorders>
            <w:shd w:val="clear" w:color="auto" w:fill="auto"/>
            <w:hideMark/>
          </w:tcPr>
          <w:p w14:paraId="18744BCA"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sz w:val="24"/>
                <w:szCs w:val="24"/>
                <w:lang w:eastAsia="tr-TR"/>
              </w:rPr>
              <w:t>2021-2022 </w:t>
            </w:r>
          </w:p>
        </w:tc>
        <w:tc>
          <w:tcPr>
            <w:tcW w:w="1455" w:type="dxa"/>
            <w:tcBorders>
              <w:top w:val="single" w:sz="6" w:space="0" w:color="auto"/>
              <w:left w:val="single" w:sz="6" w:space="0" w:color="auto"/>
              <w:bottom w:val="single" w:sz="6" w:space="0" w:color="auto"/>
              <w:right w:val="single" w:sz="6" w:space="0" w:color="auto"/>
            </w:tcBorders>
            <w:shd w:val="clear" w:color="auto" w:fill="auto"/>
            <w:hideMark/>
          </w:tcPr>
          <w:p w14:paraId="408C4353"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sz w:val="24"/>
                <w:szCs w:val="24"/>
                <w:lang w:eastAsia="tr-TR"/>
              </w:rPr>
              <w:t>TYT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14:paraId="5FFF90CE"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color w:val="000000"/>
                <w:sz w:val="24"/>
                <w:szCs w:val="24"/>
                <w:lang w:eastAsia="tr-TR"/>
              </w:rPr>
              <w:t>62 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14:paraId="6A631DE1"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color w:val="000000"/>
                <w:sz w:val="24"/>
                <w:szCs w:val="24"/>
                <w:lang w:eastAsia="tr-TR"/>
              </w:rPr>
              <w:t>54 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777E21EB"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color w:val="000000"/>
                <w:sz w:val="24"/>
                <w:szCs w:val="24"/>
                <w:lang w:eastAsia="tr-TR"/>
              </w:rPr>
              <w:t>171,20884 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3CE824C4"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color w:val="000000"/>
                <w:sz w:val="24"/>
                <w:szCs w:val="24"/>
                <w:lang w:eastAsia="tr-TR"/>
              </w:rPr>
              <w:t>221,01935 </w:t>
            </w:r>
          </w:p>
        </w:tc>
      </w:tr>
      <w:tr w:rsidR="00550174" w:rsidRPr="008E6705" w14:paraId="163FDF6D" w14:textId="77777777" w:rsidTr="008E6705">
        <w:trPr>
          <w:trHeight w:val="300"/>
        </w:trPr>
        <w:tc>
          <w:tcPr>
            <w:tcW w:w="1290" w:type="dxa"/>
            <w:tcBorders>
              <w:top w:val="single" w:sz="6" w:space="0" w:color="auto"/>
              <w:left w:val="single" w:sz="6" w:space="0" w:color="auto"/>
              <w:bottom w:val="single" w:sz="6" w:space="0" w:color="auto"/>
              <w:right w:val="single" w:sz="6" w:space="0" w:color="auto"/>
            </w:tcBorders>
            <w:shd w:val="clear" w:color="auto" w:fill="auto"/>
            <w:hideMark/>
          </w:tcPr>
          <w:p w14:paraId="4B9A145D"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sz w:val="24"/>
                <w:szCs w:val="24"/>
                <w:lang w:eastAsia="tr-TR"/>
              </w:rPr>
              <w:t>2022-2023 </w:t>
            </w:r>
          </w:p>
        </w:tc>
        <w:tc>
          <w:tcPr>
            <w:tcW w:w="1455" w:type="dxa"/>
            <w:tcBorders>
              <w:top w:val="single" w:sz="6" w:space="0" w:color="auto"/>
              <w:left w:val="single" w:sz="6" w:space="0" w:color="auto"/>
              <w:bottom w:val="single" w:sz="6" w:space="0" w:color="auto"/>
              <w:right w:val="single" w:sz="6" w:space="0" w:color="auto"/>
            </w:tcBorders>
            <w:shd w:val="clear" w:color="auto" w:fill="auto"/>
            <w:hideMark/>
          </w:tcPr>
          <w:p w14:paraId="710BFFAF"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sz w:val="24"/>
                <w:szCs w:val="24"/>
                <w:lang w:eastAsia="tr-TR"/>
              </w:rPr>
              <w:t>TYT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14:paraId="745CDCD9"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color w:val="000000"/>
                <w:sz w:val="24"/>
                <w:szCs w:val="24"/>
                <w:lang w:eastAsia="tr-TR"/>
              </w:rPr>
              <w:t>66 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14:paraId="29916FD6"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color w:val="000000"/>
                <w:sz w:val="24"/>
                <w:szCs w:val="24"/>
                <w:lang w:eastAsia="tr-TR"/>
              </w:rPr>
              <w:t>62 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4B7C3A16"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color w:val="000000"/>
                <w:sz w:val="24"/>
                <w:szCs w:val="24"/>
                <w:lang w:eastAsia="tr-TR"/>
              </w:rPr>
              <w:t>220,44803 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77CD338F"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color w:val="000000"/>
                <w:sz w:val="24"/>
                <w:szCs w:val="24"/>
                <w:lang w:eastAsia="tr-TR"/>
              </w:rPr>
              <w:t>268,4359 </w:t>
            </w:r>
          </w:p>
        </w:tc>
      </w:tr>
      <w:tr w:rsidR="00550174" w:rsidRPr="008E6705" w14:paraId="2FA92F10" w14:textId="77777777" w:rsidTr="008E6705">
        <w:trPr>
          <w:trHeight w:val="300"/>
        </w:trPr>
        <w:tc>
          <w:tcPr>
            <w:tcW w:w="1290" w:type="dxa"/>
            <w:tcBorders>
              <w:top w:val="single" w:sz="6" w:space="0" w:color="auto"/>
              <w:left w:val="single" w:sz="6" w:space="0" w:color="auto"/>
              <w:bottom w:val="single" w:sz="6" w:space="0" w:color="auto"/>
              <w:right w:val="single" w:sz="6" w:space="0" w:color="auto"/>
            </w:tcBorders>
            <w:shd w:val="clear" w:color="auto" w:fill="auto"/>
            <w:hideMark/>
          </w:tcPr>
          <w:p w14:paraId="2B6B106C"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sz w:val="24"/>
                <w:szCs w:val="24"/>
                <w:lang w:eastAsia="tr-TR"/>
              </w:rPr>
              <w:t>2023-2024 </w:t>
            </w:r>
          </w:p>
        </w:tc>
        <w:tc>
          <w:tcPr>
            <w:tcW w:w="1455" w:type="dxa"/>
            <w:tcBorders>
              <w:top w:val="single" w:sz="6" w:space="0" w:color="auto"/>
              <w:left w:val="single" w:sz="6" w:space="0" w:color="auto"/>
              <w:bottom w:val="single" w:sz="6" w:space="0" w:color="auto"/>
              <w:right w:val="single" w:sz="6" w:space="0" w:color="auto"/>
            </w:tcBorders>
            <w:shd w:val="clear" w:color="auto" w:fill="auto"/>
            <w:hideMark/>
          </w:tcPr>
          <w:p w14:paraId="4561BF13"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sz w:val="24"/>
                <w:szCs w:val="24"/>
                <w:lang w:eastAsia="tr-TR"/>
              </w:rPr>
              <w:t>TYT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14:paraId="51EC0C73"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sz w:val="24"/>
                <w:szCs w:val="24"/>
                <w:lang w:eastAsia="tr-TR"/>
              </w:rPr>
              <w:t>70 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14:paraId="67A67BBB"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sz w:val="24"/>
                <w:szCs w:val="24"/>
                <w:lang w:eastAsia="tr-TR"/>
              </w:rPr>
              <w:t>72 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78E59A9C"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sz w:val="24"/>
                <w:szCs w:val="24"/>
                <w:lang w:eastAsia="tr-TR"/>
              </w:rPr>
              <w:t>232.10903 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1B693F2C"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sz w:val="24"/>
                <w:szCs w:val="24"/>
                <w:lang w:eastAsia="tr-TR"/>
              </w:rPr>
              <w:t>307,35801 </w:t>
            </w:r>
          </w:p>
        </w:tc>
      </w:tr>
    </w:tbl>
    <w:p w14:paraId="087F3582"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sz w:val="24"/>
          <w:szCs w:val="24"/>
          <w:lang w:eastAsia="tr-TR"/>
        </w:rPr>
        <w:t> </w:t>
      </w:r>
    </w:p>
    <w:p w14:paraId="133474A7"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b/>
          <w:bCs/>
          <w:sz w:val="24"/>
          <w:szCs w:val="24"/>
          <w:lang w:eastAsia="tr-TR"/>
        </w:rPr>
        <w:t>Örnek Kanıtlar: </w:t>
      </w:r>
      <w:r w:rsidRPr="008E6705">
        <w:rPr>
          <w:rFonts w:ascii="Times New Roman" w:eastAsia="Times New Roman" w:hAnsi="Times New Roman" w:cs="Times New Roman"/>
          <w:sz w:val="24"/>
          <w:szCs w:val="24"/>
          <w:lang w:eastAsia="tr-TR"/>
        </w:rPr>
        <w:t> </w:t>
      </w:r>
    </w:p>
    <w:p w14:paraId="5E6BD587"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b/>
          <w:bCs/>
          <w:sz w:val="24"/>
          <w:szCs w:val="24"/>
          <w:lang w:eastAsia="tr-TR"/>
        </w:rPr>
        <w:t>Kanıt 2.1.1</w:t>
      </w:r>
      <w:r w:rsidRPr="008E6705">
        <w:rPr>
          <w:rFonts w:ascii="Times New Roman" w:eastAsia="Times New Roman" w:hAnsi="Times New Roman" w:cs="Times New Roman"/>
          <w:sz w:val="24"/>
          <w:szCs w:val="24"/>
          <w:lang w:eastAsia="tr-TR"/>
        </w:rPr>
        <w:t>. Kontenjan_2023-2024 </w:t>
      </w:r>
    </w:p>
    <w:p w14:paraId="69EB71FC"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b/>
          <w:bCs/>
          <w:sz w:val="24"/>
          <w:szCs w:val="24"/>
          <w:lang w:eastAsia="tr-TR"/>
        </w:rPr>
        <w:t xml:space="preserve">Kanıt </w:t>
      </w:r>
      <w:hyperlink r:id="rId17" w:history="1">
        <w:r w:rsidRPr="008E6705">
          <w:rPr>
            <w:rStyle w:val="Kpr"/>
            <w:rFonts w:ascii="Times New Roman" w:eastAsia="Times New Roman" w:hAnsi="Times New Roman" w:cs="Times New Roman"/>
            <w:sz w:val="24"/>
            <w:szCs w:val="24"/>
            <w:lang w:eastAsia="tr-TR"/>
          </w:rPr>
          <w:t>https://dokuman.osym.gov.tr/pdfdokuman/2024/YKS/TERCIH/tkilavuz_02082024.pdf</w:t>
        </w:r>
      </w:hyperlink>
    </w:p>
    <w:p w14:paraId="0880B781"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p>
    <w:p w14:paraId="4D0C7301" w14:textId="77777777" w:rsidR="00550174" w:rsidRPr="008E6705" w:rsidRDefault="00550174" w:rsidP="008E6705">
      <w:pPr>
        <w:spacing w:after="0" w:line="240" w:lineRule="auto"/>
        <w:ind w:left="720"/>
        <w:jc w:val="both"/>
        <w:textAlignment w:val="baseline"/>
        <w:rPr>
          <w:rFonts w:ascii="Times New Roman" w:eastAsia="Times New Roman" w:hAnsi="Times New Roman" w:cs="Times New Roman"/>
          <w:color w:val="2E74B5"/>
          <w:sz w:val="24"/>
          <w:szCs w:val="24"/>
          <w:lang w:eastAsia="tr-TR"/>
        </w:rPr>
      </w:pPr>
      <w:r w:rsidRPr="008E6705">
        <w:rPr>
          <w:rFonts w:ascii="Times New Roman" w:eastAsia="Times New Roman" w:hAnsi="Times New Roman" w:cs="Times New Roman"/>
          <w:b/>
          <w:bCs/>
          <w:sz w:val="24"/>
          <w:szCs w:val="24"/>
          <w:lang w:eastAsia="tr-TR"/>
        </w:rPr>
        <w:t>2.2.Yatay Geçişler ve Ders Sayma</w:t>
      </w:r>
      <w:r w:rsidRPr="008E6705">
        <w:rPr>
          <w:rFonts w:ascii="Times New Roman" w:eastAsia="Times New Roman" w:hAnsi="Times New Roman" w:cs="Times New Roman"/>
          <w:sz w:val="24"/>
          <w:szCs w:val="24"/>
          <w:lang w:eastAsia="tr-TR"/>
        </w:rPr>
        <w:t> </w:t>
      </w:r>
    </w:p>
    <w:p w14:paraId="71A4CE78" w14:textId="77777777" w:rsidR="00550174" w:rsidRPr="008E6705" w:rsidRDefault="00550174" w:rsidP="008E6705">
      <w:pPr>
        <w:numPr>
          <w:ilvl w:val="0"/>
          <w:numId w:val="13"/>
        </w:numPr>
        <w:spacing w:after="0" w:line="240" w:lineRule="auto"/>
        <w:ind w:left="1080" w:firstLine="0"/>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sz w:val="24"/>
          <w:szCs w:val="24"/>
          <w:lang w:eastAsia="tr-TR"/>
        </w:rPr>
        <w:t>Yatay ve dikey geçişle öğrenci kabulü ve öğrenci değişimi uygulamaları ile başka kurumlarda ve/veya programlarda alınmış dersler ve kazanılmış kredilerin değerlendirilmesinde uygulanan politikalar ayrıntılı olarak tanımlanmış ve uygulanıyor olmalıdır. </w:t>
      </w:r>
    </w:p>
    <w:p w14:paraId="5A91BB04" w14:textId="77777777" w:rsidR="00550174" w:rsidRPr="008E6705" w:rsidRDefault="00550174" w:rsidP="008E6705">
      <w:pPr>
        <w:spacing w:after="0" w:line="240" w:lineRule="auto"/>
        <w:ind w:left="1080"/>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sz w:val="24"/>
          <w:szCs w:val="24"/>
          <w:lang w:eastAsia="tr-TR"/>
        </w:rPr>
        <w:t> </w:t>
      </w:r>
    </w:p>
    <w:p w14:paraId="23C0782C" w14:textId="77777777" w:rsidR="00550174" w:rsidRPr="008E6705" w:rsidRDefault="00550174" w:rsidP="008E6705">
      <w:pPr>
        <w:numPr>
          <w:ilvl w:val="0"/>
          <w:numId w:val="14"/>
        </w:numPr>
        <w:spacing w:after="0" w:line="240" w:lineRule="auto"/>
        <w:ind w:left="1080" w:firstLine="0"/>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sz w:val="24"/>
          <w:szCs w:val="24"/>
          <w:lang w:eastAsia="tr-TR"/>
        </w:rPr>
        <w:t>Önceki öğrenmenin (örgün, yaygın, uzaktan/karma eğitim ve serbest öğrenme yoluyla edinilen bilgi ve becerilerin) tanınması ve kredilendirilmesi yapılmaktadır. Uluslararasılaşma politikasına paralel hareketlilik destekleri, öğrenciyi teşvik, kolaylaştırıcı önlemler bulunmaktadır ve hareketlilikte kredi kaybı olmaması yönünde uygulamalar vardır. </w:t>
      </w:r>
    </w:p>
    <w:p w14:paraId="29CF0328" w14:textId="77777777" w:rsidR="00550174" w:rsidRPr="008E6705" w:rsidRDefault="00550174" w:rsidP="008E6705">
      <w:pPr>
        <w:spacing w:after="0" w:line="240" w:lineRule="auto"/>
        <w:ind w:left="720"/>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sz w:val="24"/>
          <w:szCs w:val="24"/>
          <w:lang w:eastAsia="tr-TR"/>
        </w:rPr>
        <w:t>Yatay geçişler: Üniversiteye bağlı birimlere, Üniversitenin içinden veya dışından yapılacak yatay geçiş işlemleri, 24/4/2010 tarihli ve 27561 sayılı Resmî Gazete’de yayımlanan Yükseköğretim Kurumlarında Önlisans ve Lisans Düzeyindeki Programlar Arasında Geçiş, Çift Anadal, Yan Dal ile Kurumlar Arası Kredi Transferi Yapılması Esaslarına İlişkin Yönetmelik hükümlerine göre yürütülür. Yatay geçiş kontenjanları YÖK tarafından belirlenir ve intibak işlemleri ilgili birim yönetim kurulu kararıyla yapılır. Bölümümüze son beş yılda bir kişi yatay geçişle gelmiştir (Tablo 2.2). </w:t>
      </w:r>
    </w:p>
    <w:p w14:paraId="05B8E0D7" w14:textId="77777777" w:rsidR="00550174" w:rsidRPr="008E6705" w:rsidRDefault="00550174" w:rsidP="008E6705">
      <w:pPr>
        <w:spacing w:after="0" w:line="240" w:lineRule="auto"/>
        <w:ind w:left="720"/>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sz w:val="24"/>
          <w:szCs w:val="24"/>
          <w:lang w:eastAsia="tr-TR"/>
        </w:rPr>
        <w:t> </w:t>
      </w:r>
    </w:p>
    <w:p w14:paraId="20963A46"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sz w:val="24"/>
          <w:szCs w:val="24"/>
          <w:lang w:eastAsia="tr-TR"/>
        </w:rPr>
        <w:t>Tablo 2.2. Yatay Geçiş Bilgileri </w:t>
      </w:r>
    </w:p>
    <w:tbl>
      <w:tblPr>
        <w:tblW w:w="2745" w:type="dxa"/>
        <w:tblInd w:w="48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90"/>
        <w:gridCol w:w="1455"/>
      </w:tblGrid>
      <w:tr w:rsidR="00550174" w:rsidRPr="008E6705" w14:paraId="321BBEAC" w14:textId="77777777" w:rsidTr="00550174">
        <w:trPr>
          <w:trHeight w:val="300"/>
        </w:trPr>
        <w:tc>
          <w:tcPr>
            <w:tcW w:w="12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4662AD"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b/>
                <w:bCs/>
                <w:sz w:val="24"/>
                <w:szCs w:val="24"/>
                <w:lang w:eastAsia="tr-TR"/>
              </w:rPr>
              <w:t>YIL</w:t>
            </w:r>
            <w:r w:rsidRPr="008E6705">
              <w:rPr>
                <w:rFonts w:ascii="Times New Roman" w:eastAsia="Times New Roman" w:hAnsi="Times New Roman" w:cs="Times New Roman"/>
                <w:sz w:val="24"/>
                <w:szCs w:val="24"/>
                <w:lang w:eastAsia="tr-TR"/>
              </w:rPr>
              <w:t> </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44591F"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sz w:val="24"/>
                <w:szCs w:val="24"/>
                <w:lang w:eastAsia="tr-TR"/>
              </w:rPr>
              <w:t>Programa Yatay Geçiş Yapan Öğrenci Sayısı </w:t>
            </w:r>
          </w:p>
        </w:tc>
      </w:tr>
      <w:tr w:rsidR="00550174" w:rsidRPr="008E6705" w14:paraId="68991631" w14:textId="77777777" w:rsidTr="00550174">
        <w:trPr>
          <w:trHeight w:val="300"/>
        </w:trPr>
        <w:tc>
          <w:tcPr>
            <w:tcW w:w="1290" w:type="dxa"/>
            <w:tcBorders>
              <w:top w:val="single" w:sz="6" w:space="0" w:color="auto"/>
              <w:left w:val="single" w:sz="6" w:space="0" w:color="auto"/>
              <w:bottom w:val="single" w:sz="6" w:space="0" w:color="auto"/>
              <w:right w:val="single" w:sz="6" w:space="0" w:color="auto"/>
            </w:tcBorders>
            <w:shd w:val="clear" w:color="auto" w:fill="auto"/>
            <w:hideMark/>
          </w:tcPr>
          <w:p w14:paraId="6D6EA01A"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sz w:val="24"/>
                <w:szCs w:val="24"/>
                <w:lang w:eastAsia="tr-TR"/>
              </w:rPr>
              <w:t>2021-2022 </w:t>
            </w:r>
          </w:p>
        </w:tc>
        <w:tc>
          <w:tcPr>
            <w:tcW w:w="1455" w:type="dxa"/>
            <w:tcBorders>
              <w:top w:val="single" w:sz="6" w:space="0" w:color="auto"/>
              <w:left w:val="single" w:sz="6" w:space="0" w:color="auto"/>
              <w:bottom w:val="single" w:sz="6" w:space="0" w:color="auto"/>
              <w:right w:val="single" w:sz="6" w:space="0" w:color="auto"/>
            </w:tcBorders>
            <w:shd w:val="clear" w:color="auto" w:fill="auto"/>
            <w:hideMark/>
          </w:tcPr>
          <w:p w14:paraId="4800FA8F"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sz w:val="24"/>
                <w:szCs w:val="24"/>
                <w:lang w:eastAsia="tr-TR"/>
              </w:rPr>
              <w:t>1 </w:t>
            </w:r>
          </w:p>
        </w:tc>
      </w:tr>
    </w:tbl>
    <w:p w14:paraId="53F53243"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sz w:val="24"/>
          <w:szCs w:val="24"/>
          <w:lang w:eastAsia="tr-TR"/>
        </w:rPr>
        <w:t> </w:t>
      </w:r>
    </w:p>
    <w:p w14:paraId="009613BA"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sz w:val="24"/>
          <w:szCs w:val="24"/>
          <w:lang w:eastAsia="tr-TR"/>
        </w:rPr>
        <w:t xml:space="preserve">Dikey geçişler: Üniversiteye bağlı birimlere yapılacak dikey geçiş işlemleri, 19/2/2002 tarihli ve 24676 sayılı Resmî Gazete’de yayımlanan Meslek Yüksekokulları ve Açıköğretim Ön </w:t>
      </w:r>
      <w:r w:rsidRPr="008E6705">
        <w:rPr>
          <w:rFonts w:ascii="Times New Roman" w:eastAsia="Times New Roman" w:hAnsi="Times New Roman" w:cs="Times New Roman"/>
          <w:sz w:val="24"/>
          <w:szCs w:val="24"/>
          <w:lang w:eastAsia="tr-TR"/>
        </w:rPr>
        <w:lastRenderedPageBreak/>
        <w:t>Lisans Programları Mezunlarının Lisans Öğrenimine Devamları Hakkında Yönetmelik hükümlerine göre yürütülür. </w:t>
      </w:r>
    </w:p>
    <w:p w14:paraId="187F82D1"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sz w:val="24"/>
          <w:szCs w:val="24"/>
          <w:lang w:eastAsia="tr-TR"/>
        </w:rPr>
        <w:t>Değişim programları ve özel öğrenci olarak ders alma: Üniversitenin önlisans ve lisans programlarından birinde kayıtlı olan öğrencinin, ulusal ve uluslararası öğrenci değişim programları kapsamında veya özel öğrenci olarak aynı düzeyde başka bir yükseköğretim kurumundan aldığı ders veya uygulamaların kredileri, ilgili birim yönetim kurulu kararı ile kayıtlı olduğu diploma programındaki yükümlülüklerinin yerine sayılabilir. </w:t>
      </w:r>
    </w:p>
    <w:p w14:paraId="6ECA40E6"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sz w:val="24"/>
          <w:szCs w:val="24"/>
          <w:lang w:eastAsia="tr-TR"/>
        </w:rPr>
        <w:t>Çift anadal ve yan dal: Üniversitede aynı akademik birim içinde ya da farklı akademik birimler arasında yapılacak çift anadal ve yan dal uygulamalarına ilişkin usul ve esaslar Senato tarafından belirlenir. </w:t>
      </w:r>
    </w:p>
    <w:p w14:paraId="6028AD01"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sz w:val="24"/>
          <w:szCs w:val="24"/>
          <w:lang w:eastAsia="tr-TR"/>
        </w:rPr>
        <w:t>Ders sayma: Öğrencilerin diğer yükseköğretim kurumlarından aldıkları ve başarılı oldukları derslerin transfer işlemleri Manisa Celal Bayar Üniversitesi Ön lisans ve Lisans Ders Muafiyeti ve İntibak İşlemleri Yönergesi hükümlerine göre yürütülür. </w:t>
      </w:r>
    </w:p>
    <w:p w14:paraId="1381E1BF"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sz w:val="24"/>
          <w:szCs w:val="24"/>
          <w:lang w:eastAsia="tr-TR"/>
        </w:rPr>
        <w:t> </w:t>
      </w:r>
    </w:p>
    <w:p w14:paraId="78BE22D1"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p>
    <w:p w14:paraId="314AA23D"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sz w:val="24"/>
          <w:szCs w:val="24"/>
          <w:lang w:eastAsia="tr-TR"/>
        </w:rPr>
        <w:t> </w:t>
      </w:r>
    </w:p>
    <w:p w14:paraId="173ED0CF"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b/>
          <w:bCs/>
          <w:sz w:val="24"/>
          <w:szCs w:val="24"/>
          <w:lang w:eastAsia="tr-TR"/>
        </w:rPr>
        <w:t>Örnek Kanıtlar: </w:t>
      </w:r>
      <w:r w:rsidRPr="008E6705">
        <w:rPr>
          <w:rFonts w:ascii="Times New Roman" w:eastAsia="Times New Roman" w:hAnsi="Times New Roman" w:cs="Times New Roman"/>
          <w:sz w:val="24"/>
          <w:szCs w:val="24"/>
          <w:lang w:eastAsia="tr-TR"/>
        </w:rPr>
        <w:t> </w:t>
      </w:r>
    </w:p>
    <w:p w14:paraId="5FDD5616"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b/>
          <w:bCs/>
          <w:sz w:val="24"/>
          <w:szCs w:val="24"/>
          <w:lang w:eastAsia="tr-TR"/>
        </w:rPr>
        <w:t>Kanıt 2.2.1.</w:t>
      </w:r>
      <w:r w:rsidRPr="008E6705">
        <w:rPr>
          <w:rFonts w:ascii="Times New Roman" w:eastAsia="Times New Roman" w:hAnsi="Times New Roman" w:cs="Times New Roman"/>
          <w:sz w:val="24"/>
          <w:szCs w:val="24"/>
          <w:lang w:eastAsia="tr-TR"/>
        </w:rPr>
        <w:t xml:space="preserve"> Yükseköğretim Kurumlarında Önlisans ve Lisans Düzeyindeki Programlar Arasında Geçiş, Çift Anadal, Yan Dal ile Kurumlar Arası Kredi Transferi Yapılması Esaslarına İlişkin Yönetmelik Linki </w:t>
      </w:r>
    </w:p>
    <w:p w14:paraId="493C6F5F"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hyperlink r:id="rId18" w:tgtFrame="_blank" w:history="1">
        <w:r w:rsidRPr="008E6705">
          <w:rPr>
            <w:rFonts w:ascii="Times New Roman" w:eastAsia="Times New Roman" w:hAnsi="Times New Roman" w:cs="Times New Roman"/>
            <w:color w:val="0563C1"/>
            <w:sz w:val="24"/>
            <w:szCs w:val="24"/>
            <w:u w:val="single"/>
            <w:lang w:eastAsia="tr-TR"/>
          </w:rPr>
          <w:t>https://www.mevzuat.gov.tr/mevzuat?MevzuatNo=13948&amp;MevzuatTur=7&amp;MevzuatTertip=5</w:t>
        </w:r>
      </w:hyperlink>
      <w:r w:rsidRPr="008E6705">
        <w:rPr>
          <w:rFonts w:ascii="Times New Roman" w:eastAsia="Times New Roman" w:hAnsi="Times New Roman" w:cs="Times New Roman"/>
          <w:sz w:val="24"/>
          <w:szCs w:val="24"/>
          <w:lang w:eastAsia="tr-TR"/>
        </w:rPr>
        <w:t> </w:t>
      </w:r>
    </w:p>
    <w:p w14:paraId="2E896023"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b/>
          <w:bCs/>
          <w:sz w:val="24"/>
          <w:szCs w:val="24"/>
          <w:lang w:eastAsia="tr-TR"/>
        </w:rPr>
        <w:t>Kanıt 2.2.2.</w:t>
      </w:r>
      <w:r w:rsidRPr="008E6705">
        <w:rPr>
          <w:rFonts w:ascii="Times New Roman" w:eastAsia="Times New Roman" w:hAnsi="Times New Roman" w:cs="Times New Roman"/>
          <w:sz w:val="24"/>
          <w:szCs w:val="24"/>
          <w:lang w:eastAsia="tr-TR"/>
        </w:rPr>
        <w:t xml:space="preserve"> MCBÜ Önlisans ve Lisans Ders Muafiyeti ve İntibak İşlemleri Yönergesi Linki </w:t>
      </w:r>
    </w:p>
    <w:p w14:paraId="6739E346"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hyperlink r:id="rId19" w:tgtFrame="_blank" w:history="1">
        <w:r w:rsidRPr="008E6705">
          <w:rPr>
            <w:rFonts w:ascii="Times New Roman" w:eastAsia="Times New Roman" w:hAnsi="Times New Roman" w:cs="Times New Roman"/>
            <w:color w:val="0563C1"/>
            <w:sz w:val="24"/>
            <w:szCs w:val="24"/>
            <w:u w:val="single"/>
            <w:lang w:eastAsia="tr-TR"/>
          </w:rPr>
          <w:t>https://ogrenciisleri.mcbu.edu.tr/db_images/file/Y%C3%B6nergeler/ders_transferi_muaf_yonerge_23.01.2020.pdf</w:t>
        </w:r>
      </w:hyperlink>
      <w:r w:rsidRPr="008E6705">
        <w:rPr>
          <w:rFonts w:ascii="Times New Roman" w:eastAsia="Times New Roman" w:hAnsi="Times New Roman" w:cs="Times New Roman"/>
          <w:sz w:val="24"/>
          <w:szCs w:val="24"/>
          <w:lang w:eastAsia="tr-TR"/>
        </w:rPr>
        <w:t> </w:t>
      </w:r>
    </w:p>
    <w:p w14:paraId="32D0D5FD"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b/>
          <w:bCs/>
          <w:sz w:val="24"/>
          <w:szCs w:val="24"/>
          <w:lang w:eastAsia="tr-TR"/>
        </w:rPr>
        <w:t>Kanıt 2.2.3.</w:t>
      </w:r>
      <w:r w:rsidRPr="008E6705">
        <w:rPr>
          <w:rFonts w:ascii="Times New Roman" w:eastAsia="Times New Roman" w:hAnsi="Times New Roman" w:cs="Times New Roman"/>
          <w:sz w:val="24"/>
          <w:szCs w:val="24"/>
          <w:lang w:eastAsia="tr-TR"/>
        </w:rPr>
        <w:t xml:space="preserve"> MCBÜ Önlisans ve Lisans Programları Arasında Kurum İçi ve Kurumlararası Yatay Geçiş Yönergesi Linki </w:t>
      </w:r>
    </w:p>
    <w:p w14:paraId="10AE116C"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hyperlink r:id="rId20" w:tgtFrame="_blank" w:history="1">
        <w:r w:rsidRPr="008E6705">
          <w:rPr>
            <w:rFonts w:ascii="Times New Roman" w:eastAsia="Times New Roman" w:hAnsi="Times New Roman" w:cs="Times New Roman"/>
            <w:color w:val="0563C1"/>
            <w:sz w:val="24"/>
            <w:szCs w:val="24"/>
            <w:u w:val="single"/>
            <w:lang w:eastAsia="tr-TR"/>
          </w:rPr>
          <w:t>https://ogrenciisleri.mcbu.edu.tr/db_images/file/Mevzuat/CBU%20kurumlararas%C4%B1%20yatay%20ge%C3%A7i%C5%9F%20y%C3%B6nergesi.pdf</w:t>
        </w:r>
      </w:hyperlink>
      <w:r w:rsidRPr="008E6705">
        <w:rPr>
          <w:rFonts w:ascii="Times New Roman" w:eastAsia="Times New Roman" w:hAnsi="Times New Roman" w:cs="Times New Roman"/>
          <w:sz w:val="24"/>
          <w:szCs w:val="24"/>
          <w:lang w:eastAsia="tr-TR"/>
        </w:rPr>
        <w:t>  </w:t>
      </w:r>
    </w:p>
    <w:p w14:paraId="00DF0CCB"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b/>
          <w:bCs/>
          <w:sz w:val="24"/>
          <w:szCs w:val="24"/>
          <w:lang w:eastAsia="tr-TR"/>
        </w:rPr>
        <w:t>Kanıt 2.2.4.</w:t>
      </w:r>
      <w:r w:rsidRPr="008E6705">
        <w:rPr>
          <w:rFonts w:ascii="Times New Roman" w:eastAsia="Times New Roman" w:hAnsi="Times New Roman" w:cs="Times New Roman"/>
          <w:sz w:val="24"/>
          <w:szCs w:val="24"/>
          <w:lang w:eastAsia="tr-TR"/>
        </w:rPr>
        <w:t xml:space="preserve"> Yatay_geçiş_2024-2025_bahar.pdf </w:t>
      </w:r>
    </w:p>
    <w:p w14:paraId="07FA6FD6"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b/>
          <w:bCs/>
          <w:sz w:val="24"/>
          <w:szCs w:val="24"/>
          <w:lang w:eastAsia="tr-TR"/>
        </w:rPr>
        <w:t>Öğrenci Değişimi</w:t>
      </w:r>
      <w:r w:rsidRPr="008E6705">
        <w:rPr>
          <w:rFonts w:ascii="Times New Roman" w:eastAsia="Times New Roman" w:hAnsi="Times New Roman" w:cs="Times New Roman"/>
          <w:sz w:val="24"/>
          <w:szCs w:val="24"/>
          <w:lang w:eastAsia="tr-TR"/>
        </w:rPr>
        <w:t> </w:t>
      </w:r>
    </w:p>
    <w:p w14:paraId="2DA11F0A" w14:textId="77777777" w:rsidR="00550174" w:rsidRPr="008E6705" w:rsidRDefault="00550174" w:rsidP="008E6705">
      <w:pPr>
        <w:numPr>
          <w:ilvl w:val="0"/>
          <w:numId w:val="15"/>
        </w:numPr>
        <w:spacing w:after="0" w:line="240" w:lineRule="auto"/>
        <w:ind w:left="1080" w:firstLine="0"/>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sz w:val="24"/>
          <w:szCs w:val="24"/>
          <w:lang w:eastAsia="tr-TR"/>
        </w:rPr>
        <w:t>Kurum ve/veya program tarafından başka kurumlarla yapılacak anlaşmalar ve kurulacak ortaklıklar ile öğrenci hareketliliğini teşvik edecek ve sağlayacak önlemler alınmalıdır.) </w:t>
      </w:r>
    </w:p>
    <w:p w14:paraId="19308DC0" w14:textId="77777777" w:rsidR="00550174" w:rsidRPr="008E6705" w:rsidRDefault="00550174" w:rsidP="008E6705">
      <w:pPr>
        <w:spacing w:after="0" w:line="240" w:lineRule="auto"/>
        <w:ind w:left="720"/>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sz w:val="24"/>
          <w:szCs w:val="24"/>
          <w:lang w:eastAsia="tr-TR"/>
        </w:rPr>
        <w:t> </w:t>
      </w:r>
    </w:p>
    <w:p w14:paraId="76BAC90A" w14:textId="77777777" w:rsidR="00550174" w:rsidRPr="008E6705" w:rsidRDefault="00550174" w:rsidP="008E6705">
      <w:pPr>
        <w:numPr>
          <w:ilvl w:val="0"/>
          <w:numId w:val="16"/>
        </w:numPr>
        <w:spacing w:after="0" w:line="240" w:lineRule="auto"/>
        <w:ind w:left="1080" w:firstLine="0"/>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sz w:val="24"/>
          <w:szCs w:val="24"/>
          <w:lang w:eastAsia="tr-TR"/>
        </w:rPr>
        <w:t>Aşağıdaki tablo yorumlanmalıdır. (İçinde bulunulan yıl dahil, son beş yıl için veriniz.) </w:t>
      </w:r>
    </w:p>
    <w:p w14:paraId="76BF755C"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sz w:val="24"/>
          <w:szCs w:val="24"/>
          <w:lang w:eastAsia="tr-TR"/>
        </w:rPr>
        <w:t> </w:t>
      </w:r>
    </w:p>
    <w:p w14:paraId="2A06423C"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sz w:val="24"/>
          <w:szCs w:val="24"/>
          <w:lang w:eastAsia="tr-TR"/>
        </w:rPr>
        <w:t>Tablo 2.3. Değişim Programlarına Katılan Öğrenci Sayıları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90"/>
        <w:gridCol w:w="1455"/>
        <w:gridCol w:w="1485"/>
        <w:gridCol w:w="1485"/>
      </w:tblGrid>
      <w:tr w:rsidR="00550174" w:rsidRPr="008E6705" w14:paraId="16A01CFB" w14:textId="77777777" w:rsidTr="008E6705">
        <w:trPr>
          <w:trHeight w:val="300"/>
        </w:trPr>
        <w:tc>
          <w:tcPr>
            <w:tcW w:w="12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27BC5B"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b/>
                <w:bCs/>
                <w:sz w:val="24"/>
                <w:szCs w:val="24"/>
                <w:lang w:eastAsia="tr-TR"/>
              </w:rPr>
              <w:t>YIL</w:t>
            </w:r>
            <w:r w:rsidRPr="008E6705">
              <w:rPr>
                <w:rFonts w:ascii="Times New Roman" w:eastAsia="Times New Roman" w:hAnsi="Times New Roman" w:cs="Times New Roman"/>
                <w:sz w:val="24"/>
                <w:szCs w:val="24"/>
                <w:lang w:eastAsia="tr-TR"/>
              </w:rPr>
              <w:t> </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71D09E"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b/>
                <w:bCs/>
                <w:sz w:val="24"/>
                <w:szCs w:val="24"/>
                <w:lang w:eastAsia="tr-TR"/>
              </w:rPr>
              <w:t>Değişim Programı Adı</w:t>
            </w:r>
            <w:r w:rsidRPr="008E6705">
              <w:rPr>
                <w:rFonts w:ascii="Times New Roman" w:eastAsia="Times New Roman" w:hAnsi="Times New Roman" w:cs="Times New Roman"/>
                <w:sz w:val="24"/>
                <w:szCs w:val="24"/>
                <w:lang w:eastAsia="tr-TR"/>
              </w:rPr>
              <w:t> </w:t>
            </w:r>
          </w:p>
        </w:tc>
        <w:tc>
          <w:tcPr>
            <w:tcW w:w="14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5D03E9"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b/>
                <w:bCs/>
                <w:sz w:val="24"/>
                <w:szCs w:val="24"/>
                <w:lang w:eastAsia="tr-TR"/>
              </w:rPr>
              <w:t>Giden Öğrenci Sayısı</w:t>
            </w:r>
            <w:r w:rsidRPr="008E6705">
              <w:rPr>
                <w:rFonts w:ascii="Times New Roman" w:eastAsia="Times New Roman" w:hAnsi="Times New Roman" w:cs="Times New Roman"/>
                <w:sz w:val="24"/>
                <w:szCs w:val="24"/>
                <w:lang w:eastAsia="tr-TR"/>
              </w:rPr>
              <w:t> </w:t>
            </w:r>
          </w:p>
        </w:tc>
        <w:tc>
          <w:tcPr>
            <w:tcW w:w="14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6BB233"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b/>
                <w:bCs/>
                <w:sz w:val="24"/>
                <w:szCs w:val="24"/>
                <w:lang w:eastAsia="tr-TR"/>
              </w:rPr>
              <w:t>Giden Öğrenci Sayısı</w:t>
            </w:r>
            <w:r w:rsidRPr="008E6705">
              <w:rPr>
                <w:rFonts w:ascii="Times New Roman" w:eastAsia="Times New Roman" w:hAnsi="Times New Roman" w:cs="Times New Roman"/>
                <w:sz w:val="24"/>
                <w:szCs w:val="24"/>
                <w:lang w:eastAsia="tr-TR"/>
              </w:rPr>
              <w:t> </w:t>
            </w:r>
          </w:p>
        </w:tc>
      </w:tr>
      <w:tr w:rsidR="00550174" w:rsidRPr="008E6705" w14:paraId="3E72A240" w14:textId="77777777" w:rsidTr="008E6705">
        <w:trPr>
          <w:trHeight w:val="300"/>
        </w:trPr>
        <w:tc>
          <w:tcPr>
            <w:tcW w:w="1290" w:type="dxa"/>
            <w:tcBorders>
              <w:top w:val="single" w:sz="6" w:space="0" w:color="auto"/>
              <w:left w:val="single" w:sz="6" w:space="0" w:color="auto"/>
              <w:bottom w:val="single" w:sz="6" w:space="0" w:color="auto"/>
              <w:right w:val="single" w:sz="6" w:space="0" w:color="auto"/>
            </w:tcBorders>
            <w:shd w:val="clear" w:color="auto" w:fill="auto"/>
            <w:hideMark/>
          </w:tcPr>
          <w:p w14:paraId="1784837B"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sz w:val="24"/>
                <w:szCs w:val="24"/>
                <w:lang w:eastAsia="tr-TR"/>
              </w:rPr>
              <w:t> </w:t>
            </w:r>
          </w:p>
        </w:tc>
        <w:tc>
          <w:tcPr>
            <w:tcW w:w="1455" w:type="dxa"/>
            <w:tcBorders>
              <w:top w:val="single" w:sz="6" w:space="0" w:color="auto"/>
              <w:left w:val="single" w:sz="6" w:space="0" w:color="auto"/>
              <w:bottom w:val="single" w:sz="6" w:space="0" w:color="auto"/>
              <w:right w:val="single" w:sz="6" w:space="0" w:color="auto"/>
            </w:tcBorders>
            <w:shd w:val="clear" w:color="auto" w:fill="auto"/>
            <w:hideMark/>
          </w:tcPr>
          <w:p w14:paraId="51B4C54C"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sz w:val="24"/>
                <w:szCs w:val="24"/>
                <w:lang w:eastAsia="tr-TR"/>
              </w:rPr>
              <w:t>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14:paraId="1F01D69E"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sz w:val="24"/>
                <w:szCs w:val="24"/>
                <w:lang w:eastAsia="tr-TR"/>
              </w:rPr>
              <w:t>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14:paraId="2493355B"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sz w:val="24"/>
                <w:szCs w:val="24"/>
                <w:lang w:eastAsia="tr-TR"/>
              </w:rPr>
              <w:t> </w:t>
            </w:r>
          </w:p>
        </w:tc>
      </w:tr>
      <w:tr w:rsidR="00550174" w:rsidRPr="008E6705" w14:paraId="0DF83A76" w14:textId="77777777" w:rsidTr="008E6705">
        <w:trPr>
          <w:trHeight w:val="300"/>
        </w:trPr>
        <w:tc>
          <w:tcPr>
            <w:tcW w:w="1290" w:type="dxa"/>
            <w:tcBorders>
              <w:top w:val="single" w:sz="6" w:space="0" w:color="auto"/>
              <w:left w:val="single" w:sz="6" w:space="0" w:color="auto"/>
              <w:bottom w:val="single" w:sz="6" w:space="0" w:color="auto"/>
              <w:right w:val="single" w:sz="6" w:space="0" w:color="auto"/>
            </w:tcBorders>
            <w:shd w:val="clear" w:color="auto" w:fill="auto"/>
            <w:hideMark/>
          </w:tcPr>
          <w:p w14:paraId="4EC741F2"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sz w:val="24"/>
                <w:szCs w:val="24"/>
                <w:lang w:eastAsia="tr-TR"/>
              </w:rPr>
              <w:t> </w:t>
            </w:r>
          </w:p>
        </w:tc>
        <w:tc>
          <w:tcPr>
            <w:tcW w:w="1455" w:type="dxa"/>
            <w:tcBorders>
              <w:top w:val="single" w:sz="6" w:space="0" w:color="auto"/>
              <w:left w:val="single" w:sz="6" w:space="0" w:color="auto"/>
              <w:bottom w:val="single" w:sz="6" w:space="0" w:color="auto"/>
              <w:right w:val="single" w:sz="6" w:space="0" w:color="auto"/>
            </w:tcBorders>
            <w:shd w:val="clear" w:color="auto" w:fill="auto"/>
            <w:hideMark/>
          </w:tcPr>
          <w:p w14:paraId="4D39D2CE"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sz w:val="24"/>
                <w:szCs w:val="24"/>
                <w:lang w:eastAsia="tr-TR"/>
              </w:rPr>
              <w:t>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14:paraId="3E590646"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sz w:val="24"/>
                <w:szCs w:val="24"/>
                <w:lang w:eastAsia="tr-TR"/>
              </w:rPr>
              <w:t>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14:paraId="7852724F"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sz w:val="24"/>
                <w:szCs w:val="24"/>
                <w:lang w:eastAsia="tr-TR"/>
              </w:rPr>
              <w:t> </w:t>
            </w:r>
          </w:p>
        </w:tc>
      </w:tr>
      <w:tr w:rsidR="00550174" w:rsidRPr="008E6705" w14:paraId="1424EC26" w14:textId="77777777" w:rsidTr="008E6705">
        <w:trPr>
          <w:trHeight w:val="300"/>
        </w:trPr>
        <w:tc>
          <w:tcPr>
            <w:tcW w:w="1290" w:type="dxa"/>
            <w:tcBorders>
              <w:top w:val="single" w:sz="6" w:space="0" w:color="auto"/>
              <w:left w:val="single" w:sz="6" w:space="0" w:color="auto"/>
              <w:bottom w:val="single" w:sz="6" w:space="0" w:color="auto"/>
              <w:right w:val="single" w:sz="6" w:space="0" w:color="auto"/>
            </w:tcBorders>
            <w:shd w:val="clear" w:color="auto" w:fill="auto"/>
            <w:hideMark/>
          </w:tcPr>
          <w:p w14:paraId="06E77ACA"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sz w:val="24"/>
                <w:szCs w:val="24"/>
                <w:lang w:eastAsia="tr-TR"/>
              </w:rPr>
              <w:t> </w:t>
            </w:r>
          </w:p>
        </w:tc>
        <w:tc>
          <w:tcPr>
            <w:tcW w:w="1455" w:type="dxa"/>
            <w:tcBorders>
              <w:top w:val="single" w:sz="6" w:space="0" w:color="auto"/>
              <w:left w:val="single" w:sz="6" w:space="0" w:color="auto"/>
              <w:bottom w:val="single" w:sz="6" w:space="0" w:color="auto"/>
              <w:right w:val="single" w:sz="6" w:space="0" w:color="auto"/>
            </w:tcBorders>
            <w:shd w:val="clear" w:color="auto" w:fill="auto"/>
            <w:hideMark/>
          </w:tcPr>
          <w:p w14:paraId="795E5A84"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sz w:val="24"/>
                <w:szCs w:val="24"/>
                <w:lang w:eastAsia="tr-TR"/>
              </w:rPr>
              <w:t>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14:paraId="33C37091"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sz w:val="24"/>
                <w:szCs w:val="24"/>
                <w:lang w:eastAsia="tr-TR"/>
              </w:rPr>
              <w:t>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14:paraId="6BC232D4"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sz w:val="24"/>
                <w:szCs w:val="24"/>
                <w:lang w:eastAsia="tr-TR"/>
              </w:rPr>
              <w:t> </w:t>
            </w:r>
          </w:p>
        </w:tc>
      </w:tr>
      <w:tr w:rsidR="00550174" w:rsidRPr="008E6705" w14:paraId="682B836C" w14:textId="77777777" w:rsidTr="008E6705">
        <w:trPr>
          <w:trHeight w:val="300"/>
        </w:trPr>
        <w:tc>
          <w:tcPr>
            <w:tcW w:w="1290" w:type="dxa"/>
            <w:tcBorders>
              <w:top w:val="single" w:sz="6" w:space="0" w:color="auto"/>
              <w:left w:val="single" w:sz="6" w:space="0" w:color="auto"/>
              <w:bottom w:val="single" w:sz="6" w:space="0" w:color="auto"/>
              <w:right w:val="single" w:sz="6" w:space="0" w:color="auto"/>
            </w:tcBorders>
            <w:shd w:val="clear" w:color="auto" w:fill="auto"/>
            <w:hideMark/>
          </w:tcPr>
          <w:p w14:paraId="67842E77"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sz w:val="24"/>
                <w:szCs w:val="24"/>
                <w:lang w:eastAsia="tr-TR"/>
              </w:rPr>
              <w:t> </w:t>
            </w:r>
          </w:p>
        </w:tc>
        <w:tc>
          <w:tcPr>
            <w:tcW w:w="1455" w:type="dxa"/>
            <w:tcBorders>
              <w:top w:val="single" w:sz="6" w:space="0" w:color="auto"/>
              <w:left w:val="single" w:sz="6" w:space="0" w:color="auto"/>
              <w:bottom w:val="single" w:sz="6" w:space="0" w:color="auto"/>
              <w:right w:val="single" w:sz="6" w:space="0" w:color="auto"/>
            </w:tcBorders>
            <w:shd w:val="clear" w:color="auto" w:fill="auto"/>
            <w:hideMark/>
          </w:tcPr>
          <w:p w14:paraId="54F78211"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sz w:val="24"/>
                <w:szCs w:val="24"/>
                <w:lang w:eastAsia="tr-TR"/>
              </w:rPr>
              <w:t>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14:paraId="3645A32A"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sz w:val="24"/>
                <w:szCs w:val="24"/>
                <w:lang w:eastAsia="tr-TR"/>
              </w:rPr>
              <w:t>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14:paraId="289145B2"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sz w:val="24"/>
                <w:szCs w:val="24"/>
                <w:lang w:eastAsia="tr-TR"/>
              </w:rPr>
              <w:t> </w:t>
            </w:r>
          </w:p>
        </w:tc>
      </w:tr>
      <w:tr w:rsidR="00550174" w:rsidRPr="008E6705" w14:paraId="4099E881" w14:textId="77777777" w:rsidTr="008E6705">
        <w:trPr>
          <w:trHeight w:val="300"/>
        </w:trPr>
        <w:tc>
          <w:tcPr>
            <w:tcW w:w="1290" w:type="dxa"/>
            <w:tcBorders>
              <w:top w:val="single" w:sz="6" w:space="0" w:color="auto"/>
              <w:left w:val="single" w:sz="6" w:space="0" w:color="auto"/>
              <w:bottom w:val="single" w:sz="6" w:space="0" w:color="auto"/>
              <w:right w:val="single" w:sz="6" w:space="0" w:color="auto"/>
            </w:tcBorders>
            <w:shd w:val="clear" w:color="auto" w:fill="auto"/>
            <w:hideMark/>
          </w:tcPr>
          <w:p w14:paraId="685DA431"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sz w:val="24"/>
                <w:szCs w:val="24"/>
                <w:lang w:eastAsia="tr-TR"/>
              </w:rPr>
              <w:t> </w:t>
            </w:r>
          </w:p>
        </w:tc>
        <w:tc>
          <w:tcPr>
            <w:tcW w:w="1455" w:type="dxa"/>
            <w:tcBorders>
              <w:top w:val="single" w:sz="6" w:space="0" w:color="auto"/>
              <w:left w:val="single" w:sz="6" w:space="0" w:color="auto"/>
              <w:bottom w:val="single" w:sz="6" w:space="0" w:color="auto"/>
              <w:right w:val="single" w:sz="6" w:space="0" w:color="auto"/>
            </w:tcBorders>
            <w:shd w:val="clear" w:color="auto" w:fill="auto"/>
            <w:hideMark/>
          </w:tcPr>
          <w:p w14:paraId="6B70E375"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sz w:val="24"/>
                <w:szCs w:val="24"/>
                <w:lang w:eastAsia="tr-TR"/>
              </w:rPr>
              <w:t>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14:paraId="64D302C7"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sz w:val="24"/>
                <w:szCs w:val="24"/>
                <w:lang w:eastAsia="tr-TR"/>
              </w:rPr>
              <w:t>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14:paraId="0E1E6F20"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sz w:val="24"/>
                <w:szCs w:val="24"/>
                <w:lang w:eastAsia="tr-TR"/>
              </w:rPr>
              <w:t> </w:t>
            </w:r>
          </w:p>
        </w:tc>
      </w:tr>
    </w:tbl>
    <w:p w14:paraId="6B797A72" w14:textId="77777777" w:rsidR="00550174" w:rsidRPr="008E6705" w:rsidRDefault="00550174" w:rsidP="008E6705">
      <w:pPr>
        <w:spacing w:after="0" w:line="240" w:lineRule="auto"/>
        <w:ind w:left="720"/>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sz w:val="24"/>
          <w:szCs w:val="24"/>
          <w:lang w:eastAsia="tr-TR"/>
        </w:rPr>
        <w:t> </w:t>
      </w:r>
    </w:p>
    <w:p w14:paraId="2E5B6299"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b/>
          <w:bCs/>
          <w:sz w:val="24"/>
          <w:szCs w:val="24"/>
          <w:lang w:eastAsia="tr-TR"/>
        </w:rPr>
        <w:t>Örnek Kanıtlar:</w:t>
      </w:r>
      <w:r w:rsidRPr="008E6705">
        <w:rPr>
          <w:rFonts w:ascii="Times New Roman" w:eastAsia="Times New Roman" w:hAnsi="Times New Roman" w:cs="Times New Roman"/>
          <w:sz w:val="24"/>
          <w:szCs w:val="24"/>
          <w:lang w:eastAsia="tr-TR"/>
        </w:rPr>
        <w:t> </w:t>
      </w:r>
    </w:p>
    <w:p w14:paraId="02E252BD"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b/>
          <w:bCs/>
          <w:sz w:val="24"/>
          <w:szCs w:val="24"/>
          <w:lang w:eastAsia="tr-TR"/>
        </w:rPr>
        <w:lastRenderedPageBreak/>
        <w:t>Kanıt 2.3.1.</w:t>
      </w:r>
      <w:r w:rsidRPr="008E6705">
        <w:rPr>
          <w:rFonts w:ascii="Times New Roman" w:eastAsia="Times New Roman" w:hAnsi="Times New Roman" w:cs="Times New Roman"/>
          <w:sz w:val="24"/>
          <w:szCs w:val="24"/>
          <w:lang w:eastAsia="tr-TR"/>
        </w:rPr>
        <w:t xml:space="preserve"> Öğrenci hareketliliği kapsamında yapılan anlaşmalar. (ERAMUS, FARABİ, MEVLANA vb.)   </w:t>
      </w:r>
    </w:p>
    <w:p w14:paraId="3F8CD741"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b/>
          <w:bCs/>
          <w:sz w:val="24"/>
          <w:szCs w:val="24"/>
          <w:lang w:eastAsia="tr-TR"/>
        </w:rPr>
        <w:t>Kanıt 2.3.2.</w:t>
      </w:r>
      <w:r w:rsidRPr="008E6705">
        <w:rPr>
          <w:rFonts w:ascii="Times New Roman" w:eastAsia="Times New Roman" w:hAnsi="Times New Roman" w:cs="Times New Roman"/>
          <w:sz w:val="24"/>
          <w:szCs w:val="24"/>
          <w:lang w:eastAsia="tr-TR"/>
        </w:rPr>
        <w:t xml:space="preserve"> Bilgilendirme toplantıları (Tarih, yer, toplantıyı düzenleyen, katılım listesi, fotoğraf)   </w:t>
      </w:r>
    </w:p>
    <w:p w14:paraId="192AB41B"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b/>
          <w:bCs/>
          <w:sz w:val="24"/>
          <w:szCs w:val="24"/>
          <w:lang w:eastAsia="tr-TR"/>
        </w:rPr>
        <w:t>Kanıt 2.3.3.</w:t>
      </w:r>
      <w:r w:rsidRPr="008E6705">
        <w:rPr>
          <w:rFonts w:ascii="Times New Roman" w:eastAsia="Times New Roman" w:hAnsi="Times New Roman" w:cs="Times New Roman"/>
          <w:sz w:val="24"/>
          <w:szCs w:val="24"/>
          <w:lang w:eastAsia="tr-TR"/>
        </w:rPr>
        <w:t xml:space="preserve"> İlgili mevzuat linkleri </w:t>
      </w:r>
    </w:p>
    <w:p w14:paraId="164C31F9"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hyperlink r:id="rId21" w:tgtFrame="_blank" w:history="1">
        <w:r w:rsidRPr="008E6705">
          <w:rPr>
            <w:rFonts w:ascii="Times New Roman" w:eastAsia="Times New Roman" w:hAnsi="Times New Roman" w:cs="Times New Roman"/>
            <w:color w:val="0563C1"/>
            <w:sz w:val="24"/>
            <w:szCs w:val="24"/>
            <w:u w:val="single"/>
            <w:lang w:eastAsia="tr-TR"/>
          </w:rPr>
          <w:t>https://erasmus.mcbu.edu.tr/giden-ogrenci/ka107-giden-ogrenci-ogrenim.29678.tr.html</w:t>
        </w:r>
      </w:hyperlink>
      <w:r w:rsidRPr="008E6705">
        <w:rPr>
          <w:rFonts w:ascii="Times New Roman" w:eastAsia="Times New Roman" w:hAnsi="Times New Roman" w:cs="Times New Roman"/>
          <w:sz w:val="24"/>
          <w:szCs w:val="24"/>
          <w:lang w:eastAsia="tr-TR"/>
        </w:rPr>
        <w:t> </w:t>
      </w:r>
    </w:p>
    <w:p w14:paraId="0425DFD9"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hyperlink r:id="rId22" w:tgtFrame="_blank" w:history="1">
        <w:r w:rsidRPr="008E6705">
          <w:rPr>
            <w:rFonts w:ascii="Times New Roman" w:eastAsia="Times New Roman" w:hAnsi="Times New Roman" w:cs="Times New Roman"/>
            <w:color w:val="0563C1"/>
            <w:sz w:val="24"/>
            <w:szCs w:val="24"/>
            <w:u w:val="single"/>
            <w:lang w:eastAsia="tr-TR"/>
          </w:rPr>
          <w:t>https://farabi.mcbu.edu.tr/mevzuat.8947.tr.html</w:t>
        </w:r>
      </w:hyperlink>
      <w:r w:rsidRPr="008E6705">
        <w:rPr>
          <w:rFonts w:ascii="Times New Roman" w:eastAsia="Times New Roman" w:hAnsi="Times New Roman" w:cs="Times New Roman"/>
          <w:sz w:val="24"/>
          <w:szCs w:val="24"/>
          <w:lang w:eastAsia="tr-TR"/>
        </w:rPr>
        <w:t> </w:t>
      </w:r>
    </w:p>
    <w:p w14:paraId="3C0938C3"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hyperlink r:id="rId23" w:tgtFrame="_blank" w:history="1">
        <w:r w:rsidRPr="008E6705">
          <w:rPr>
            <w:rFonts w:ascii="Times New Roman" w:eastAsia="Times New Roman" w:hAnsi="Times New Roman" w:cs="Times New Roman"/>
            <w:color w:val="0563C1"/>
            <w:sz w:val="24"/>
            <w:szCs w:val="24"/>
            <w:u w:val="single"/>
            <w:lang w:eastAsia="tr-TR"/>
          </w:rPr>
          <w:t>https://mevlana.mcbu.edu.tr/mevlana-programi/kimler-basvurabilir.34162.tr.html</w:t>
        </w:r>
      </w:hyperlink>
      <w:r w:rsidRPr="008E6705">
        <w:rPr>
          <w:rFonts w:ascii="Times New Roman" w:eastAsia="Times New Roman" w:hAnsi="Times New Roman" w:cs="Times New Roman"/>
          <w:sz w:val="24"/>
          <w:szCs w:val="24"/>
          <w:lang w:eastAsia="tr-TR"/>
        </w:rPr>
        <w:t> </w:t>
      </w:r>
    </w:p>
    <w:p w14:paraId="48D35BC5"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b/>
          <w:bCs/>
          <w:sz w:val="24"/>
          <w:szCs w:val="24"/>
          <w:lang w:eastAsia="tr-TR"/>
        </w:rPr>
        <w:t>Kanıt 2.3.4.</w:t>
      </w:r>
      <w:r w:rsidRPr="008E6705">
        <w:rPr>
          <w:rFonts w:ascii="Times New Roman" w:eastAsia="Times New Roman" w:hAnsi="Times New Roman" w:cs="Times New Roman"/>
          <w:sz w:val="24"/>
          <w:szCs w:val="24"/>
          <w:lang w:eastAsia="tr-TR"/>
        </w:rPr>
        <w:t xml:space="preserve"> Öğrenci değişim programlarına katılıp dönen öğrenciler ile yapılan deneyim paylaşım toplantıları </w:t>
      </w:r>
    </w:p>
    <w:p w14:paraId="6F74609E" w14:textId="77777777" w:rsidR="00550174" w:rsidRPr="008E6705" w:rsidRDefault="00550174" w:rsidP="008E6705">
      <w:pPr>
        <w:numPr>
          <w:ilvl w:val="0"/>
          <w:numId w:val="17"/>
        </w:numPr>
        <w:spacing w:after="0" w:line="240" w:lineRule="auto"/>
        <w:ind w:firstLine="0"/>
        <w:jc w:val="both"/>
        <w:textAlignment w:val="baseline"/>
        <w:rPr>
          <w:rFonts w:ascii="Times New Roman" w:eastAsia="Times New Roman" w:hAnsi="Times New Roman" w:cs="Times New Roman"/>
          <w:color w:val="2E74B5"/>
          <w:sz w:val="24"/>
          <w:szCs w:val="24"/>
          <w:lang w:eastAsia="tr-TR"/>
        </w:rPr>
      </w:pPr>
      <w:r w:rsidRPr="008E6705">
        <w:rPr>
          <w:rFonts w:ascii="Times New Roman" w:eastAsia="Times New Roman" w:hAnsi="Times New Roman" w:cs="Times New Roman"/>
          <w:b/>
          <w:bCs/>
          <w:sz w:val="24"/>
          <w:szCs w:val="24"/>
          <w:lang w:eastAsia="tr-TR"/>
        </w:rPr>
        <w:t>Danışmanlık ve İzleme</w:t>
      </w:r>
      <w:r w:rsidRPr="008E6705">
        <w:rPr>
          <w:rFonts w:ascii="Times New Roman" w:eastAsia="Times New Roman" w:hAnsi="Times New Roman" w:cs="Times New Roman"/>
          <w:sz w:val="24"/>
          <w:szCs w:val="24"/>
          <w:lang w:eastAsia="tr-TR"/>
        </w:rPr>
        <w:t> </w:t>
      </w:r>
    </w:p>
    <w:p w14:paraId="5EAB753F" w14:textId="77777777" w:rsidR="00550174" w:rsidRPr="008E6705" w:rsidRDefault="00550174" w:rsidP="008E6705">
      <w:pPr>
        <w:numPr>
          <w:ilvl w:val="0"/>
          <w:numId w:val="18"/>
        </w:numPr>
        <w:spacing w:after="0" w:line="240" w:lineRule="auto"/>
        <w:ind w:left="1080" w:firstLine="0"/>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sz w:val="24"/>
          <w:szCs w:val="24"/>
          <w:lang w:eastAsia="tr-TR"/>
        </w:rPr>
        <w:t>Öğrencileri ders ve kariyer planlaması konularında yönlendirecek danışmanlık hizmeti verilmelidir. </w:t>
      </w:r>
    </w:p>
    <w:p w14:paraId="72BDE8CC" w14:textId="77777777" w:rsidR="00550174" w:rsidRPr="008E6705" w:rsidRDefault="00550174" w:rsidP="008E6705">
      <w:pPr>
        <w:numPr>
          <w:ilvl w:val="0"/>
          <w:numId w:val="19"/>
        </w:numPr>
        <w:spacing w:after="0" w:line="240" w:lineRule="auto"/>
        <w:ind w:left="1080" w:firstLine="0"/>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sz w:val="24"/>
          <w:szCs w:val="24"/>
          <w:lang w:eastAsia="tr-TR"/>
        </w:rPr>
        <w:t>Süreç açıklanmalıdır. </w:t>
      </w:r>
    </w:p>
    <w:p w14:paraId="7A98BE0F" w14:textId="77777777" w:rsidR="00550174" w:rsidRPr="008E6705" w:rsidRDefault="00550174" w:rsidP="008E6705">
      <w:pPr>
        <w:numPr>
          <w:ilvl w:val="0"/>
          <w:numId w:val="20"/>
        </w:numPr>
        <w:spacing w:after="0" w:line="240" w:lineRule="auto"/>
        <w:ind w:left="1080" w:firstLine="0"/>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sz w:val="24"/>
          <w:szCs w:val="24"/>
          <w:lang w:eastAsia="tr-TR"/>
        </w:rPr>
        <w:t>Öğrencileri ders ve kariyer planlaması konularında yönlendiren ve öğrencinin gelişiminin izlenmesini sağlayan akademik danışmanlık hizmetlerini özetleyiniz. Öğretim Elemanlarının akademik danışmanlık hizmetlerine katkılarını sayısal ve niteliksel olarak açıklayınız. </w:t>
      </w:r>
    </w:p>
    <w:p w14:paraId="50C051A4" w14:textId="77777777" w:rsidR="00550174" w:rsidRPr="008E6705" w:rsidRDefault="00550174" w:rsidP="008E6705">
      <w:pPr>
        <w:numPr>
          <w:ilvl w:val="0"/>
          <w:numId w:val="21"/>
        </w:numPr>
        <w:spacing w:after="0" w:line="240" w:lineRule="auto"/>
        <w:ind w:left="1080" w:firstLine="0"/>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sz w:val="24"/>
          <w:szCs w:val="24"/>
          <w:lang w:eastAsia="tr-TR"/>
        </w:rPr>
        <w:t>Öğrencilerin eğitsel, mesleki ve kişisel-sosyal gelişimlerini destekleyen olanaklar sunulmalıdır. Kurumda birinci sınıf öğrencileri için uyum (oryantasyon) programının düzenlendiği belgelenmelidir. Bunun yanı sıra, öğrencilerin eğitsel, mesleki ve kişisel-sosyal gelişimlerini destekleyen akran destek sistemi, sosyal sorumluluk projeleri, kariyer günleri gibi süreç ve etkinliklerin olduğu ve öğrencilerin bu etkinliklerden yararlanma durumu belgeleri ile açıklanmalıdır. </w:t>
      </w:r>
    </w:p>
    <w:p w14:paraId="7D08D4B8" w14:textId="77777777" w:rsidR="00550174" w:rsidRPr="008E6705" w:rsidRDefault="00550174" w:rsidP="008E6705">
      <w:pPr>
        <w:numPr>
          <w:ilvl w:val="0"/>
          <w:numId w:val="22"/>
        </w:numPr>
        <w:spacing w:after="0" w:line="240" w:lineRule="auto"/>
        <w:ind w:left="1080" w:firstLine="0"/>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sz w:val="24"/>
          <w:szCs w:val="24"/>
          <w:lang w:eastAsia="tr-TR"/>
        </w:rPr>
        <w:t>Öğrencilerin sosyal, kültürel, sanatsal ve sportif olanaklara erişebildikleri gösterilmelidir. Sosyal, kültürel, sanatsal ve sportif etkinlikler kapsamında öğrenci topluluklarında yer alan program öğrencilerinin listesi, birimdeki etkinlik duyuruları ve örnekleri sunulmalıdır. </w:t>
      </w:r>
    </w:p>
    <w:p w14:paraId="56D5965F" w14:textId="77777777" w:rsidR="00550174" w:rsidRPr="008E6705" w:rsidRDefault="00550174" w:rsidP="008E6705">
      <w:pPr>
        <w:numPr>
          <w:ilvl w:val="0"/>
          <w:numId w:val="23"/>
        </w:numPr>
        <w:spacing w:after="0" w:line="240" w:lineRule="auto"/>
        <w:ind w:left="1080" w:firstLine="0"/>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sz w:val="24"/>
          <w:szCs w:val="24"/>
          <w:lang w:eastAsia="tr-TR"/>
        </w:rPr>
        <w:t>Öğrencinin akademik gelişimini takip eden, yön gösteren, akademik sorunlarına ve kariyer planlamasına destek olan bir danışman öğretim üyesi bulunmaktadır. Danışmanlık sistemi öğrenci portfolyosu gibi yöntemlerle takip edilmekte ve iyileştirilmektedir. Öğrencilerin danışmanlarına erişimi kolaydır ve çeşitli erişimi olanakları (yüz yüze, çevrimiçi) bulunmaktadır </w:t>
      </w:r>
    </w:p>
    <w:p w14:paraId="5AF69A58" w14:textId="77777777" w:rsidR="00550174" w:rsidRPr="008E6705" w:rsidRDefault="00550174" w:rsidP="008E6705">
      <w:pPr>
        <w:spacing w:after="0" w:line="240" w:lineRule="auto"/>
        <w:ind w:left="360"/>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sz w:val="24"/>
          <w:szCs w:val="24"/>
          <w:lang w:eastAsia="tr-TR"/>
        </w:rPr>
        <w:t>Öğrencileri ders ve kariyer planlaması konularında yönlendirecek danışmanlık hizmeti bölüm öğretim elemanları tarafından verilmektedir. Bunun yanında bölümümüzde kariyer planlaması dersi zorunlu okutulmaktadır. Bunların yanında öğrencilerimize çeşitli projeler vererek literatür tarama, araştırma yapma gibi konularda destek vermekteyiz.  </w:t>
      </w:r>
    </w:p>
    <w:p w14:paraId="418C0805" w14:textId="77777777" w:rsidR="00550174" w:rsidRPr="008E6705" w:rsidRDefault="00550174" w:rsidP="008E6705">
      <w:pPr>
        <w:spacing w:after="0" w:line="240" w:lineRule="auto"/>
        <w:ind w:left="360"/>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sz w:val="24"/>
          <w:szCs w:val="24"/>
          <w:lang w:eastAsia="tr-TR"/>
        </w:rPr>
        <w:t>Her yılın ikinci haftası birinci sınıf öğrencilerine oryantasyon eğitimi verilmekte olup, öğrencilere hem üniversitemiz, yüksekokulumuz ve bölümlerimiz tanıtılmakta, adaptasyon süreçlerine katkı sağlanmaktadır.  </w:t>
      </w:r>
    </w:p>
    <w:p w14:paraId="341C90CB" w14:textId="77777777" w:rsidR="00550174" w:rsidRPr="008E6705" w:rsidRDefault="00550174" w:rsidP="008E6705">
      <w:pPr>
        <w:spacing w:after="0" w:line="240" w:lineRule="auto"/>
        <w:ind w:left="720"/>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sz w:val="24"/>
          <w:szCs w:val="24"/>
          <w:lang w:eastAsia="tr-TR"/>
        </w:rPr>
        <w:t> </w:t>
      </w:r>
    </w:p>
    <w:p w14:paraId="46EB8194" w14:textId="77777777" w:rsidR="00550174" w:rsidRPr="008E6705" w:rsidRDefault="00550174" w:rsidP="008E6705">
      <w:pPr>
        <w:spacing w:after="0" w:line="240" w:lineRule="auto"/>
        <w:ind w:left="720"/>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sz w:val="24"/>
          <w:szCs w:val="24"/>
          <w:lang w:eastAsia="tr-TR"/>
        </w:rPr>
        <w:t> </w:t>
      </w:r>
    </w:p>
    <w:p w14:paraId="53D6EFB1"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b/>
          <w:bCs/>
          <w:sz w:val="24"/>
          <w:szCs w:val="24"/>
          <w:lang w:eastAsia="tr-TR"/>
        </w:rPr>
        <w:t>Örnek Kanıtlar </w:t>
      </w:r>
      <w:r w:rsidRPr="008E6705">
        <w:rPr>
          <w:rFonts w:ascii="Times New Roman" w:eastAsia="Times New Roman" w:hAnsi="Times New Roman" w:cs="Times New Roman"/>
          <w:sz w:val="24"/>
          <w:szCs w:val="24"/>
          <w:lang w:eastAsia="tr-TR"/>
        </w:rPr>
        <w:t> </w:t>
      </w:r>
    </w:p>
    <w:p w14:paraId="77B64CD6"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b/>
          <w:bCs/>
          <w:sz w:val="24"/>
          <w:szCs w:val="24"/>
          <w:lang w:eastAsia="tr-TR"/>
        </w:rPr>
        <w:t>Kanıt 2.4.1.</w:t>
      </w:r>
      <w:r w:rsidRPr="008E6705">
        <w:rPr>
          <w:rFonts w:ascii="Times New Roman" w:eastAsia="Times New Roman" w:hAnsi="Times New Roman" w:cs="Times New Roman"/>
          <w:sz w:val="24"/>
          <w:szCs w:val="24"/>
          <w:lang w:eastAsia="tr-TR"/>
        </w:rPr>
        <w:t xml:space="preserve"> T.C. Manisa Celal Bayar Üniversitesi Ön Lisans ve Lisans Öğrenci Akademik Danışmanlık Yönergesi Linki: </w:t>
      </w:r>
      <w:hyperlink r:id="rId24" w:tgtFrame="_blank" w:history="1">
        <w:r w:rsidRPr="008E6705">
          <w:rPr>
            <w:rFonts w:ascii="Times New Roman" w:eastAsia="Times New Roman" w:hAnsi="Times New Roman" w:cs="Times New Roman"/>
            <w:color w:val="0563C1"/>
            <w:sz w:val="24"/>
            <w:szCs w:val="24"/>
            <w:u w:val="single"/>
            <w:shd w:val="clear" w:color="auto" w:fill="E1E3E6"/>
            <w:lang w:eastAsia="tr-TR"/>
          </w:rPr>
          <w:t>https://ogrenciisleri.mcbu.edu.tr/db_images/file/Y%C3%B6nergeler/MCBU-Danismanlik_Yonerge_Sent_Kb.pdf</w:t>
        </w:r>
      </w:hyperlink>
      <w:r w:rsidRPr="008E6705">
        <w:rPr>
          <w:rFonts w:ascii="Times New Roman" w:eastAsia="Times New Roman" w:hAnsi="Times New Roman" w:cs="Times New Roman"/>
          <w:sz w:val="24"/>
          <w:szCs w:val="24"/>
          <w:lang w:eastAsia="tr-TR"/>
        </w:rPr>
        <w:t> </w:t>
      </w:r>
    </w:p>
    <w:p w14:paraId="27AEB165"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sz w:val="24"/>
          <w:szCs w:val="24"/>
          <w:lang w:eastAsia="tr-TR"/>
        </w:rPr>
        <w:t> </w:t>
      </w:r>
    </w:p>
    <w:p w14:paraId="73D828B6"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b/>
          <w:bCs/>
          <w:sz w:val="24"/>
          <w:szCs w:val="24"/>
          <w:lang w:eastAsia="tr-TR"/>
        </w:rPr>
        <w:t xml:space="preserve">Kanıt 2.4.2. </w:t>
      </w:r>
      <w:r w:rsidRPr="008E6705">
        <w:rPr>
          <w:rFonts w:ascii="Times New Roman" w:eastAsia="Times New Roman" w:hAnsi="Times New Roman" w:cs="Times New Roman"/>
          <w:sz w:val="24"/>
          <w:szCs w:val="24"/>
          <w:lang w:eastAsia="tr-TR"/>
        </w:rPr>
        <w:t>Bölüm Akademik Danışmanlık Komisyonları Üyeleri (Yönergede belirtilmiştir) </w:t>
      </w:r>
    </w:p>
    <w:p w14:paraId="469EB0B9"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hyperlink r:id="rId25" w:tgtFrame="_blank" w:history="1">
        <w:r w:rsidRPr="008E6705">
          <w:rPr>
            <w:rFonts w:ascii="Times New Roman" w:eastAsia="Times New Roman" w:hAnsi="Times New Roman" w:cs="Times New Roman"/>
            <w:color w:val="0563C1"/>
            <w:sz w:val="24"/>
            <w:szCs w:val="24"/>
            <w:u w:val="single"/>
            <w:lang w:eastAsia="tr-TR"/>
          </w:rPr>
          <w:t>https://demircimyo.mcbu.edu.tr/akademik/bolumakademikdanismanlikkomisyonu.36369.tr.html</w:t>
        </w:r>
      </w:hyperlink>
      <w:r w:rsidRPr="008E6705">
        <w:rPr>
          <w:rFonts w:ascii="Times New Roman" w:eastAsia="Times New Roman" w:hAnsi="Times New Roman" w:cs="Times New Roman"/>
          <w:sz w:val="24"/>
          <w:szCs w:val="24"/>
          <w:lang w:eastAsia="tr-TR"/>
        </w:rPr>
        <w:t>  </w:t>
      </w:r>
    </w:p>
    <w:p w14:paraId="50EE848B"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b/>
          <w:bCs/>
          <w:sz w:val="24"/>
          <w:szCs w:val="24"/>
          <w:lang w:eastAsia="tr-TR"/>
        </w:rPr>
        <w:t xml:space="preserve">Kanıt 2.4.3. </w:t>
      </w:r>
      <w:r w:rsidRPr="008E6705">
        <w:rPr>
          <w:rFonts w:ascii="Times New Roman" w:eastAsia="Times New Roman" w:hAnsi="Times New Roman" w:cs="Times New Roman"/>
          <w:sz w:val="24"/>
          <w:szCs w:val="24"/>
          <w:lang w:eastAsia="tr-TR"/>
        </w:rPr>
        <w:t>Danışmanlık Listeleri (Yönergede belirtilmiştir) </w:t>
      </w:r>
    </w:p>
    <w:p w14:paraId="695FB271"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hyperlink r:id="rId26" w:tgtFrame="_blank" w:history="1">
        <w:r w:rsidRPr="008E6705">
          <w:rPr>
            <w:rFonts w:ascii="Times New Roman" w:eastAsia="Times New Roman" w:hAnsi="Times New Roman" w:cs="Times New Roman"/>
            <w:color w:val="0563C1"/>
            <w:sz w:val="24"/>
            <w:szCs w:val="24"/>
            <w:u w:val="single"/>
            <w:lang w:eastAsia="tr-TR"/>
          </w:rPr>
          <w:t>https://demircimyo.mcbu.edu.tr/akademik/akademik-danismanlik.23167.tr.html</w:t>
        </w:r>
      </w:hyperlink>
      <w:r w:rsidRPr="008E6705">
        <w:rPr>
          <w:rFonts w:ascii="Times New Roman" w:eastAsia="Times New Roman" w:hAnsi="Times New Roman" w:cs="Times New Roman"/>
          <w:sz w:val="24"/>
          <w:szCs w:val="24"/>
          <w:lang w:eastAsia="tr-TR"/>
        </w:rPr>
        <w:t>  </w:t>
      </w:r>
    </w:p>
    <w:p w14:paraId="174D931D"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b/>
          <w:bCs/>
          <w:sz w:val="24"/>
          <w:szCs w:val="24"/>
          <w:lang w:eastAsia="tr-TR"/>
        </w:rPr>
        <w:t xml:space="preserve">Kanıt 2.4.4. </w:t>
      </w:r>
      <w:r w:rsidRPr="008E6705">
        <w:rPr>
          <w:rFonts w:ascii="Times New Roman" w:eastAsia="Times New Roman" w:hAnsi="Times New Roman" w:cs="Times New Roman"/>
          <w:sz w:val="24"/>
          <w:szCs w:val="24"/>
          <w:lang w:eastAsia="tr-TR"/>
        </w:rPr>
        <w:t>Danışmanlık Programı Gün ve Saatleri (Yönergede belirtilmiştir) </w:t>
      </w:r>
    </w:p>
    <w:p w14:paraId="16116EE5"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sz w:val="24"/>
          <w:szCs w:val="24"/>
          <w:lang w:eastAsia="tr-TR"/>
        </w:rPr>
        <w:t>Dış Ticaret programı ön lisans programında 1. ve 2. Sınıflar için ayrı ayrı danışman hocalarımız görevlendirilmiştir. Danışman hocalarımız haftada öğrencilere en az iki saat ayıracak şekilde danışmanlık faaliyetlerini yürütmektedir. Ayrıca danışmanlık saati dışında teams ve whatsap gruplarından da öğrenciler ile sürekli iletişim halindedir. </w:t>
      </w:r>
    </w:p>
    <w:p w14:paraId="35D7F2E0"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sz w:val="24"/>
          <w:szCs w:val="24"/>
          <w:lang w:eastAsia="tr-TR"/>
        </w:rPr>
        <w:t>Süleyman TOPUZ- çarşamba günü 11:00 – 12:30  </w:t>
      </w:r>
    </w:p>
    <w:p w14:paraId="388D513E"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sz w:val="24"/>
          <w:szCs w:val="24"/>
          <w:lang w:eastAsia="tr-TR"/>
        </w:rPr>
        <w:t>Taner ÖZBEK çarşamba günü 15:00 - 16:30 </w:t>
      </w:r>
    </w:p>
    <w:p w14:paraId="20729782"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sz w:val="24"/>
          <w:szCs w:val="24"/>
          <w:lang w:eastAsia="tr-TR"/>
        </w:rPr>
        <w:t>Deniz KARADAĞ salı günü  13:00 – 14:30 </w:t>
      </w:r>
    </w:p>
    <w:p w14:paraId="672B23DA"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sz w:val="24"/>
          <w:szCs w:val="24"/>
          <w:lang w:eastAsia="tr-TR"/>
        </w:rPr>
        <w:t>Ebru ÖĞÜTCÜ perşembe günü 09:00 – 10:30 </w:t>
      </w:r>
    </w:p>
    <w:p w14:paraId="7D0B42ED"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b/>
          <w:bCs/>
          <w:sz w:val="24"/>
          <w:szCs w:val="24"/>
          <w:lang w:eastAsia="tr-TR"/>
        </w:rPr>
        <w:t xml:space="preserve">Kanıt 2.4.5. </w:t>
      </w:r>
      <w:r w:rsidRPr="008E6705">
        <w:rPr>
          <w:rFonts w:ascii="Times New Roman" w:eastAsia="Times New Roman" w:hAnsi="Times New Roman" w:cs="Times New Roman"/>
          <w:sz w:val="24"/>
          <w:szCs w:val="24"/>
          <w:lang w:eastAsia="tr-TR"/>
        </w:rPr>
        <w:t>Danışmanlık Raporları </w:t>
      </w:r>
    </w:p>
    <w:p w14:paraId="34136B0B"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b/>
          <w:bCs/>
          <w:sz w:val="24"/>
          <w:szCs w:val="24"/>
          <w:lang w:eastAsia="tr-TR"/>
        </w:rPr>
        <w:t xml:space="preserve">Kanıt 2.4.6. </w:t>
      </w:r>
      <w:r w:rsidRPr="008E6705">
        <w:rPr>
          <w:rFonts w:ascii="Times New Roman" w:eastAsia="Times New Roman" w:hAnsi="Times New Roman" w:cs="Times New Roman"/>
          <w:sz w:val="24"/>
          <w:szCs w:val="24"/>
          <w:lang w:eastAsia="tr-TR"/>
        </w:rPr>
        <w:t>Oryantasyon Programı (Raporlar, katılım listesi, fotoğraf) </w:t>
      </w:r>
    </w:p>
    <w:p w14:paraId="67FE6307"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b/>
          <w:bCs/>
          <w:sz w:val="24"/>
          <w:szCs w:val="24"/>
          <w:lang w:eastAsia="tr-TR"/>
        </w:rPr>
        <w:t xml:space="preserve">Kanıt 2.4.7. </w:t>
      </w:r>
      <w:r w:rsidRPr="008E6705">
        <w:rPr>
          <w:rFonts w:ascii="Times New Roman" w:eastAsia="Times New Roman" w:hAnsi="Times New Roman" w:cs="Times New Roman"/>
          <w:sz w:val="24"/>
          <w:szCs w:val="24"/>
          <w:lang w:eastAsia="tr-TR"/>
        </w:rPr>
        <w:t>Öğrenciler ile yapılan e-posta, ubs ve Teams yazışmaları (Mevcut ise) </w:t>
      </w:r>
    </w:p>
    <w:p w14:paraId="252A022C"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b/>
          <w:bCs/>
          <w:sz w:val="24"/>
          <w:szCs w:val="24"/>
          <w:lang w:eastAsia="tr-TR"/>
        </w:rPr>
        <w:t>Kanıt 2.4.8.</w:t>
      </w:r>
      <w:r w:rsidRPr="008E6705">
        <w:rPr>
          <w:rFonts w:ascii="Times New Roman" w:eastAsia="Times New Roman" w:hAnsi="Times New Roman" w:cs="Times New Roman"/>
          <w:sz w:val="24"/>
          <w:szCs w:val="24"/>
          <w:lang w:eastAsia="tr-TR"/>
        </w:rPr>
        <w:t xml:space="preserve"> Yetenek Kapısı Raporu </w:t>
      </w:r>
    </w:p>
    <w:p w14:paraId="57A22AC6"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b/>
          <w:bCs/>
          <w:sz w:val="24"/>
          <w:szCs w:val="24"/>
          <w:lang w:eastAsia="tr-TR"/>
        </w:rPr>
        <w:t>Kanıt 2.4.9.</w:t>
      </w:r>
      <w:r w:rsidRPr="008E6705">
        <w:rPr>
          <w:rFonts w:ascii="Times New Roman" w:eastAsia="Times New Roman" w:hAnsi="Times New Roman" w:cs="Times New Roman"/>
          <w:sz w:val="24"/>
          <w:szCs w:val="24"/>
          <w:lang w:eastAsia="tr-TR"/>
        </w:rPr>
        <w:t xml:space="preserve"> Kariyer Kapısı Raporu </w:t>
      </w:r>
    </w:p>
    <w:p w14:paraId="034FD124" w14:textId="77777777" w:rsidR="00550174" w:rsidRPr="008E6705" w:rsidRDefault="00550174" w:rsidP="008E6705">
      <w:pPr>
        <w:spacing w:after="0" w:line="240" w:lineRule="auto"/>
        <w:ind w:left="720"/>
        <w:jc w:val="both"/>
        <w:textAlignment w:val="baseline"/>
        <w:rPr>
          <w:rFonts w:ascii="Times New Roman" w:eastAsia="Times New Roman" w:hAnsi="Times New Roman" w:cs="Times New Roman"/>
          <w:color w:val="2E74B5"/>
          <w:sz w:val="24"/>
          <w:szCs w:val="24"/>
          <w:lang w:eastAsia="tr-TR"/>
        </w:rPr>
      </w:pPr>
      <w:r w:rsidRPr="008E6705">
        <w:rPr>
          <w:rFonts w:ascii="Times New Roman" w:eastAsia="Times New Roman" w:hAnsi="Times New Roman" w:cs="Times New Roman"/>
          <w:b/>
          <w:bCs/>
          <w:sz w:val="24"/>
          <w:szCs w:val="24"/>
          <w:lang w:eastAsia="tr-TR"/>
        </w:rPr>
        <w:t>2.5.Öğrenci Faaliyetlerinin Değerlendirilmesi </w:t>
      </w:r>
      <w:r w:rsidRPr="008E6705">
        <w:rPr>
          <w:rFonts w:ascii="Times New Roman" w:eastAsia="Times New Roman" w:hAnsi="Times New Roman" w:cs="Times New Roman"/>
          <w:sz w:val="24"/>
          <w:szCs w:val="24"/>
          <w:lang w:eastAsia="tr-TR"/>
        </w:rPr>
        <w:t> </w:t>
      </w:r>
    </w:p>
    <w:p w14:paraId="2816F213" w14:textId="77777777" w:rsidR="00550174" w:rsidRPr="008E6705" w:rsidRDefault="00550174" w:rsidP="008E6705">
      <w:pPr>
        <w:numPr>
          <w:ilvl w:val="0"/>
          <w:numId w:val="24"/>
        </w:numPr>
        <w:spacing w:after="0" w:line="240" w:lineRule="auto"/>
        <w:ind w:left="1080" w:firstLine="0"/>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sz w:val="24"/>
          <w:szCs w:val="24"/>
          <w:lang w:eastAsia="tr-TR"/>
        </w:rPr>
        <w:t>Öğrencilerin program kapsamındaki tüm dersler ve diğer etkinliklerdeki faaliyetleri şeffaf, adil ve tutarlı yöntemlerle ölçülmeli ve değerlendirilmelidir. </w:t>
      </w:r>
    </w:p>
    <w:p w14:paraId="13518BE3" w14:textId="77777777" w:rsidR="00550174" w:rsidRPr="008E6705" w:rsidRDefault="00550174" w:rsidP="008E6705">
      <w:pPr>
        <w:numPr>
          <w:ilvl w:val="0"/>
          <w:numId w:val="25"/>
        </w:numPr>
        <w:spacing w:after="0" w:line="240" w:lineRule="auto"/>
        <w:ind w:left="1080" w:firstLine="0"/>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sz w:val="24"/>
          <w:szCs w:val="24"/>
          <w:lang w:eastAsia="tr-TR"/>
        </w:rPr>
        <w:t>Süreç açıklanmalıdır.  </w:t>
      </w:r>
    </w:p>
    <w:p w14:paraId="3A704ACC"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sz w:val="24"/>
          <w:szCs w:val="24"/>
          <w:lang w:eastAsia="tr-TR"/>
        </w:rPr>
        <w:t> </w:t>
      </w:r>
    </w:p>
    <w:p w14:paraId="00F24AF5"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b/>
          <w:bCs/>
          <w:sz w:val="24"/>
          <w:szCs w:val="24"/>
          <w:lang w:eastAsia="tr-TR"/>
        </w:rPr>
        <w:t>Örnek Kanıtlar: </w:t>
      </w:r>
      <w:r w:rsidRPr="008E6705">
        <w:rPr>
          <w:rFonts w:ascii="Times New Roman" w:eastAsia="Times New Roman" w:hAnsi="Times New Roman" w:cs="Times New Roman"/>
          <w:sz w:val="24"/>
          <w:szCs w:val="24"/>
          <w:lang w:eastAsia="tr-TR"/>
        </w:rPr>
        <w:t> </w:t>
      </w:r>
    </w:p>
    <w:p w14:paraId="6A323A1F"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b/>
          <w:bCs/>
          <w:sz w:val="24"/>
          <w:szCs w:val="24"/>
          <w:lang w:eastAsia="tr-TR"/>
        </w:rPr>
        <w:t xml:space="preserve">Kanıt 2.5.1. </w:t>
      </w:r>
      <w:r w:rsidRPr="008E6705">
        <w:rPr>
          <w:rFonts w:ascii="Times New Roman" w:eastAsia="Times New Roman" w:hAnsi="Times New Roman" w:cs="Times New Roman"/>
          <w:sz w:val="24"/>
          <w:szCs w:val="24"/>
          <w:lang w:eastAsia="tr-TR"/>
        </w:rPr>
        <w:t>MCBÜ Önlisans ve Lisans Eğitim ve Öğretim Yönetmeliği Linki </w:t>
      </w:r>
    </w:p>
    <w:p w14:paraId="23EC9C0B"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hyperlink r:id="rId27" w:tgtFrame="_blank" w:history="1">
        <w:r w:rsidRPr="008E6705">
          <w:rPr>
            <w:rFonts w:ascii="Times New Roman" w:eastAsia="Times New Roman" w:hAnsi="Times New Roman" w:cs="Times New Roman"/>
            <w:color w:val="0563C1"/>
            <w:sz w:val="24"/>
            <w:szCs w:val="24"/>
            <w:u w:val="single"/>
            <w:shd w:val="clear" w:color="auto" w:fill="E1E3E6"/>
            <w:lang w:eastAsia="tr-TR"/>
          </w:rPr>
          <w:t>https://www.mevzuat.gov.tr/mevzuat?MevzuatNo=24374&amp;MevzuatTur=8&amp;MevzuatTertip=5</w:t>
        </w:r>
      </w:hyperlink>
      <w:r w:rsidRPr="008E6705">
        <w:rPr>
          <w:rFonts w:ascii="Times New Roman" w:eastAsia="Times New Roman" w:hAnsi="Times New Roman" w:cs="Times New Roman"/>
          <w:sz w:val="24"/>
          <w:szCs w:val="24"/>
          <w:lang w:eastAsia="tr-TR"/>
        </w:rPr>
        <w:t> </w:t>
      </w:r>
    </w:p>
    <w:p w14:paraId="472B1CB3"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b/>
          <w:bCs/>
          <w:sz w:val="24"/>
          <w:szCs w:val="24"/>
          <w:lang w:eastAsia="tr-TR"/>
        </w:rPr>
        <w:t xml:space="preserve">Kanıt 2.5.2. </w:t>
      </w:r>
      <w:r w:rsidRPr="008E6705">
        <w:rPr>
          <w:rFonts w:ascii="Times New Roman" w:eastAsia="Times New Roman" w:hAnsi="Times New Roman" w:cs="Times New Roman"/>
          <w:sz w:val="24"/>
          <w:szCs w:val="24"/>
          <w:lang w:eastAsia="tr-TR"/>
        </w:rPr>
        <w:t>Manisa Celal Bayar Üniversitesi Bağıl Değerlendirme Sistemi Yönergesi Linki </w:t>
      </w:r>
    </w:p>
    <w:p w14:paraId="5BF8DC89"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hyperlink r:id="rId28" w:tgtFrame="_blank" w:history="1">
        <w:r w:rsidRPr="008E6705">
          <w:rPr>
            <w:rFonts w:ascii="Times New Roman" w:eastAsia="Times New Roman" w:hAnsi="Times New Roman" w:cs="Times New Roman"/>
            <w:color w:val="0563C1"/>
            <w:sz w:val="24"/>
            <w:szCs w:val="24"/>
            <w:u w:val="single"/>
            <w:shd w:val="clear" w:color="auto" w:fill="E1E3E6"/>
            <w:lang w:eastAsia="tr-TR"/>
          </w:rPr>
          <w:t>https://ogrenciisleri.mcbu.edu.tr/db_images/file/Y%C3%B6nergeler/bagildegerlendirme.pdf</w:t>
        </w:r>
      </w:hyperlink>
      <w:r w:rsidRPr="008E6705">
        <w:rPr>
          <w:rFonts w:ascii="Times New Roman" w:eastAsia="Times New Roman" w:hAnsi="Times New Roman" w:cs="Times New Roman"/>
          <w:sz w:val="24"/>
          <w:szCs w:val="24"/>
          <w:lang w:eastAsia="tr-TR"/>
        </w:rPr>
        <w:t> </w:t>
      </w:r>
    </w:p>
    <w:p w14:paraId="753167FB"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b/>
          <w:bCs/>
          <w:sz w:val="24"/>
          <w:szCs w:val="24"/>
          <w:lang w:eastAsia="tr-TR"/>
        </w:rPr>
        <w:t>Kanıt 2.5.3.</w:t>
      </w:r>
      <w:r w:rsidRPr="008E6705">
        <w:rPr>
          <w:rFonts w:ascii="Times New Roman" w:eastAsia="Times New Roman" w:hAnsi="Times New Roman" w:cs="Times New Roman"/>
          <w:sz w:val="24"/>
          <w:szCs w:val="24"/>
          <w:lang w:eastAsia="tr-TR"/>
        </w:rPr>
        <w:t xml:space="preserve"> Celal Bayar Üniversitesi Yüzde On Başarı Değerlendirme Yönergesi Linki </w:t>
      </w:r>
    </w:p>
    <w:p w14:paraId="036EFDD3"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hyperlink r:id="rId29" w:tgtFrame="_blank" w:history="1">
        <w:r w:rsidRPr="008E6705">
          <w:rPr>
            <w:rFonts w:ascii="Times New Roman" w:eastAsia="Times New Roman" w:hAnsi="Times New Roman" w:cs="Times New Roman"/>
            <w:color w:val="0563C1"/>
            <w:sz w:val="24"/>
            <w:szCs w:val="24"/>
            <w:u w:val="single"/>
            <w:shd w:val="clear" w:color="auto" w:fill="E1E3E6"/>
            <w:lang w:eastAsia="tr-TR"/>
          </w:rPr>
          <w:t>https://ogrenciisleri.mcbu.edu.tr/db_images/file/Mevzuat/CBU_YUZDE_ON_YONERGES%C4%B0_.pdf</w:t>
        </w:r>
      </w:hyperlink>
      <w:r w:rsidRPr="008E6705">
        <w:rPr>
          <w:rFonts w:ascii="Times New Roman" w:eastAsia="Times New Roman" w:hAnsi="Times New Roman" w:cs="Times New Roman"/>
          <w:sz w:val="24"/>
          <w:szCs w:val="24"/>
          <w:lang w:eastAsia="tr-TR"/>
        </w:rPr>
        <w:t> </w:t>
      </w:r>
    </w:p>
    <w:p w14:paraId="540C4205"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b/>
          <w:bCs/>
          <w:sz w:val="24"/>
          <w:szCs w:val="24"/>
          <w:lang w:eastAsia="tr-TR"/>
        </w:rPr>
        <w:t xml:space="preserve">Kanıt 2.5.4. </w:t>
      </w:r>
      <w:r w:rsidRPr="008E6705">
        <w:rPr>
          <w:rFonts w:ascii="Times New Roman" w:eastAsia="Times New Roman" w:hAnsi="Times New Roman" w:cs="Times New Roman"/>
          <w:sz w:val="24"/>
          <w:szCs w:val="24"/>
          <w:lang w:eastAsia="tr-TR"/>
        </w:rPr>
        <w:t>İşletmede Mesleki Eğitim vb. uygulamalı dersler için oluşturulmuş değerlendirme formları </w:t>
      </w:r>
    </w:p>
    <w:p w14:paraId="754DA6C2"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hyperlink r:id="rId30" w:tgtFrame="_blank" w:history="1">
        <w:r w:rsidRPr="008E6705">
          <w:rPr>
            <w:rFonts w:ascii="Times New Roman" w:eastAsia="Times New Roman" w:hAnsi="Times New Roman" w:cs="Times New Roman"/>
            <w:color w:val="0563C1"/>
            <w:sz w:val="24"/>
            <w:szCs w:val="24"/>
            <w:u w:val="single"/>
            <w:lang w:eastAsia="tr-TR"/>
          </w:rPr>
          <w:t>https://ika.mcbu.edu.tr/Sayfa/isletmedemeslekiegitimyonergesi</w:t>
        </w:r>
      </w:hyperlink>
      <w:r w:rsidRPr="008E6705">
        <w:rPr>
          <w:rFonts w:ascii="Times New Roman" w:eastAsia="Times New Roman" w:hAnsi="Times New Roman" w:cs="Times New Roman"/>
          <w:sz w:val="24"/>
          <w:szCs w:val="24"/>
          <w:lang w:eastAsia="tr-TR"/>
        </w:rPr>
        <w:t> </w:t>
      </w:r>
    </w:p>
    <w:p w14:paraId="3F0364BA" w14:textId="77777777" w:rsidR="00550174" w:rsidRPr="008E6705" w:rsidRDefault="00550174" w:rsidP="008E6705">
      <w:pPr>
        <w:spacing w:after="0" w:line="240" w:lineRule="auto"/>
        <w:ind w:left="720"/>
        <w:jc w:val="both"/>
        <w:textAlignment w:val="baseline"/>
        <w:rPr>
          <w:rFonts w:ascii="Times New Roman" w:eastAsia="Times New Roman" w:hAnsi="Times New Roman" w:cs="Times New Roman"/>
          <w:color w:val="2E74B5"/>
          <w:sz w:val="24"/>
          <w:szCs w:val="24"/>
          <w:lang w:eastAsia="tr-TR"/>
        </w:rPr>
      </w:pPr>
      <w:r w:rsidRPr="008E6705">
        <w:rPr>
          <w:rFonts w:ascii="Times New Roman" w:eastAsia="Times New Roman" w:hAnsi="Times New Roman" w:cs="Times New Roman"/>
          <w:b/>
          <w:bCs/>
          <w:sz w:val="24"/>
          <w:szCs w:val="24"/>
          <w:lang w:eastAsia="tr-TR"/>
        </w:rPr>
        <w:t>2.6.Mezuniyet Koşulları</w:t>
      </w:r>
      <w:r w:rsidRPr="008E6705">
        <w:rPr>
          <w:rFonts w:ascii="Times New Roman" w:eastAsia="Times New Roman" w:hAnsi="Times New Roman" w:cs="Times New Roman"/>
          <w:sz w:val="24"/>
          <w:szCs w:val="24"/>
          <w:lang w:eastAsia="tr-TR"/>
        </w:rPr>
        <w:t> </w:t>
      </w:r>
    </w:p>
    <w:p w14:paraId="003BFDFA" w14:textId="77777777" w:rsidR="00550174" w:rsidRPr="008E6705" w:rsidRDefault="00550174" w:rsidP="008E6705">
      <w:pPr>
        <w:numPr>
          <w:ilvl w:val="0"/>
          <w:numId w:val="26"/>
        </w:numPr>
        <w:spacing w:after="0" w:line="240" w:lineRule="auto"/>
        <w:ind w:left="1080" w:firstLine="0"/>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sz w:val="24"/>
          <w:szCs w:val="24"/>
          <w:lang w:eastAsia="tr-TR"/>
        </w:rPr>
        <w:t>Öğrencilerin mezuniyetlerine karar verebilmek için, programın gerektirdiği tüm koşulların yerine getirildiğini belirleyecek güvenilir yöntemler geliştirilmiş ve uygulanıyor olmalıdır. </w:t>
      </w:r>
    </w:p>
    <w:p w14:paraId="188B2176" w14:textId="77777777" w:rsidR="00550174" w:rsidRPr="008E6705" w:rsidRDefault="00550174" w:rsidP="008E6705">
      <w:pPr>
        <w:spacing w:after="0" w:line="240" w:lineRule="auto"/>
        <w:ind w:left="720"/>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sz w:val="24"/>
          <w:szCs w:val="24"/>
          <w:lang w:eastAsia="tr-TR"/>
        </w:rPr>
        <w:t> </w:t>
      </w:r>
    </w:p>
    <w:p w14:paraId="2C8F63D7" w14:textId="77777777" w:rsidR="00550174" w:rsidRPr="008E6705" w:rsidRDefault="00550174" w:rsidP="008E6705">
      <w:pPr>
        <w:numPr>
          <w:ilvl w:val="0"/>
          <w:numId w:val="27"/>
        </w:numPr>
        <w:spacing w:after="0" w:line="240" w:lineRule="auto"/>
        <w:ind w:left="1080" w:firstLine="0"/>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sz w:val="24"/>
          <w:szCs w:val="24"/>
          <w:lang w:eastAsia="tr-TR"/>
        </w:rPr>
        <w:t>Yeterliliklerin onayı, mezuniyet koşulları, mezuniyet karar süreçleri açık, anlaşılır, kapsamlı ve tutarlı şekilde tanımlanmış ve kamuoyu ile paylaşılmıştır. Sertifikalandırma ve diploma işlemleri bu tanımlı sürece uygun olarak yürütülmekte, izlenmekte ve gerekli önlemler alınmaktadır </w:t>
      </w:r>
    </w:p>
    <w:p w14:paraId="13F60B40"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sz w:val="24"/>
          <w:szCs w:val="24"/>
          <w:lang w:eastAsia="tr-TR"/>
        </w:rPr>
        <w:t> </w:t>
      </w:r>
    </w:p>
    <w:p w14:paraId="611A61A0"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b/>
          <w:bCs/>
          <w:sz w:val="24"/>
          <w:szCs w:val="24"/>
          <w:lang w:eastAsia="tr-TR"/>
        </w:rPr>
        <w:t>Örnek Kanıtlar: </w:t>
      </w:r>
      <w:r w:rsidRPr="008E6705">
        <w:rPr>
          <w:rFonts w:ascii="Times New Roman" w:eastAsia="Times New Roman" w:hAnsi="Times New Roman" w:cs="Times New Roman"/>
          <w:sz w:val="24"/>
          <w:szCs w:val="24"/>
          <w:lang w:eastAsia="tr-TR"/>
        </w:rPr>
        <w:t> </w:t>
      </w:r>
    </w:p>
    <w:p w14:paraId="4C202CFD"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b/>
          <w:bCs/>
          <w:sz w:val="24"/>
          <w:szCs w:val="24"/>
          <w:lang w:eastAsia="tr-TR"/>
        </w:rPr>
        <w:t xml:space="preserve">Kanıt 2.6.1. </w:t>
      </w:r>
      <w:r w:rsidRPr="008E6705">
        <w:rPr>
          <w:rFonts w:ascii="Times New Roman" w:eastAsia="Times New Roman" w:hAnsi="Times New Roman" w:cs="Times New Roman"/>
          <w:sz w:val="24"/>
          <w:szCs w:val="24"/>
          <w:lang w:eastAsia="tr-TR"/>
        </w:rPr>
        <w:t xml:space="preserve">MCBÜ Önlisans ve Lisans Eğitim ve Öğretim Yönetmeliği (Mezuniyet ve Diploma ile ilgili maddeler.) Linki: </w:t>
      </w:r>
      <w:hyperlink r:id="rId31" w:tgtFrame="_blank" w:history="1">
        <w:r w:rsidRPr="008E6705">
          <w:rPr>
            <w:rFonts w:ascii="Times New Roman" w:eastAsia="Times New Roman" w:hAnsi="Times New Roman" w:cs="Times New Roman"/>
            <w:color w:val="0563C1"/>
            <w:sz w:val="24"/>
            <w:szCs w:val="24"/>
            <w:u w:val="single"/>
            <w:lang w:eastAsia="tr-TR"/>
          </w:rPr>
          <w:t>https://www.mevzuat.gov.tr/mevzuat?MevzuatNo=24374&amp;MevzuatTur=8&amp;MevzuatTertip=5</w:t>
        </w:r>
      </w:hyperlink>
      <w:r w:rsidRPr="008E6705">
        <w:rPr>
          <w:rFonts w:ascii="Times New Roman" w:eastAsia="Times New Roman" w:hAnsi="Times New Roman" w:cs="Times New Roman"/>
          <w:sz w:val="24"/>
          <w:szCs w:val="24"/>
          <w:lang w:eastAsia="tr-TR"/>
        </w:rPr>
        <w:t> </w:t>
      </w:r>
    </w:p>
    <w:p w14:paraId="096AB50A"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sz w:val="24"/>
          <w:szCs w:val="24"/>
          <w:lang w:eastAsia="tr-TR"/>
        </w:rPr>
        <w:lastRenderedPageBreak/>
        <w:t> </w:t>
      </w:r>
    </w:p>
    <w:p w14:paraId="5DAFECEA" w14:textId="77777777" w:rsidR="00550174" w:rsidRPr="008E6705" w:rsidRDefault="00550174" w:rsidP="008E6705">
      <w:pPr>
        <w:spacing w:after="0" w:line="240" w:lineRule="auto"/>
        <w:ind w:left="720"/>
        <w:jc w:val="both"/>
        <w:textAlignment w:val="baseline"/>
        <w:rPr>
          <w:rFonts w:ascii="Times New Roman" w:eastAsia="Times New Roman" w:hAnsi="Times New Roman" w:cs="Times New Roman"/>
          <w:color w:val="2E74B5"/>
          <w:sz w:val="24"/>
          <w:szCs w:val="24"/>
          <w:lang w:eastAsia="tr-TR"/>
        </w:rPr>
      </w:pPr>
      <w:r w:rsidRPr="008E6705">
        <w:rPr>
          <w:rFonts w:ascii="Times New Roman" w:eastAsia="Times New Roman" w:hAnsi="Times New Roman" w:cs="Times New Roman"/>
          <w:b/>
          <w:bCs/>
          <w:sz w:val="24"/>
          <w:szCs w:val="24"/>
          <w:lang w:eastAsia="tr-TR"/>
        </w:rPr>
        <w:t>2.7.Sürekli İyileştirme</w:t>
      </w:r>
      <w:r w:rsidRPr="008E6705">
        <w:rPr>
          <w:rFonts w:ascii="Times New Roman" w:eastAsia="Times New Roman" w:hAnsi="Times New Roman" w:cs="Times New Roman"/>
          <w:sz w:val="24"/>
          <w:szCs w:val="24"/>
          <w:lang w:eastAsia="tr-TR"/>
        </w:rPr>
        <w:t> </w:t>
      </w:r>
    </w:p>
    <w:p w14:paraId="4120B442" w14:textId="77777777" w:rsidR="00550174" w:rsidRPr="008E6705" w:rsidRDefault="00550174" w:rsidP="008E6705">
      <w:pPr>
        <w:numPr>
          <w:ilvl w:val="0"/>
          <w:numId w:val="28"/>
        </w:numPr>
        <w:spacing w:after="0" w:line="240" w:lineRule="auto"/>
        <w:ind w:left="1080" w:firstLine="0"/>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sz w:val="24"/>
          <w:szCs w:val="24"/>
          <w:lang w:eastAsia="tr-TR"/>
        </w:rPr>
        <w:t>Öğrenci Kabulleri, Yatay Geçişler ve Ders Sayma, Öğrenci Değişimi, Danışmanlık ve İzleme, Öğrenci Faaliyetlerinin Değerlendirilmesi, Mezuniyet Koşulları başlıkları için bir önceki öz değerlendirme ve akran değerlendirme raporlarını da dikkate alarak yapılan iyileştirme çalışmaları verilmelidir.  </w:t>
      </w:r>
    </w:p>
    <w:p w14:paraId="1EB02D5B"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sz w:val="24"/>
          <w:szCs w:val="24"/>
          <w:lang w:eastAsia="tr-TR"/>
        </w:rPr>
        <w:t>Bölümümüzde sürekli iyileştirme için çeşitli toplantılar yapılmıştır.  </w:t>
      </w:r>
    </w:p>
    <w:p w14:paraId="67C8CCAE"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sz w:val="24"/>
          <w:szCs w:val="24"/>
          <w:lang w:eastAsia="tr-TR"/>
        </w:rPr>
        <w:t> </w:t>
      </w:r>
    </w:p>
    <w:p w14:paraId="1D611A23"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b/>
          <w:bCs/>
          <w:sz w:val="24"/>
          <w:szCs w:val="24"/>
          <w:lang w:eastAsia="tr-TR"/>
        </w:rPr>
        <w:t>Örnek Kanıtlar: </w:t>
      </w:r>
      <w:r w:rsidRPr="008E6705">
        <w:rPr>
          <w:rFonts w:ascii="Times New Roman" w:eastAsia="Times New Roman" w:hAnsi="Times New Roman" w:cs="Times New Roman"/>
          <w:sz w:val="24"/>
          <w:szCs w:val="24"/>
          <w:lang w:eastAsia="tr-TR"/>
        </w:rPr>
        <w:t> </w:t>
      </w:r>
    </w:p>
    <w:p w14:paraId="31346BE9"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b/>
          <w:bCs/>
          <w:sz w:val="24"/>
          <w:szCs w:val="24"/>
          <w:lang w:eastAsia="tr-TR"/>
        </w:rPr>
        <w:t xml:space="preserve">Kanıt 2.7.1. </w:t>
      </w:r>
      <w:r w:rsidRPr="008E6705">
        <w:rPr>
          <w:rFonts w:ascii="Times New Roman" w:eastAsia="Times New Roman" w:hAnsi="Times New Roman" w:cs="Times New Roman"/>
          <w:sz w:val="24"/>
          <w:szCs w:val="24"/>
          <w:lang w:eastAsia="tr-TR"/>
        </w:rPr>
        <w:t>Sürekli iyileştirme için yapılan toplantıların tutanakları </w:t>
      </w:r>
    </w:p>
    <w:p w14:paraId="431C9027"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b/>
          <w:bCs/>
          <w:sz w:val="24"/>
          <w:szCs w:val="24"/>
          <w:lang w:eastAsia="tr-TR"/>
        </w:rPr>
        <w:t xml:space="preserve">Kanıt 2.7.2. </w:t>
      </w:r>
      <w:r w:rsidRPr="008E6705">
        <w:rPr>
          <w:rFonts w:ascii="Times New Roman" w:eastAsia="Times New Roman" w:hAnsi="Times New Roman" w:cs="Times New Roman"/>
          <w:sz w:val="24"/>
          <w:szCs w:val="24"/>
          <w:lang w:eastAsia="tr-TR"/>
        </w:rPr>
        <w:t>Sürekli iyileştirme çalışmaları kapsamında oluşturulan belgeler, yapılan faaliyetler </w:t>
      </w:r>
    </w:p>
    <w:p w14:paraId="39D2FF16"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b/>
          <w:bCs/>
          <w:sz w:val="24"/>
          <w:szCs w:val="24"/>
          <w:lang w:eastAsia="tr-TR"/>
        </w:rPr>
        <w:t xml:space="preserve">Kanıt 2.7.3. </w:t>
      </w:r>
      <w:r w:rsidRPr="008E6705">
        <w:rPr>
          <w:rFonts w:ascii="Times New Roman" w:eastAsia="Times New Roman" w:hAnsi="Times New Roman" w:cs="Times New Roman"/>
          <w:sz w:val="24"/>
          <w:szCs w:val="24"/>
          <w:lang w:eastAsia="tr-TR"/>
        </w:rPr>
        <w:t>PUKO / Planla-Uygula-Kontrol Et-Önlem Al akış diyagramı </w:t>
      </w:r>
    </w:p>
    <w:p w14:paraId="6E90BD71"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b/>
          <w:bCs/>
          <w:sz w:val="24"/>
          <w:szCs w:val="24"/>
          <w:lang w:eastAsia="tr-TR"/>
        </w:rPr>
        <w:t xml:space="preserve">Kanıt 2.7.4. </w:t>
      </w:r>
      <w:r w:rsidRPr="008E6705">
        <w:rPr>
          <w:rFonts w:ascii="Times New Roman" w:eastAsia="Times New Roman" w:hAnsi="Times New Roman" w:cs="Times New Roman"/>
          <w:sz w:val="24"/>
          <w:szCs w:val="24"/>
          <w:lang w:eastAsia="tr-TR"/>
        </w:rPr>
        <w:t>Konu ile İlgili Yönetim Kurulu Kararları </w:t>
      </w:r>
    </w:p>
    <w:p w14:paraId="41C078B5"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b/>
          <w:bCs/>
          <w:sz w:val="24"/>
          <w:szCs w:val="24"/>
          <w:lang w:eastAsia="tr-TR"/>
        </w:rPr>
        <w:t xml:space="preserve">Kanıt 2.7.5. </w:t>
      </w:r>
      <w:r w:rsidRPr="008E6705">
        <w:rPr>
          <w:rFonts w:ascii="Times New Roman" w:eastAsia="Times New Roman" w:hAnsi="Times New Roman" w:cs="Times New Roman"/>
          <w:sz w:val="24"/>
          <w:szCs w:val="24"/>
          <w:lang w:eastAsia="tr-TR"/>
        </w:rPr>
        <w:t>Konu ile İlgili Akademik kurul kararı  </w:t>
      </w:r>
    </w:p>
    <w:p w14:paraId="0FE39DE2"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b/>
          <w:bCs/>
          <w:sz w:val="24"/>
          <w:szCs w:val="24"/>
          <w:lang w:eastAsia="tr-TR"/>
        </w:rPr>
        <w:t xml:space="preserve">Kanıt 2.7.6. </w:t>
      </w:r>
      <w:r w:rsidRPr="008E6705">
        <w:rPr>
          <w:rFonts w:ascii="Times New Roman" w:eastAsia="Times New Roman" w:hAnsi="Times New Roman" w:cs="Times New Roman"/>
          <w:sz w:val="24"/>
          <w:szCs w:val="24"/>
          <w:lang w:eastAsia="tr-TR"/>
        </w:rPr>
        <w:t>Ders Değerlendirme ve Anket Sistemi </w:t>
      </w:r>
    </w:p>
    <w:p w14:paraId="2A2CB0AF"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b/>
          <w:bCs/>
          <w:sz w:val="24"/>
          <w:szCs w:val="24"/>
          <w:lang w:eastAsia="tr-TR"/>
        </w:rPr>
        <w:t xml:space="preserve">Kanıt 2.7.7. </w:t>
      </w:r>
      <w:r w:rsidRPr="008E6705">
        <w:rPr>
          <w:rFonts w:ascii="Times New Roman" w:eastAsia="Times New Roman" w:hAnsi="Times New Roman" w:cs="Times New Roman"/>
          <w:sz w:val="24"/>
          <w:szCs w:val="24"/>
          <w:lang w:eastAsia="tr-TR"/>
        </w:rPr>
        <w:t>Öğrenci Ders Değerlendirme Anketi Sonuçları </w:t>
      </w:r>
    </w:p>
    <w:p w14:paraId="0F82EB4A"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b/>
          <w:bCs/>
          <w:sz w:val="24"/>
          <w:szCs w:val="24"/>
          <w:lang w:eastAsia="tr-TR"/>
        </w:rPr>
        <w:t xml:space="preserve">Kanıt 2.7.8 </w:t>
      </w:r>
      <w:r w:rsidRPr="008E6705">
        <w:rPr>
          <w:rFonts w:ascii="Times New Roman" w:eastAsia="Times New Roman" w:hAnsi="Times New Roman" w:cs="Times New Roman"/>
          <w:sz w:val="24"/>
          <w:szCs w:val="24"/>
          <w:lang w:eastAsia="tr-TR"/>
        </w:rPr>
        <w:t>İyileştirme Faaliyeti Programı </w:t>
      </w:r>
    </w:p>
    <w:p w14:paraId="1C1C748F" w14:textId="77777777" w:rsidR="00550174" w:rsidRPr="008E6705" w:rsidRDefault="00550174" w:rsidP="008E6705">
      <w:pPr>
        <w:jc w:val="both"/>
        <w:rPr>
          <w:rFonts w:ascii="Times New Roman" w:hAnsi="Times New Roman" w:cs="Times New Roman"/>
          <w:sz w:val="24"/>
          <w:szCs w:val="24"/>
        </w:rPr>
      </w:pPr>
    </w:p>
    <w:p w14:paraId="489EEF87" w14:textId="182D477E" w:rsidR="00E6611C" w:rsidRPr="008E6705" w:rsidRDefault="00E6611C" w:rsidP="008E6705">
      <w:pPr>
        <w:pStyle w:val="Balk1"/>
        <w:numPr>
          <w:ilvl w:val="0"/>
          <w:numId w:val="1"/>
        </w:numPr>
        <w:ind w:left="390" w:hanging="390"/>
        <w:jc w:val="both"/>
        <w:rPr>
          <w:rFonts w:ascii="Times New Roman" w:hAnsi="Times New Roman" w:cs="Times New Roman"/>
          <w:b/>
          <w:bCs/>
          <w:color w:val="auto"/>
          <w:sz w:val="24"/>
          <w:szCs w:val="24"/>
        </w:rPr>
      </w:pPr>
      <w:bookmarkStart w:id="5" w:name="_Toc176250510"/>
      <w:bookmarkStart w:id="6" w:name="_Hlk183094123"/>
      <w:r w:rsidRPr="008E6705">
        <w:rPr>
          <w:rFonts w:ascii="Times New Roman" w:hAnsi="Times New Roman" w:cs="Times New Roman"/>
          <w:b/>
          <w:bCs/>
          <w:color w:val="auto"/>
          <w:sz w:val="24"/>
          <w:szCs w:val="24"/>
        </w:rPr>
        <w:t>PROGRAM EĞİTİM AMAÇLARI</w:t>
      </w:r>
      <w:bookmarkEnd w:id="5"/>
    </w:p>
    <w:p w14:paraId="04A6216E" w14:textId="77777777" w:rsidR="00550174" w:rsidRPr="008E6705" w:rsidRDefault="00550174" w:rsidP="008E6705">
      <w:pPr>
        <w:spacing w:after="0" w:line="240" w:lineRule="auto"/>
        <w:ind w:left="720"/>
        <w:jc w:val="both"/>
        <w:textAlignment w:val="baseline"/>
        <w:rPr>
          <w:rFonts w:ascii="Times New Roman" w:eastAsia="Times New Roman" w:hAnsi="Times New Roman" w:cs="Times New Roman"/>
          <w:color w:val="2E74B5"/>
          <w:sz w:val="24"/>
          <w:szCs w:val="24"/>
          <w:lang w:eastAsia="tr-TR"/>
        </w:rPr>
      </w:pPr>
      <w:bookmarkStart w:id="7" w:name="_Toc176250518"/>
      <w:r w:rsidRPr="008E6705">
        <w:rPr>
          <w:rFonts w:ascii="Times New Roman" w:eastAsia="Times New Roman" w:hAnsi="Times New Roman" w:cs="Times New Roman"/>
          <w:b/>
          <w:bCs/>
          <w:sz w:val="24"/>
          <w:szCs w:val="24"/>
          <w:lang w:eastAsia="tr-TR"/>
        </w:rPr>
        <w:t>3. PROGRAM EĞİTİM AMAÇLARI</w:t>
      </w:r>
      <w:r w:rsidRPr="008E6705">
        <w:rPr>
          <w:rFonts w:ascii="Times New Roman" w:eastAsia="Times New Roman" w:hAnsi="Times New Roman" w:cs="Times New Roman"/>
          <w:sz w:val="24"/>
          <w:szCs w:val="24"/>
          <w:lang w:eastAsia="tr-TR"/>
        </w:rPr>
        <w:t> </w:t>
      </w:r>
    </w:p>
    <w:p w14:paraId="745D3367" w14:textId="77777777" w:rsidR="00550174" w:rsidRPr="008E6705" w:rsidRDefault="00550174" w:rsidP="008E6705">
      <w:pPr>
        <w:spacing w:after="0" w:line="240" w:lineRule="auto"/>
        <w:ind w:left="720"/>
        <w:jc w:val="both"/>
        <w:textAlignment w:val="baseline"/>
        <w:rPr>
          <w:rFonts w:ascii="Times New Roman" w:eastAsia="Times New Roman" w:hAnsi="Times New Roman" w:cs="Times New Roman"/>
          <w:color w:val="2E74B5"/>
          <w:sz w:val="24"/>
          <w:szCs w:val="24"/>
          <w:lang w:eastAsia="tr-TR"/>
        </w:rPr>
      </w:pPr>
      <w:r w:rsidRPr="008E6705">
        <w:rPr>
          <w:rFonts w:ascii="Times New Roman" w:eastAsia="Times New Roman" w:hAnsi="Times New Roman" w:cs="Times New Roman"/>
          <w:b/>
          <w:bCs/>
          <w:sz w:val="24"/>
          <w:szCs w:val="24"/>
          <w:lang w:eastAsia="tr-TR"/>
        </w:rPr>
        <w:t>3.1Tanımlanan Program Eğitim Amaçları</w:t>
      </w:r>
      <w:r w:rsidRPr="008E6705">
        <w:rPr>
          <w:rFonts w:ascii="Times New Roman" w:eastAsia="Times New Roman" w:hAnsi="Times New Roman" w:cs="Times New Roman"/>
          <w:sz w:val="24"/>
          <w:szCs w:val="24"/>
          <w:lang w:eastAsia="tr-TR"/>
        </w:rPr>
        <w:t> </w:t>
      </w:r>
    </w:p>
    <w:p w14:paraId="3689EA55"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color w:val="404041"/>
          <w:sz w:val="24"/>
          <w:szCs w:val="24"/>
          <w:lang w:eastAsia="tr-TR"/>
        </w:rPr>
        <w:t>Dış ticaret programı, özel ve kamu işletmelerinde dış ticaret departmanlarında ara eleman, yönetici yardımcısı veya orta kademe yönetici olarak çalışabilecek, gümrük müşavirliklerinde B karneli gümrük müşavir yardımcısı olarak görev alabilecek, kendi adına dış ticaret alanında işyeri açıp işletebilecek, bankaların kambiyo departmanlarında çalışabilecek ve uluslararası lojistik firmalarında operasyon yetkilisi olarak görev yapabilecek, iletişim teknolojilerini etkin bir şekilde kullanabilen, yaratıcı fikirler üretebilen ve sosyal ilişkilerde başarılı bireyler yetiştirmeyi amaçlamaktadır. </w:t>
      </w:r>
    </w:p>
    <w:p w14:paraId="63EF98B7"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color w:val="404041"/>
          <w:sz w:val="24"/>
          <w:szCs w:val="24"/>
          <w:lang w:eastAsia="tr-TR"/>
        </w:rPr>
        <w:t>İyi eğitilmiş, mesleki sorumluluk ve iş ahlakı bilincinde olan gençlerin iş alanlarında aranır eleman olması da, programımızın temel hedeflerini oluşturmaktadır. </w:t>
      </w:r>
    </w:p>
    <w:p w14:paraId="79C29C83"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color w:val="404041"/>
          <w:sz w:val="24"/>
          <w:szCs w:val="24"/>
          <w:lang w:eastAsia="tr-TR"/>
        </w:rPr>
        <w:t>Bunun yanında dış ticaret kapsamında teklif, sözleşme, sevkiyat ve tahsilat ile ilgili tüm dökümantasyon işlemlerinin hızlanması ve sürecin takip edilmesine yönelik uygulamalı eğitimlerin verilmesi, fuar araştırmalarının yapılması ve  öğrencilerinin hukuki, ekonomik, politik ve sosyal teorilerden oluşan akademik bilgilerle ve mesleki beceri, mesleki yabancı dil, mesleki otomasyon programı ile donanımda olmalarını sağlamak diğer hedeflerimiz arasındadır. </w:t>
      </w:r>
    </w:p>
    <w:p w14:paraId="39FB4D58"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sz w:val="24"/>
          <w:szCs w:val="24"/>
          <w:lang w:eastAsia="tr-TR"/>
        </w:rPr>
        <w:t> </w:t>
      </w:r>
    </w:p>
    <w:p w14:paraId="78D2F744"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b/>
          <w:bCs/>
          <w:sz w:val="24"/>
          <w:szCs w:val="24"/>
          <w:lang w:eastAsia="tr-TR"/>
        </w:rPr>
        <w:t>Örnek Kanıtlar: </w:t>
      </w:r>
      <w:r w:rsidRPr="008E6705">
        <w:rPr>
          <w:rFonts w:ascii="Times New Roman" w:eastAsia="Times New Roman" w:hAnsi="Times New Roman" w:cs="Times New Roman"/>
          <w:sz w:val="24"/>
          <w:szCs w:val="24"/>
          <w:lang w:eastAsia="tr-TR"/>
        </w:rPr>
        <w:t> </w:t>
      </w:r>
    </w:p>
    <w:p w14:paraId="5064E4C9" w14:textId="77777777" w:rsidR="00550174" w:rsidRPr="008E6705" w:rsidRDefault="00550174" w:rsidP="008E6705">
      <w:pPr>
        <w:spacing w:after="0" w:line="240" w:lineRule="auto"/>
        <w:ind w:left="1080"/>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b/>
          <w:bCs/>
          <w:sz w:val="24"/>
          <w:szCs w:val="24"/>
          <w:lang w:eastAsia="tr-TR"/>
        </w:rPr>
        <w:t xml:space="preserve">Kanıt 3.1.1. </w:t>
      </w:r>
      <w:r w:rsidRPr="008E6705">
        <w:rPr>
          <w:rFonts w:ascii="Times New Roman" w:eastAsia="Times New Roman" w:hAnsi="Times New Roman" w:cs="Times New Roman"/>
          <w:sz w:val="24"/>
          <w:szCs w:val="24"/>
          <w:lang w:eastAsia="tr-TR"/>
        </w:rPr>
        <w:t>Program eğitim amaçları web sayfası linki: https://demircimyo.mcbu.edu.tr/342---pazarlama-ve-dis-ticaret-bolumu/pazarlama.1892.tr.html </w:t>
      </w:r>
    </w:p>
    <w:p w14:paraId="49A9E13D" w14:textId="77777777" w:rsidR="00550174" w:rsidRPr="008E6705" w:rsidRDefault="00550174" w:rsidP="008E6705">
      <w:pPr>
        <w:spacing w:after="0" w:line="240" w:lineRule="auto"/>
        <w:ind w:left="1080"/>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b/>
          <w:bCs/>
          <w:sz w:val="24"/>
          <w:szCs w:val="24"/>
          <w:lang w:eastAsia="tr-TR"/>
        </w:rPr>
        <w:t>3.2.Birimin Özgörevleriyle Tutarlılık</w:t>
      </w:r>
      <w:r w:rsidRPr="008E6705">
        <w:rPr>
          <w:rFonts w:ascii="Times New Roman" w:eastAsia="Times New Roman" w:hAnsi="Times New Roman" w:cs="Times New Roman"/>
          <w:sz w:val="24"/>
          <w:szCs w:val="24"/>
          <w:lang w:eastAsia="tr-TR"/>
        </w:rPr>
        <w:t> </w:t>
      </w:r>
    </w:p>
    <w:p w14:paraId="1532C26C" w14:textId="77777777" w:rsidR="00550174" w:rsidRPr="008E6705" w:rsidRDefault="00550174" w:rsidP="008E6705">
      <w:pPr>
        <w:numPr>
          <w:ilvl w:val="0"/>
          <w:numId w:val="29"/>
        </w:numPr>
        <w:spacing w:after="0" w:line="240" w:lineRule="auto"/>
        <w:ind w:left="1080" w:firstLine="0"/>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sz w:val="24"/>
          <w:szCs w:val="24"/>
          <w:lang w:eastAsia="tr-TR"/>
        </w:rPr>
        <w:t>Kurumun, MYO’nun ve bölümün özgörevleriyle uyumlu olmalıdır. </w:t>
      </w:r>
    </w:p>
    <w:p w14:paraId="575953DE" w14:textId="77777777" w:rsidR="00550174" w:rsidRPr="008E6705" w:rsidRDefault="00550174" w:rsidP="008E6705">
      <w:pPr>
        <w:spacing w:beforeAutospacing="1" w:after="0" w:afterAutospacing="1"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sz w:val="24"/>
          <w:szCs w:val="24"/>
          <w:lang w:eastAsia="tr-TR"/>
        </w:rPr>
        <w:t>Tablo 3.2. Pazarlama ve Dış Ticaret Bölümü Özgörevler ve Eğitim Amaçları Karşılaştırılması </w:t>
      </w:r>
    </w:p>
    <w:tbl>
      <w:tblPr>
        <w:tblpPr w:leftFromText="141" w:rightFromText="141" w:vertAnchor="text" w:horzAnchor="margin" w:tblpXSpec="center" w:tblpY="333"/>
        <w:tblW w:w="775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32"/>
        <w:gridCol w:w="4120"/>
      </w:tblGrid>
      <w:tr w:rsidR="00550174" w:rsidRPr="008E6705" w14:paraId="482F433A" w14:textId="77777777" w:rsidTr="008E6705">
        <w:trPr>
          <w:trHeight w:val="270"/>
        </w:trPr>
        <w:tc>
          <w:tcPr>
            <w:tcW w:w="3928" w:type="dxa"/>
            <w:tcBorders>
              <w:top w:val="single" w:sz="18" w:space="0" w:color="000000"/>
              <w:left w:val="single" w:sz="18" w:space="0" w:color="000000"/>
              <w:bottom w:val="single" w:sz="6" w:space="0" w:color="000000"/>
              <w:right w:val="single" w:sz="6" w:space="0" w:color="000000"/>
            </w:tcBorders>
            <w:shd w:val="clear" w:color="auto" w:fill="D9D9D9"/>
            <w:hideMark/>
          </w:tcPr>
          <w:p w14:paraId="18F3530D" w14:textId="77777777" w:rsidR="00550174" w:rsidRPr="008E6705" w:rsidRDefault="00550174" w:rsidP="008E6705">
            <w:pPr>
              <w:spacing w:after="0" w:line="240" w:lineRule="auto"/>
              <w:ind w:left="1665" w:right="1650"/>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color w:val="000000"/>
                <w:sz w:val="24"/>
                <w:szCs w:val="24"/>
                <w:lang w:val="en-US" w:eastAsia="tr-TR"/>
              </w:rPr>
              <w:lastRenderedPageBreak/>
              <w:t>Özgörev</w:t>
            </w:r>
            <w:r w:rsidRPr="008E6705">
              <w:rPr>
                <w:rFonts w:ascii="Times New Roman" w:eastAsia="Times New Roman" w:hAnsi="Times New Roman" w:cs="Times New Roman"/>
                <w:color w:val="000000"/>
                <w:sz w:val="24"/>
                <w:szCs w:val="24"/>
                <w:lang w:eastAsia="tr-TR"/>
              </w:rPr>
              <w:t> </w:t>
            </w:r>
          </w:p>
        </w:tc>
        <w:tc>
          <w:tcPr>
            <w:tcW w:w="3825" w:type="dxa"/>
            <w:tcBorders>
              <w:top w:val="single" w:sz="18" w:space="0" w:color="000000"/>
              <w:left w:val="single" w:sz="6" w:space="0" w:color="000000"/>
              <w:bottom w:val="single" w:sz="6" w:space="0" w:color="000000"/>
              <w:right w:val="single" w:sz="18" w:space="0" w:color="000000"/>
            </w:tcBorders>
            <w:shd w:val="clear" w:color="auto" w:fill="D9D9D9"/>
            <w:hideMark/>
          </w:tcPr>
          <w:p w14:paraId="49C5E6AC" w14:textId="77777777" w:rsidR="00550174" w:rsidRPr="008E6705" w:rsidRDefault="00550174" w:rsidP="008E6705">
            <w:pPr>
              <w:spacing w:after="0" w:line="240" w:lineRule="auto"/>
              <w:ind w:left="1725" w:right="1665"/>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color w:val="000000"/>
                <w:sz w:val="24"/>
                <w:szCs w:val="24"/>
                <w:lang w:val="en-US" w:eastAsia="tr-TR"/>
              </w:rPr>
              <w:t>Eğitim Amacı</w:t>
            </w:r>
            <w:r w:rsidRPr="008E6705">
              <w:rPr>
                <w:rFonts w:ascii="Times New Roman" w:eastAsia="Times New Roman" w:hAnsi="Times New Roman" w:cs="Times New Roman"/>
                <w:color w:val="000000"/>
                <w:sz w:val="24"/>
                <w:szCs w:val="24"/>
                <w:lang w:eastAsia="tr-TR"/>
              </w:rPr>
              <w:t> </w:t>
            </w:r>
          </w:p>
        </w:tc>
      </w:tr>
      <w:tr w:rsidR="00550174" w:rsidRPr="008E6705" w14:paraId="7FA73D68" w14:textId="77777777" w:rsidTr="008E6705">
        <w:trPr>
          <w:trHeight w:val="1650"/>
        </w:trPr>
        <w:tc>
          <w:tcPr>
            <w:tcW w:w="3928" w:type="dxa"/>
            <w:tcBorders>
              <w:top w:val="single" w:sz="6" w:space="0" w:color="000000"/>
              <w:left w:val="single" w:sz="18" w:space="0" w:color="000000"/>
              <w:bottom w:val="single" w:sz="6" w:space="0" w:color="000000"/>
              <w:right w:val="single" w:sz="6" w:space="0" w:color="000000"/>
            </w:tcBorders>
            <w:shd w:val="clear" w:color="auto" w:fill="auto"/>
            <w:hideMark/>
          </w:tcPr>
          <w:p w14:paraId="5832F3BE" w14:textId="77777777" w:rsidR="00550174" w:rsidRPr="008E6705" w:rsidRDefault="00550174" w:rsidP="008E6705">
            <w:pPr>
              <w:spacing w:after="0" w:line="240" w:lineRule="auto"/>
              <w:ind w:left="105" w:right="75"/>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sz w:val="24"/>
                <w:szCs w:val="24"/>
                <w:lang w:val="en-US" w:eastAsia="tr-TR"/>
              </w:rPr>
              <w:t>Dış ticaret ve pazarlama sektörünün departmanları içerisinde öncelikli gereksinim duyduğu bilgi, beceri, deneyim ve teknik donanıma</w:t>
            </w:r>
            <w:r w:rsidRPr="008E6705">
              <w:rPr>
                <w:rFonts w:ascii="Times New Roman" w:eastAsia="Times New Roman" w:hAnsi="Times New Roman" w:cs="Times New Roman"/>
                <w:sz w:val="24"/>
                <w:szCs w:val="24"/>
                <w:lang w:eastAsia="tr-TR"/>
              </w:rPr>
              <w:t> </w:t>
            </w:r>
          </w:p>
          <w:p w14:paraId="35BD9A8A" w14:textId="77777777" w:rsidR="00550174" w:rsidRPr="008E6705" w:rsidRDefault="00550174" w:rsidP="008E6705">
            <w:pPr>
              <w:spacing w:after="0" w:line="240" w:lineRule="auto"/>
              <w:ind w:left="105"/>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sz w:val="24"/>
                <w:szCs w:val="24"/>
                <w:lang w:val="en-US" w:eastAsia="tr-TR"/>
              </w:rPr>
              <w:t>sahip</w:t>
            </w:r>
            <w:r w:rsidRPr="008E6705">
              <w:rPr>
                <w:rFonts w:ascii="Times New Roman" w:eastAsia="Times New Roman" w:hAnsi="Times New Roman" w:cs="Times New Roman"/>
                <w:sz w:val="24"/>
                <w:szCs w:val="24"/>
                <w:lang w:eastAsia="tr-TR"/>
              </w:rPr>
              <w:t> </w:t>
            </w:r>
          </w:p>
        </w:tc>
        <w:tc>
          <w:tcPr>
            <w:tcW w:w="3825" w:type="dxa"/>
            <w:tcBorders>
              <w:top w:val="single" w:sz="6" w:space="0" w:color="000000"/>
              <w:left w:val="single" w:sz="6" w:space="0" w:color="000000"/>
              <w:bottom w:val="single" w:sz="6" w:space="0" w:color="000000"/>
              <w:right w:val="single" w:sz="18" w:space="0" w:color="000000"/>
            </w:tcBorders>
            <w:shd w:val="clear" w:color="auto" w:fill="auto"/>
            <w:hideMark/>
          </w:tcPr>
          <w:p w14:paraId="45DE63CB" w14:textId="77777777" w:rsidR="00550174" w:rsidRPr="008E6705" w:rsidRDefault="00550174" w:rsidP="008E6705">
            <w:pPr>
              <w:spacing w:after="0" w:line="240" w:lineRule="auto"/>
              <w:ind w:left="120" w:right="60"/>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sz w:val="24"/>
                <w:szCs w:val="24"/>
                <w:lang w:val="en-US" w:eastAsia="tr-TR"/>
              </w:rPr>
              <w:t>Dış ticaret ve pazarlama konusunda gerekli beceriye sahip, teori ve uygulama bilgileriyle donanımlı</w:t>
            </w:r>
            <w:r w:rsidRPr="008E6705">
              <w:rPr>
                <w:rFonts w:ascii="Times New Roman" w:eastAsia="Times New Roman" w:hAnsi="Times New Roman" w:cs="Times New Roman"/>
                <w:sz w:val="24"/>
                <w:szCs w:val="24"/>
                <w:lang w:eastAsia="tr-TR"/>
              </w:rPr>
              <w:t> </w:t>
            </w:r>
          </w:p>
        </w:tc>
      </w:tr>
      <w:tr w:rsidR="00550174" w:rsidRPr="008E6705" w14:paraId="17B2ECA2" w14:textId="77777777" w:rsidTr="008E6705">
        <w:trPr>
          <w:trHeight w:val="1650"/>
        </w:trPr>
        <w:tc>
          <w:tcPr>
            <w:tcW w:w="3928" w:type="dxa"/>
            <w:tcBorders>
              <w:top w:val="single" w:sz="6" w:space="0" w:color="000000"/>
              <w:left w:val="single" w:sz="18" w:space="0" w:color="000000"/>
              <w:bottom w:val="single" w:sz="6" w:space="0" w:color="000000"/>
              <w:right w:val="single" w:sz="6" w:space="0" w:color="000000"/>
            </w:tcBorders>
            <w:shd w:val="clear" w:color="auto" w:fill="auto"/>
            <w:hideMark/>
          </w:tcPr>
          <w:p w14:paraId="4DEBB6BE" w14:textId="77777777" w:rsidR="00550174" w:rsidRPr="008E6705" w:rsidRDefault="00550174" w:rsidP="008E6705">
            <w:pPr>
              <w:spacing w:after="0" w:line="240" w:lineRule="auto"/>
              <w:ind w:left="105" w:right="75"/>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sz w:val="24"/>
                <w:szCs w:val="24"/>
                <w:lang w:val="en-US" w:eastAsia="tr-TR"/>
              </w:rPr>
              <w:t>Ülkemizin yerli ve milli değerlerine yönelik çalışmaları savunan, çıkarlarını koruyan ve sahip çıkan</w:t>
            </w:r>
            <w:r w:rsidRPr="008E6705">
              <w:rPr>
                <w:rFonts w:ascii="Times New Roman" w:eastAsia="Times New Roman" w:hAnsi="Times New Roman" w:cs="Times New Roman"/>
                <w:sz w:val="24"/>
                <w:szCs w:val="24"/>
                <w:lang w:eastAsia="tr-TR"/>
              </w:rPr>
              <w:t> </w:t>
            </w:r>
          </w:p>
        </w:tc>
        <w:tc>
          <w:tcPr>
            <w:tcW w:w="3825" w:type="dxa"/>
            <w:tcBorders>
              <w:top w:val="single" w:sz="6" w:space="0" w:color="000000"/>
              <w:left w:val="single" w:sz="6" w:space="0" w:color="000000"/>
              <w:bottom w:val="single" w:sz="6" w:space="0" w:color="000000"/>
              <w:right w:val="single" w:sz="18" w:space="0" w:color="000000"/>
            </w:tcBorders>
            <w:shd w:val="clear" w:color="auto" w:fill="auto"/>
            <w:hideMark/>
          </w:tcPr>
          <w:p w14:paraId="66CE6984" w14:textId="77777777" w:rsidR="00550174" w:rsidRPr="008E6705" w:rsidRDefault="00550174" w:rsidP="008E6705">
            <w:pPr>
              <w:spacing w:after="0" w:line="240" w:lineRule="auto"/>
              <w:ind w:left="120" w:right="60"/>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sz w:val="24"/>
                <w:szCs w:val="24"/>
                <w:lang w:val="en-US" w:eastAsia="tr-TR"/>
              </w:rPr>
              <w:t>Devlet kuruluşları, özel sektör ve serbest bölgelerde başarı ile görevleri üstlenebilen, faaliyetlerinin sosyal ve hukuki sonuçlarının bilincinde</w:t>
            </w:r>
            <w:r w:rsidRPr="008E6705">
              <w:rPr>
                <w:rFonts w:ascii="Times New Roman" w:eastAsia="Times New Roman" w:hAnsi="Times New Roman" w:cs="Times New Roman"/>
                <w:sz w:val="24"/>
                <w:szCs w:val="24"/>
                <w:lang w:eastAsia="tr-TR"/>
              </w:rPr>
              <w:t> </w:t>
            </w:r>
          </w:p>
        </w:tc>
      </w:tr>
      <w:tr w:rsidR="00550174" w:rsidRPr="008E6705" w14:paraId="416D20C5" w14:textId="77777777" w:rsidTr="008E6705">
        <w:trPr>
          <w:trHeight w:val="1245"/>
        </w:trPr>
        <w:tc>
          <w:tcPr>
            <w:tcW w:w="3928" w:type="dxa"/>
            <w:tcBorders>
              <w:top w:val="single" w:sz="6" w:space="0" w:color="000000"/>
              <w:left w:val="single" w:sz="18" w:space="0" w:color="000000"/>
              <w:bottom w:val="single" w:sz="18" w:space="0" w:color="000000"/>
              <w:right w:val="single" w:sz="6" w:space="0" w:color="000000"/>
            </w:tcBorders>
            <w:shd w:val="clear" w:color="auto" w:fill="auto"/>
            <w:hideMark/>
          </w:tcPr>
          <w:p w14:paraId="462CCA1C" w14:textId="77777777" w:rsidR="00550174" w:rsidRPr="008E6705" w:rsidRDefault="00550174" w:rsidP="008E6705">
            <w:pPr>
              <w:spacing w:after="0" w:line="240" w:lineRule="auto"/>
              <w:ind w:left="105" w:right="75"/>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sz w:val="24"/>
                <w:szCs w:val="24"/>
                <w:lang w:val="en-US" w:eastAsia="tr-TR"/>
              </w:rPr>
              <w:t>Çoğunluğunu yerli iş ve işçilik gücü ile istihdamsağlayacakfarklıalanlarda</w:t>
            </w:r>
            <w:r w:rsidRPr="008E6705">
              <w:rPr>
                <w:rFonts w:ascii="Times New Roman" w:eastAsia="Times New Roman" w:hAnsi="Times New Roman" w:cs="Times New Roman"/>
                <w:sz w:val="24"/>
                <w:szCs w:val="24"/>
                <w:lang w:eastAsia="tr-TR"/>
              </w:rPr>
              <w:t> </w:t>
            </w:r>
          </w:p>
          <w:p w14:paraId="3F52640C" w14:textId="77777777" w:rsidR="00550174" w:rsidRPr="008E6705" w:rsidRDefault="00550174" w:rsidP="008E6705">
            <w:pPr>
              <w:spacing w:after="0" w:line="240" w:lineRule="auto"/>
              <w:ind w:left="105"/>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sz w:val="24"/>
                <w:szCs w:val="24"/>
                <w:lang w:val="en-US" w:eastAsia="tr-TR"/>
              </w:rPr>
              <w:t>çalışabilen</w:t>
            </w:r>
            <w:r w:rsidRPr="008E6705">
              <w:rPr>
                <w:rFonts w:ascii="Times New Roman" w:eastAsia="Times New Roman" w:hAnsi="Times New Roman" w:cs="Times New Roman"/>
                <w:sz w:val="24"/>
                <w:szCs w:val="24"/>
                <w:lang w:eastAsia="tr-TR"/>
              </w:rPr>
              <w:t> </w:t>
            </w:r>
          </w:p>
        </w:tc>
        <w:tc>
          <w:tcPr>
            <w:tcW w:w="3825" w:type="dxa"/>
            <w:tcBorders>
              <w:top w:val="single" w:sz="6" w:space="0" w:color="000000"/>
              <w:left w:val="single" w:sz="6" w:space="0" w:color="000000"/>
              <w:bottom w:val="single" w:sz="18" w:space="0" w:color="000000"/>
              <w:right w:val="single" w:sz="18" w:space="0" w:color="000000"/>
            </w:tcBorders>
            <w:shd w:val="clear" w:color="auto" w:fill="auto"/>
            <w:hideMark/>
          </w:tcPr>
          <w:p w14:paraId="56D4EBF6" w14:textId="77777777" w:rsidR="00550174" w:rsidRPr="008E6705" w:rsidRDefault="00550174" w:rsidP="008E6705">
            <w:pPr>
              <w:spacing w:after="0" w:line="240" w:lineRule="auto"/>
              <w:ind w:left="120"/>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sz w:val="24"/>
                <w:szCs w:val="24"/>
                <w:lang w:val="en-US" w:eastAsia="tr-TR"/>
              </w:rPr>
              <w:t>Serbest bölgelerinyanı sıra; pazarlama bankacılık, lojistik ve yöneticilik gibifarklı çalışma alanlarında da aktif görev alan</w:t>
            </w:r>
            <w:r w:rsidRPr="008E6705">
              <w:rPr>
                <w:rFonts w:ascii="Times New Roman" w:eastAsia="Times New Roman" w:hAnsi="Times New Roman" w:cs="Times New Roman"/>
                <w:sz w:val="24"/>
                <w:szCs w:val="24"/>
                <w:lang w:eastAsia="tr-TR"/>
              </w:rPr>
              <w:t> </w:t>
            </w:r>
          </w:p>
        </w:tc>
      </w:tr>
    </w:tbl>
    <w:p w14:paraId="128F0EB2" w14:textId="77777777" w:rsidR="00550174" w:rsidRPr="008E6705" w:rsidRDefault="00550174" w:rsidP="008E6705">
      <w:pPr>
        <w:spacing w:beforeAutospacing="1" w:after="0" w:afterAutospacing="1"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sz w:val="24"/>
          <w:szCs w:val="24"/>
          <w:lang w:eastAsia="tr-TR"/>
        </w:rPr>
        <w:t xml:space="preserve"> </w:t>
      </w:r>
    </w:p>
    <w:p w14:paraId="587A7E2F" w14:textId="77777777" w:rsidR="00550174" w:rsidRPr="008E6705" w:rsidRDefault="00550174" w:rsidP="008E6705">
      <w:pPr>
        <w:spacing w:beforeAutospacing="1" w:after="0" w:afterAutospacing="1" w:line="240" w:lineRule="auto"/>
        <w:jc w:val="both"/>
        <w:textAlignment w:val="baseline"/>
        <w:rPr>
          <w:rFonts w:ascii="Times New Roman" w:eastAsia="Times New Roman" w:hAnsi="Times New Roman" w:cs="Times New Roman"/>
          <w:sz w:val="24"/>
          <w:szCs w:val="24"/>
          <w:lang w:eastAsia="tr-TR"/>
        </w:rPr>
      </w:pPr>
    </w:p>
    <w:p w14:paraId="6E47C583" w14:textId="77777777" w:rsidR="00550174" w:rsidRPr="008E6705" w:rsidRDefault="00550174" w:rsidP="008E6705">
      <w:pPr>
        <w:spacing w:beforeAutospacing="1" w:after="0" w:afterAutospacing="1" w:line="240" w:lineRule="auto"/>
        <w:jc w:val="both"/>
        <w:textAlignment w:val="baseline"/>
        <w:rPr>
          <w:rFonts w:ascii="Times New Roman" w:eastAsia="Times New Roman" w:hAnsi="Times New Roman" w:cs="Times New Roman"/>
          <w:sz w:val="24"/>
          <w:szCs w:val="24"/>
          <w:lang w:eastAsia="tr-TR"/>
        </w:rPr>
      </w:pPr>
    </w:p>
    <w:p w14:paraId="527116C5" w14:textId="77777777" w:rsidR="00550174" w:rsidRPr="008E6705" w:rsidRDefault="00550174" w:rsidP="008E6705">
      <w:pPr>
        <w:spacing w:beforeAutospacing="1" w:after="0" w:afterAutospacing="1" w:line="240" w:lineRule="auto"/>
        <w:jc w:val="both"/>
        <w:textAlignment w:val="baseline"/>
        <w:rPr>
          <w:rFonts w:ascii="Times New Roman" w:eastAsia="Times New Roman" w:hAnsi="Times New Roman" w:cs="Times New Roman"/>
          <w:sz w:val="24"/>
          <w:szCs w:val="24"/>
          <w:lang w:eastAsia="tr-TR"/>
        </w:rPr>
      </w:pPr>
    </w:p>
    <w:p w14:paraId="578357DC" w14:textId="77777777" w:rsidR="00550174" w:rsidRPr="008E6705" w:rsidRDefault="00550174" w:rsidP="008E6705">
      <w:pPr>
        <w:spacing w:beforeAutospacing="1" w:after="0" w:afterAutospacing="1" w:line="240" w:lineRule="auto"/>
        <w:jc w:val="both"/>
        <w:textAlignment w:val="baseline"/>
        <w:rPr>
          <w:rFonts w:ascii="Times New Roman" w:eastAsia="Times New Roman" w:hAnsi="Times New Roman" w:cs="Times New Roman"/>
          <w:sz w:val="24"/>
          <w:szCs w:val="24"/>
          <w:lang w:eastAsia="tr-TR"/>
        </w:rPr>
      </w:pPr>
    </w:p>
    <w:p w14:paraId="64CE7A05" w14:textId="77777777" w:rsidR="00550174" w:rsidRPr="008E6705" w:rsidRDefault="00550174" w:rsidP="008E6705">
      <w:pPr>
        <w:spacing w:beforeAutospacing="1" w:after="0" w:afterAutospacing="1" w:line="240" w:lineRule="auto"/>
        <w:jc w:val="both"/>
        <w:textAlignment w:val="baseline"/>
        <w:rPr>
          <w:rFonts w:ascii="Times New Roman" w:eastAsia="Times New Roman" w:hAnsi="Times New Roman" w:cs="Times New Roman"/>
          <w:sz w:val="24"/>
          <w:szCs w:val="24"/>
          <w:lang w:eastAsia="tr-TR"/>
        </w:rPr>
      </w:pPr>
    </w:p>
    <w:p w14:paraId="602C0F9F" w14:textId="77777777" w:rsidR="00550174" w:rsidRPr="008E6705" w:rsidRDefault="00550174" w:rsidP="008E6705">
      <w:pPr>
        <w:spacing w:beforeAutospacing="1" w:after="0" w:afterAutospacing="1" w:line="240" w:lineRule="auto"/>
        <w:jc w:val="both"/>
        <w:textAlignment w:val="baseline"/>
        <w:rPr>
          <w:rFonts w:ascii="Times New Roman" w:eastAsia="Times New Roman" w:hAnsi="Times New Roman" w:cs="Times New Roman"/>
          <w:sz w:val="24"/>
          <w:szCs w:val="24"/>
          <w:lang w:eastAsia="tr-TR"/>
        </w:rPr>
      </w:pPr>
    </w:p>
    <w:p w14:paraId="15601FA1" w14:textId="77777777" w:rsidR="00550174" w:rsidRPr="008E6705" w:rsidRDefault="00550174" w:rsidP="008E6705">
      <w:pPr>
        <w:spacing w:beforeAutospacing="1" w:after="0" w:afterAutospacing="1" w:line="240" w:lineRule="auto"/>
        <w:jc w:val="both"/>
        <w:textAlignment w:val="baseline"/>
        <w:rPr>
          <w:rFonts w:ascii="Times New Roman" w:eastAsia="Times New Roman" w:hAnsi="Times New Roman" w:cs="Times New Roman"/>
          <w:sz w:val="24"/>
          <w:szCs w:val="24"/>
          <w:lang w:eastAsia="tr-TR"/>
        </w:rPr>
      </w:pPr>
    </w:p>
    <w:p w14:paraId="23AA274D" w14:textId="77777777" w:rsidR="00550174" w:rsidRPr="008E6705" w:rsidRDefault="00550174" w:rsidP="008E6705">
      <w:pPr>
        <w:spacing w:beforeAutospacing="1" w:after="0" w:afterAutospacing="1" w:line="240" w:lineRule="auto"/>
        <w:jc w:val="both"/>
        <w:textAlignment w:val="baseline"/>
        <w:rPr>
          <w:rFonts w:ascii="Times New Roman" w:eastAsia="Times New Roman" w:hAnsi="Times New Roman" w:cs="Times New Roman"/>
          <w:sz w:val="24"/>
          <w:szCs w:val="24"/>
          <w:lang w:eastAsia="tr-TR"/>
        </w:rPr>
      </w:pPr>
    </w:p>
    <w:p w14:paraId="51B27735" w14:textId="77777777" w:rsidR="00550174" w:rsidRPr="008E6705" w:rsidRDefault="00550174" w:rsidP="008E6705">
      <w:pPr>
        <w:spacing w:beforeAutospacing="1" w:after="0" w:afterAutospacing="1" w:line="240" w:lineRule="auto"/>
        <w:jc w:val="both"/>
        <w:textAlignment w:val="baseline"/>
        <w:rPr>
          <w:rFonts w:ascii="Times New Roman" w:eastAsia="Times New Roman" w:hAnsi="Times New Roman" w:cs="Times New Roman"/>
          <w:sz w:val="24"/>
          <w:szCs w:val="24"/>
          <w:lang w:eastAsia="tr-TR"/>
        </w:rPr>
      </w:pPr>
    </w:p>
    <w:p w14:paraId="15337013" w14:textId="77777777" w:rsidR="00550174" w:rsidRPr="008E6705" w:rsidRDefault="00550174" w:rsidP="008E6705">
      <w:pPr>
        <w:spacing w:beforeAutospacing="1" w:after="0" w:afterAutospacing="1"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sz w:val="24"/>
          <w:szCs w:val="24"/>
          <w:lang w:eastAsia="tr-TR"/>
        </w:rPr>
        <w:t> </w:t>
      </w:r>
    </w:p>
    <w:p w14:paraId="715F3F39" w14:textId="77777777" w:rsidR="00550174" w:rsidRPr="008E6705" w:rsidRDefault="00550174" w:rsidP="008E6705">
      <w:pPr>
        <w:spacing w:after="0" w:line="240" w:lineRule="auto"/>
        <w:ind w:left="720"/>
        <w:jc w:val="both"/>
        <w:textAlignment w:val="baseline"/>
        <w:rPr>
          <w:rFonts w:ascii="Times New Roman" w:eastAsia="Times New Roman" w:hAnsi="Times New Roman" w:cs="Times New Roman"/>
          <w:color w:val="2E74B5"/>
          <w:sz w:val="24"/>
          <w:szCs w:val="24"/>
          <w:lang w:eastAsia="tr-TR"/>
        </w:rPr>
      </w:pPr>
      <w:r w:rsidRPr="008E6705">
        <w:rPr>
          <w:rFonts w:ascii="Times New Roman" w:eastAsia="Times New Roman" w:hAnsi="Times New Roman" w:cs="Times New Roman"/>
          <w:b/>
          <w:bCs/>
          <w:sz w:val="24"/>
          <w:szCs w:val="24"/>
          <w:lang w:eastAsia="tr-TR"/>
        </w:rPr>
        <w:t>3.3.Program Eğitim Amaçlarını Belirleme Yöntemi</w:t>
      </w:r>
      <w:r w:rsidRPr="008E6705">
        <w:rPr>
          <w:rFonts w:ascii="Times New Roman" w:eastAsia="Times New Roman" w:hAnsi="Times New Roman" w:cs="Times New Roman"/>
          <w:sz w:val="24"/>
          <w:szCs w:val="24"/>
          <w:lang w:eastAsia="tr-TR"/>
        </w:rPr>
        <w:t> </w:t>
      </w:r>
    </w:p>
    <w:p w14:paraId="6E0961FE" w14:textId="77777777" w:rsidR="00550174" w:rsidRPr="008E6705" w:rsidRDefault="00550174" w:rsidP="008E6705">
      <w:pPr>
        <w:numPr>
          <w:ilvl w:val="0"/>
          <w:numId w:val="30"/>
        </w:numPr>
        <w:spacing w:after="0" w:line="240" w:lineRule="auto"/>
        <w:ind w:left="1080" w:firstLine="0"/>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sz w:val="24"/>
          <w:szCs w:val="24"/>
          <w:lang w:eastAsia="tr-TR"/>
        </w:rPr>
        <w:t>Programın çeşitli iç ve dış paydaşlarını sürece dahil ederek belirlenmelidir. </w:t>
      </w:r>
    </w:p>
    <w:p w14:paraId="790149E0" w14:textId="77777777" w:rsidR="00550174" w:rsidRPr="008E6705" w:rsidRDefault="00550174" w:rsidP="008E6705">
      <w:pPr>
        <w:numPr>
          <w:ilvl w:val="0"/>
          <w:numId w:val="31"/>
        </w:numPr>
        <w:spacing w:after="0" w:line="240" w:lineRule="auto"/>
        <w:ind w:left="1080" w:firstLine="0"/>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sz w:val="24"/>
          <w:szCs w:val="24"/>
          <w:lang w:eastAsia="tr-TR"/>
        </w:rPr>
        <w:t>Programların iç ve diş paydaşları tanımlanmalı </w:t>
      </w:r>
    </w:p>
    <w:p w14:paraId="417C1946" w14:textId="77777777" w:rsidR="00550174" w:rsidRPr="008E6705" w:rsidRDefault="00550174" w:rsidP="008E6705">
      <w:pPr>
        <w:numPr>
          <w:ilvl w:val="0"/>
          <w:numId w:val="32"/>
        </w:numPr>
        <w:spacing w:after="0" w:line="240" w:lineRule="auto"/>
        <w:ind w:left="1080" w:firstLine="0"/>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sz w:val="24"/>
          <w:szCs w:val="24"/>
          <w:lang w:eastAsia="tr-TR"/>
        </w:rPr>
        <w:t>Süreç açıklanmalı </w:t>
      </w:r>
    </w:p>
    <w:p w14:paraId="50E278DB" w14:textId="77777777" w:rsidR="00550174" w:rsidRPr="008E6705" w:rsidRDefault="00550174" w:rsidP="008E6705">
      <w:pPr>
        <w:numPr>
          <w:ilvl w:val="0"/>
          <w:numId w:val="33"/>
        </w:numPr>
        <w:spacing w:after="0" w:line="240" w:lineRule="auto"/>
        <w:ind w:left="1080" w:firstLine="0"/>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sz w:val="24"/>
          <w:szCs w:val="24"/>
          <w:lang w:eastAsia="tr-TR"/>
        </w:rPr>
        <w:t>Bu konu hakkında gündem maddeleri olan toplantılar yapılmalı </w:t>
      </w:r>
    </w:p>
    <w:p w14:paraId="1B434F04" w14:textId="77777777" w:rsidR="00550174" w:rsidRPr="008E6705" w:rsidRDefault="00550174" w:rsidP="008E6705">
      <w:pPr>
        <w:spacing w:after="0" w:line="240" w:lineRule="auto"/>
        <w:ind w:left="1080"/>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sz w:val="24"/>
          <w:szCs w:val="24"/>
          <w:lang w:eastAsia="tr-TR"/>
        </w:rPr>
        <w:t> </w:t>
      </w:r>
    </w:p>
    <w:tbl>
      <w:tblPr>
        <w:tblW w:w="0" w:type="dxa"/>
        <w:tblInd w:w="6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46"/>
        <w:gridCol w:w="4201"/>
      </w:tblGrid>
      <w:tr w:rsidR="00550174" w:rsidRPr="008E6705" w14:paraId="4B19110E" w14:textId="77777777" w:rsidTr="008E6705">
        <w:trPr>
          <w:trHeight w:val="7035"/>
        </w:trPr>
        <w:tc>
          <w:tcPr>
            <w:tcW w:w="5625" w:type="dxa"/>
            <w:tcBorders>
              <w:top w:val="single" w:sz="6" w:space="0" w:color="auto"/>
              <w:left w:val="single" w:sz="6" w:space="0" w:color="auto"/>
              <w:bottom w:val="single" w:sz="6" w:space="0" w:color="auto"/>
              <w:right w:val="single" w:sz="6" w:space="0" w:color="auto"/>
            </w:tcBorders>
            <w:shd w:val="clear" w:color="auto" w:fill="auto"/>
            <w:hideMark/>
          </w:tcPr>
          <w:p w14:paraId="003AFDAF" w14:textId="77777777" w:rsidR="00550174" w:rsidRPr="008E6705" w:rsidRDefault="00550174" w:rsidP="008E6705">
            <w:pPr>
              <w:shd w:val="clear" w:color="auto" w:fill="FFFFFF"/>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color w:val="000000"/>
                <w:sz w:val="24"/>
                <w:szCs w:val="24"/>
                <w:lang w:val="en-US" w:eastAsia="tr-TR"/>
              </w:rPr>
              <w:lastRenderedPageBreak/>
              <w:t>Akademik Personel</w:t>
            </w:r>
            <w:r w:rsidRPr="008E6705">
              <w:rPr>
                <w:rFonts w:ascii="Times New Roman" w:eastAsia="Times New Roman" w:hAnsi="Times New Roman" w:cs="Times New Roman"/>
                <w:color w:val="000000"/>
                <w:sz w:val="24"/>
                <w:szCs w:val="24"/>
                <w:lang w:eastAsia="tr-TR"/>
              </w:rPr>
              <w:t> </w:t>
            </w:r>
          </w:p>
          <w:p w14:paraId="7222E303" w14:textId="77777777" w:rsidR="00550174" w:rsidRPr="008E6705" w:rsidRDefault="00550174" w:rsidP="008E6705">
            <w:pPr>
              <w:shd w:val="clear" w:color="auto" w:fill="FFFFFF"/>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color w:val="000000"/>
                <w:sz w:val="24"/>
                <w:szCs w:val="24"/>
                <w:lang w:val="en-US" w:eastAsia="tr-TR"/>
              </w:rPr>
              <w:t>İdari Personel</w:t>
            </w:r>
            <w:r w:rsidRPr="008E6705">
              <w:rPr>
                <w:rFonts w:ascii="Times New Roman" w:eastAsia="Times New Roman" w:hAnsi="Times New Roman" w:cs="Times New Roman"/>
                <w:color w:val="000000"/>
                <w:sz w:val="24"/>
                <w:szCs w:val="24"/>
                <w:lang w:eastAsia="tr-TR"/>
              </w:rPr>
              <w:t> </w:t>
            </w:r>
          </w:p>
          <w:p w14:paraId="3F6BCC06" w14:textId="77777777" w:rsidR="00550174" w:rsidRPr="008E6705" w:rsidRDefault="00550174" w:rsidP="008E6705">
            <w:pPr>
              <w:shd w:val="clear" w:color="auto" w:fill="FFFFFF"/>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color w:val="000000"/>
                <w:sz w:val="24"/>
                <w:szCs w:val="24"/>
                <w:lang w:val="en-US" w:eastAsia="tr-TR"/>
              </w:rPr>
              <w:t>Öğrenci</w:t>
            </w:r>
            <w:r w:rsidRPr="008E6705">
              <w:rPr>
                <w:rFonts w:ascii="Times New Roman" w:eastAsia="Times New Roman" w:hAnsi="Times New Roman" w:cs="Times New Roman"/>
                <w:color w:val="000000"/>
                <w:sz w:val="24"/>
                <w:szCs w:val="24"/>
                <w:lang w:eastAsia="tr-TR"/>
              </w:rPr>
              <w:t> </w:t>
            </w:r>
          </w:p>
          <w:p w14:paraId="257ED3A1" w14:textId="77777777" w:rsidR="00550174" w:rsidRPr="008E6705" w:rsidRDefault="00550174" w:rsidP="008E6705">
            <w:pPr>
              <w:shd w:val="clear" w:color="auto" w:fill="FFFFFF"/>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color w:val="000000"/>
                <w:sz w:val="24"/>
                <w:szCs w:val="24"/>
                <w:lang w:val="en-US" w:eastAsia="tr-TR"/>
              </w:rPr>
              <w:t>Eğitim</w:t>
            </w:r>
            <w:r w:rsidRPr="008E6705">
              <w:rPr>
                <w:rFonts w:ascii="Times New Roman" w:eastAsia="Times New Roman" w:hAnsi="Times New Roman" w:cs="Times New Roman"/>
                <w:color w:val="000000"/>
                <w:sz w:val="24"/>
                <w:szCs w:val="24"/>
                <w:lang w:eastAsia="tr-TR"/>
              </w:rPr>
              <w:t> </w:t>
            </w:r>
          </w:p>
          <w:p w14:paraId="0D898BFA" w14:textId="77777777" w:rsidR="00550174" w:rsidRPr="008E6705" w:rsidRDefault="00550174" w:rsidP="008E6705">
            <w:pPr>
              <w:shd w:val="clear" w:color="auto" w:fill="FFFFFF"/>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color w:val="000000"/>
                <w:sz w:val="24"/>
                <w:szCs w:val="24"/>
                <w:lang w:val="en-US" w:eastAsia="tr-TR"/>
              </w:rPr>
              <w:t>Değişim Programları Koordinatörlüğü</w:t>
            </w:r>
            <w:r w:rsidRPr="008E6705">
              <w:rPr>
                <w:rFonts w:ascii="Times New Roman" w:eastAsia="Times New Roman" w:hAnsi="Times New Roman" w:cs="Times New Roman"/>
                <w:color w:val="000000"/>
                <w:sz w:val="24"/>
                <w:szCs w:val="24"/>
                <w:lang w:eastAsia="tr-TR"/>
              </w:rPr>
              <w:t> </w:t>
            </w:r>
          </w:p>
          <w:p w14:paraId="70CBAA0B" w14:textId="77777777" w:rsidR="00550174" w:rsidRPr="008E6705" w:rsidRDefault="00550174" w:rsidP="008E6705">
            <w:pPr>
              <w:shd w:val="clear" w:color="auto" w:fill="FFFFFF"/>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color w:val="000000"/>
                <w:sz w:val="24"/>
                <w:szCs w:val="24"/>
                <w:lang w:val="en-US" w:eastAsia="tr-TR"/>
              </w:rPr>
              <w:t>Kalite Yönetim Sistemi</w:t>
            </w:r>
            <w:r w:rsidRPr="008E6705">
              <w:rPr>
                <w:rFonts w:ascii="Times New Roman" w:eastAsia="Times New Roman" w:hAnsi="Times New Roman" w:cs="Times New Roman"/>
                <w:color w:val="000000"/>
                <w:sz w:val="24"/>
                <w:szCs w:val="24"/>
                <w:lang w:eastAsia="tr-TR"/>
              </w:rPr>
              <w:t> </w:t>
            </w:r>
          </w:p>
          <w:p w14:paraId="504758FD" w14:textId="77777777" w:rsidR="00550174" w:rsidRPr="008E6705" w:rsidRDefault="00550174" w:rsidP="008E6705">
            <w:pPr>
              <w:shd w:val="clear" w:color="auto" w:fill="FFFFFF"/>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color w:val="000000"/>
                <w:sz w:val="24"/>
                <w:szCs w:val="24"/>
                <w:lang w:val="en-US" w:eastAsia="tr-TR"/>
              </w:rPr>
              <w:t>Birimler Arası Entegrasyon</w:t>
            </w:r>
            <w:r w:rsidRPr="008E6705">
              <w:rPr>
                <w:rFonts w:ascii="Times New Roman" w:eastAsia="Times New Roman" w:hAnsi="Times New Roman" w:cs="Times New Roman"/>
                <w:color w:val="000000"/>
                <w:sz w:val="24"/>
                <w:szCs w:val="24"/>
                <w:lang w:eastAsia="tr-TR"/>
              </w:rPr>
              <w:t> </w:t>
            </w:r>
          </w:p>
          <w:p w14:paraId="5C2DB873" w14:textId="77777777" w:rsidR="00550174" w:rsidRPr="008E6705" w:rsidRDefault="00550174" w:rsidP="008E6705">
            <w:pPr>
              <w:shd w:val="clear" w:color="auto" w:fill="FFFFFF"/>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color w:val="000000"/>
                <w:sz w:val="24"/>
                <w:szCs w:val="24"/>
                <w:lang w:val="en-US" w:eastAsia="tr-TR"/>
              </w:rPr>
              <w:t>Birimler Arası İletişim</w:t>
            </w:r>
            <w:r w:rsidRPr="008E6705">
              <w:rPr>
                <w:rFonts w:ascii="Times New Roman" w:eastAsia="Times New Roman" w:hAnsi="Times New Roman" w:cs="Times New Roman"/>
                <w:color w:val="000000"/>
                <w:sz w:val="24"/>
                <w:szCs w:val="24"/>
                <w:lang w:eastAsia="tr-TR"/>
              </w:rPr>
              <w:t> </w:t>
            </w:r>
          </w:p>
          <w:p w14:paraId="610A0C1C" w14:textId="77777777" w:rsidR="00550174" w:rsidRPr="008E6705" w:rsidRDefault="00550174" w:rsidP="008E6705">
            <w:pPr>
              <w:shd w:val="clear" w:color="auto" w:fill="FFFFFF"/>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color w:val="000000"/>
                <w:sz w:val="24"/>
                <w:szCs w:val="24"/>
                <w:lang w:val="en-US" w:eastAsia="tr-TR"/>
              </w:rPr>
              <w:t>Altyapı</w:t>
            </w:r>
            <w:r w:rsidRPr="008E6705">
              <w:rPr>
                <w:rFonts w:ascii="Times New Roman" w:eastAsia="Times New Roman" w:hAnsi="Times New Roman" w:cs="Times New Roman"/>
                <w:color w:val="000000"/>
                <w:sz w:val="24"/>
                <w:szCs w:val="24"/>
                <w:lang w:eastAsia="tr-TR"/>
              </w:rPr>
              <w:t> </w:t>
            </w:r>
          </w:p>
          <w:p w14:paraId="597F836F" w14:textId="77777777" w:rsidR="00550174" w:rsidRPr="008E6705" w:rsidRDefault="00550174" w:rsidP="008E6705">
            <w:pPr>
              <w:shd w:val="clear" w:color="auto" w:fill="FFFFFF"/>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color w:val="000000"/>
                <w:sz w:val="24"/>
                <w:szCs w:val="24"/>
                <w:lang w:val="en-US" w:eastAsia="tr-TR"/>
              </w:rPr>
              <w:t>Malzeme</w:t>
            </w:r>
            <w:r w:rsidRPr="008E6705">
              <w:rPr>
                <w:rFonts w:ascii="Times New Roman" w:eastAsia="Times New Roman" w:hAnsi="Times New Roman" w:cs="Times New Roman"/>
                <w:color w:val="000000"/>
                <w:sz w:val="24"/>
                <w:szCs w:val="24"/>
                <w:lang w:eastAsia="tr-TR"/>
              </w:rPr>
              <w:t> </w:t>
            </w:r>
          </w:p>
          <w:p w14:paraId="0BE21D6F" w14:textId="77777777" w:rsidR="00550174" w:rsidRPr="008E6705" w:rsidRDefault="00550174" w:rsidP="008E6705">
            <w:pPr>
              <w:shd w:val="clear" w:color="auto" w:fill="FFFFFF"/>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color w:val="000000"/>
                <w:sz w:val="24"/>
                <w:szCs w:val="24"/>
                <w:lang w:val="en-US" w:eastAsia="tr-TR"/>
              </w:rPr>
              <w:t>Çalışma Ortamı ve Ergonomi</w:t>
            </w:r>
            <w:r w:rsidRPr="008E6705">
              <w:rPr>
                <w:rFonts w:ascii="Times New Roman" w:eastAsia="Times New Roman" w:hAnsi="Times New Roman" w:cs="Times New Roman"/>
                <w:color w:val="000000"/>
                <w:sz w:val="24"/>
                <w:szCs w:val="24"/>
                <w:lang w:eastAsia="tr-TR"/>
              </w:rPr>
              <w:t> </w:t>
            </w:r>
          </w:p>
          <w:p w14:paraId="7C8FD235" w14:textId="77777777" w:rsidR="00550174" w:rsidRPr="008E6705" w:rsidRDefault="00550174" w:rsidP="008E6705">
            <w:pPr>
              <w:shd w:val="clear" w:color="auto" w:fill="FFFFFF"/>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color w:val="000000"/>
                <w:sz w:val="24"/>
                <w:szCs w:val="24"/>
                <w:lang w:val="en-US" w:eastAsia="tr-TR"/>
              </w:rPr>
              <w:t>İş Sağlığı ve Güvenliği</w:t>
            </w:r>
            <w:r w:rsidRPr="008E6705">
              <w:rPr>
                <w:rFonts w:ascii="Times New Roman" w:eastAsia="Times New Roman" w:hAnsi="Times New Roman" w:cs="Times New Roman"/>
                <w:color w:val="000000"/>
                <w:sz w:val="24"/>
                <w:szCs w:val="24"/>
                <w:lang w:eastAsia="tr-TR"/>
              </w:rPr>
              <w:t> </w:t>
            </w:r>
          </w:p>
          <w:p w14:paraId="348045DF" w14:textId="77777777" w:rsidR="00550174" w:rsidRPr="008E6705" w:rsidRDefault="00550174" w:rsidP="008E6705">
            <w:pPr>
              <w:shd w:val="clear" w:color="auto" w:fill="FFFFFF"/>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color w:val="000000"/>
                <w:sz w:val="24"/>
                <w:szCs w:val="24"/>
                <w:lang w:val="en-US" w:eastAsia="tr-TR"/>
              </w:rPr>
              <w:t>Bilgi İşlem Altyapısı</w:t>
            </w:r>
            <w:r w:rsidRPr="008E6705">
              <w:rPr>
                <w:rFonts w:ascii="Times New Roman" w:eastAsia="Times New Roman" w:hAnsi="Times New Roman" w:cs="Times New Roman"/>
                <w:color w:val="000000"/>
                <w:sz w:val="24"/>
                <w:szCs w:val="24"/>
                <w:lang w:eastAsia="tr-TR"/>
              </w:rPr>
              <w:t> </w:t>
            </w:r>
          </w:p>
          <w:p w14:paraId="3805575A" w14:textId="77777777" w:rsidR="00550174" w:rsidRPr="008E6705" w:rsidRDefault="00550174" w:rsidP="008E6705">
            <w:pPr>
              <w:shd w:val="clear" w:color="auto" w:fill="FFFFFF"/>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color w:val="000000"/>
                <w:sz w:val="24"/>
                <w:szCs w:val="24"/>
                <w:lang w:val="en-US" w:eastAsia="tr-TR"/>
              </w:rPr>
              <w:t>Teknoloji</w:t>
            </w:r>
            <w:r w:rsidRPr="008E6705">
              <w:rPr>
                <w:rFonts w:ascii="Times New Roman" w:eastAsia="Times New Roman" w:hAnsi="Times New Roman" w:cs="Times New Roman"/>
                <w:color w:val="000000"/>
                <w:sz w:val="24"/>
                <w:szCs w:val="24"/>
                <w:lang w:eastAsia="tr-TR"/>
              </w:rPr>
              <w:t> </w:t>
            </w:r>
          </w:p>
          <w:p w14:paraId="3FF4DB48" w14:textId="77777777" w:rsidR="00550174" w:rsidRPr="008E6705" w:rsidRDefault="00550174" w:rsidP="008E6705">
            <w:pPr>
              <w:shd w:val="clear" w:color="auto" w:fill="FFFFFF"/>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color w:val="000000"/>
                <w:sz w:val="24"/>
                <w:szCs w:val="24"/>
                <w:lang w:val="en-US" w:eastAsia="tr-TR"/>
              </w:rPr>
              <w:t>Bilgi Güvenliği</w:t>
            </w:r>
            <w:r w:rsidRPr="008E6705">
              <w:rPr>
                <w:rFonts w:ascii="Times New Roman" w:eastAsia="Times New Roman" w:hAnsi="Times New Roman" w:cs="Times New Roman"/>
                <w:color w:val="000000"/>
                <w:sz w:val="24"/>
                <w:szCs w:val="24"/>
                <w:lang w:eastAsia="tr-TR"/>
              </w:rPr>
              <w:t> </w:t>
            </w:r>
          </w:p>
          <w:p w14:paraId="2F8D2CDA" w14:textId="77777777" w:rsidR="00550174" w:rsidRPr="008E6705" w:rsidRDefault="00550174" w:rsidP="008E6705">
            <w:pPr>
              <w:shd w:val="clear" w:color="auto" w:fill="FFFFFF"/>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color w:val="000000"/>
                <w:sz w:val="24"/>
                <w:szCs w:val="24"/>
                <w:lang w:val="en-US" w:eastAsia="tr-TR"/>
              </w:rPr>
              <w:t>Koruma ve Güvenlik</w:t>
            </w:r>
            <w:r w:rsidRPr="008E6705">
              <w:rPr>
                <w:rFonts w:ascii="Times New Roman" w:eastAsia="Times New Roman" w:hAnsi="Times New Roman" w:cs="Times New Roman"/>
                <w:color w:val="000000"/>
                <w:sz w:val="24"/>
                <w:szCs w:val="24"/>
                <w:lang w:eastAsia="tr-TR"/>
              </w:rPr>
              <w:t> </w:t>
            </w:r>
          </w:p>
          <w:p w14:paraId="55FE7CEA" w14:textId="77777777" w:rsidR="00550174" w:rsidRPr="008E6705" w:rsidRDefault="00550174" w:rsidP="008E6705">
            <w:pPr>
              <w:shd w:val="clear" w:color="auto" w:fill="FFFFFF"/>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color w:val="000000"/>
                <w:sz w:val="24"/>
                <w:szCs w:val="24"/>
                <w:lang w:val="en-US" w:eastAsia="tr-TR"/>
              </w:rPr>
              <w:t>Altyapı</w:t>
            </w:r>
            <w:r w:rsidRPr="008E6705">
              <w:rPr>
                <w:rFonts w:ascii="Times New Roman" w:eastAsia="Times New Roman" w:hAnsi="Times New Roman" w:cs="Times New Roman"/>
                <w:color w:val="000000"/>
                <w:sz w:val="24"/>
                <w:szCs w:val="24"/>
                <w:lang w:eastAsia="tr-TR"/>
              </w:rPr>
              <w:t> </w:t>
            </w:r>
          </w:p>
          <w:p w14:paraId="1F0AEF0E"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sz w:val="24"/>
                <w:szCs w:val="24"/>
                <w:lang w:val="en-US" w:eastAsia="tr-TR"/>
              </w:rPr>
              <w:t> </w:t>
            </w:r>
            <w:r w:rsidRPr="008E6705">
              <w:rPr>
                <w:rFonts w:ascii="Times New Roman" w:eastAsia="Times New Roman" w:hAnsi="Times New Roman" w:cs="Times New Roman"/>
                <w:sz w:val="24"/>
                <w:szCs w:val="24"/>
                <w:lang w:eastAsia="tr-TR"/>
              </w:rPr>
              <w:t> </w:t>
            </w:r>
          </w:p>
        </w:tc>
        <w:tc>
          <w:tcPr>
            <w:tcW w:w="5625" w:type="dxa"/>
            <w:tcBorders>
              <w:top w:val="single" w:sz="6" w:space="0" w:color="auto"/>
              <w:left w:val="single" w:sz="6" w:space="0" w:color="auto"/>
              <w:bottom w:val="single" w:sz="6" w:space="0" w:color="auto"/>
              <w:right w:val="single" w:sz="6" w:space="0" w:color="auto"/>
            </w:tcBorders>
            <w:shd w:val="clear" w:color="auto" w:fill="auto"/>
            <w:hideMark/>
          </w:tcPr>
          <w:p w14:paraId="0181C1F5" w14:textId="77777777" w:rsidR="00550174" w:rsidRPr="008E6705" w:rsidRDefault="00550174" w:rsidP="008E6705">
            <w:pPr>
              <w:shd w:val="clear" w:color="auto" w:fill="FFFFFF"/>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color w:val="000000"/>
                <w:sz w:val="24"/>
                <w:szCs w:val="24"/>
                <w:lang w:val="en-US" w:eastAsia="tr-TR"/>
              </w:rPr>
              <w:t>Ticaret Bakanlığı</w:t>
            </w:r>
            <w:r w:rsidRPr="008E6705">
              <w:rPr>
                <w:rFonts w:ascii="Times New Roman" w:eastAsia="Times New Roman" w:hAnsi="Times New Roman" w:cs="Times New Roman"/>
                <w:color w:val="000000"/>
                <w:sz w:val="24"/>
                <w:szCs w:val="24"/>
                <w:lang w:eastAsia="tr-TR"/>
              </w:rPr>
              <w:t> </w:t>
            </w:r>
          </w:p>
          <w:p w14:paraId="69FA8D9F" w14:textId="77777777" w:rsidR="00550174" w:rsidRPr="008E6705" w:rsidRDefault="00550174" w:rsidP="008E6705">
            <w:pPr>
              <w:shd w:val="clear" w:color="auto" w:fill="FFFFFF"/>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color w:val="000000"/>
                <w:sz w:val="24"/>
                <w:szCs w:val="24"/>
                <w:lang w:val="en-US" w:eastAsia="tr-TR"/>
              </w:rPr>
              <w:t>Sosyal Güvenlik Kurumu</w:t>
            </w:r>
            <w:r w:rsidRPr="008E6705">
              <w:rPr>
                <w:rFonts w:ascii="Times New Roman" w:eastAsia="Times New Roman" w:hAnsi="Times New Roman" w:cs="Times New Roman"/>
                <w:color w:val="000000"/>
                <w:sz w:val="24"/>
                <w:szCs w:val="24"/>
                <w:lang w:eastAsia="tr-TR"/>
              </w:rPr>
              <w:t> </w:t>
            </w:r>
          </w:p>
          <w:p w14:paraId="4C1800C0" w14:textId="77777777" w:rsidR="00550174" w:rsidRPr="008E6705" w:rsidRDefault="00550174" w:rsidP="008E6705">
            <w:pPr>
              <w:shd w:val="clear" w:color="auto" w:fill="FFFFFF"/>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color w:val="000000"/>
                <w:sz w:val="24"/>
                <w:szCs w:val="24"/>
                <w:lang w:val="en-US" w:eastAsia="tr-TR"/>
              </w:rPr>
              <w:t>Milli Eğitim Bakanlığı</w:t>
            </w:r>
            <w:r w:rsidRPr="008E6705">
              <w:rPr>
                <w:rFonts w:ascii="Times New Roman" w:eastAsia="Times New Roman" w:hAnsi="Times New Roman" w:cs="Times New Roman"/>
                <w:color w:val="000000"/>
                <w:sz w:val="24"/>
                <w:szCs w:val="24"/>
                <w:lang w:eastAsia="tr-TR"/>
              </w:rPr>
              <w:t> </w:t>
            </w:r>
          </w:p>
          <w:p w14:paraId="4FE1B1F2" w14:textId="77777777" w:rsidR="00550174" w:rsidRPr="008E6705" w:rsidRDefault="00550174" w:rsidP="008E6705">
            <w:pPr>
              <w:shd w:val="clear" w:color="auto" w:fill="FFFFFF"/>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color w:val="000000"/>
                <w:sz w:val="24"/>
                <w:szCs w:val="24"/>
                <w:lang w:val="en-US" w:eastAsia="tr-TR"/>
              </w:rPr>
              <w:t>Çevre, Şehircilik ve İklim Değişikliği Bakanlığı</w:t>
            </w:r>
            <w:r w:rsidRPr="008E6705">
              <w:rPr>
                <w:rFonts w:ascii="Times New Roman" w:eastAsia="Times New Roman" w:hAnsi="Times New Roman" w:cs="Times New Roman"/>
                <w:color w:val="000000"/>
                <w:sz w:val="24"/>
                <w:szCs w:val="24"/>
                <w:lang w:eastAsia="tr-TR"/>
              </w:rPr>
              <w:t> </w:t>
            </w:r>
          </w:p>
          <w:p w14:paraId="207475D8" w14:textId="77777777" w:rsidR="00550174" w:rsidRPr="008E6705" w:rsidRDefault="00550174" w:rsidP="008E6705">
            <w:pPr>
              <w:shd w:val="clear" w:color="auto" w:fill="FFFFFF"/>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color w:val="000000"/>
                <w:sz w:val="24"/>
                <w:szCs w:val="24"/>
                <w:lang w:val="en-US" w:eastAsia="tr-TR"/>
              </w:rPr>
              <w:t>Manisa Valiliği</w:t>
            </w:r>
            <w:r w:rsidRPr="008E6705">
              <w:rPr>
                <w:rFonts w:ascii="Times New Roman" w:eastAsia="Times New Roman" w:hAnsi="Times New Roman" w:cs="Times New Roman"/>
                <w:color w:val="000000"/>
                <w:sz w:val="24"/>
                <w:szCs w:val="24"/>
                <w:lang w:eastAsia="tr-TR"/>
              </w:rPr>
              <w:t> </w:t>
            </w:r>
          </w:p>
          <w:p w14:paraId="2ED9ACA5" w14:textId="77777777" w:rsidR="00550174" w:rsidRPr="008E6705" w:rsidRDefault="00550174" w:rsidP="008E6705">
            <w:pPr>
              <w:shd w:val="clear" w:color="auto" w:fill="FFFFFF"/>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color w:val="000000"/>
                <w:sz w:val="24"/>
                <w:szCs w:val="24"/>
                <w:lang w:val="en-US" w:eastAsia="tr-TR"/>
              </w:rPr>
              <w:t>İzmir Valiliği</w:t>
            </w:r>
            <w:r w:rsidRPr="008E6705">
              <w:rPr>
                <w:rFonts w:ascii="Times New Roman" w:eastAsia="Times New Roman" w:hAnsi="Times New Roman" w:cs="Times New Roman"/>
                <w:color w:val="000000"/>
                <w:sz w:val="24"/>
                <w:szCs w:val="24"/>
                <w:lang w:eastAsia="tr-TR"/>
              </w:rPr>
              <w:t> </w:t>
            </w:r>
          </w:p>
          <w:p w14:paraId="6FC11339" w14:textId="77777777" w:rsidR="00550174" w:rsidRPr="008E6705" w:rsidRDefault="00550174" w:rsidP="008E6705">
            <w:pPr>
              <w:shd w:val="clear" w:color="auto" w:fill="FFFFFF"/>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color w:val="000000"/>
                <w:sz w:val="24"/>
                <w:szCs w:val="24"/>
                <w:lang w:val="en-US" w:eastAsia="tr-TR"/>
              </w:rPr>
              <w:t>Demirci Belediyesi</w:t>
            </w:r>
            <w:r w:rsidRPr="008E6705">
              <w:rPr>
                <w:rFonts w:ascii="Times New Roman" w:eastAsia="Times New Roman" w:hAnsi="Times New Roman" w:cs="Times New Roman"/>
                <w:color w:val="000000"/>
                <w:sz w:val="24"/>
                <w:szCs w:val="24"/>
                <w:lang w:eastAsia="tr-TR"/>
              </w:rPr>
              <w:t> </w:t>
            </w:r>
          </w:p>
          <w:p w14:paraId="5D0B7761" w14:textId="77777777" w:rsidR="00550174" w:rsidRPr="008E6705" w:rsidRDefault="00550174" w:rsidP="008E6705">
            <w:pPr>
              <w:shd w:val="clear" w:color="auto" w:fill="FFFFFF"/>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color w:val="000000"/>
                <w:sz w:val="24"/>
                <w:szCs w:val="24"/>
                <w:lang w:val="en-US" w:eastAsia="tr-TR"/>
              </w:rPr>
              <w:t>Demirci Kaymakamlığı</w:t>
            </w:r>
            <w:r w:rsidRPr="008E6705">
              <w:rPr>
                <w:rFonts w:ascii="Times New Roman" w:eastAsia="Times New Roman" w:hAnsi="Times New Roman" w:cs="Times New Roman"/>
                <w:color w:val="000000"/>
                <w:sz w:val="24"/>
                <w:szCs w:val="24"/>
                <w:lang w:eastAsia="tr-TR"/>
              </w:rPr>
              <w:t> </w:t>
            </w:r>
          </w:p>
          <w:p w14:paraId="1BEF9FE1" w14:textId="77777777" w:rsidR="00550174" w:rsidRPr="008E6705" w:rsidRDefault="00550174" w:rsidP="008E6705">
            <w:pPr>
              <w:shd w:val="clear" w:color="auto" w:fill="FFFFFF"/>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color w:val="000000"/>
                <w:sz w:val="24"/>
                <w:szCs w:val="24"/>
                <w:lang w:val="en-US" w:eastAsia="tr-TR"/>
              </w:rPr>
              <w:t>Demirci Ticaret ve Sanayi Odası</w:t>
            </w:r>
            <w:r w:rsidRPr="008E6705">
              <w:rPr>
                <w:rFonts w:ascii="Times New Roman" w:eastAsia="Times New Roman" w:hAnsi="Times New Roman" w:cs="Times New Roman"/>
                <w:color w:val="000000"/>
                <w:sz w:val="24"/>
                <w:szCs w:val="24"/>
                <w:lang w:eastAsia="tr-TR"/>
              </w:rPr>
              <w:t> </w:t>
            </w:r>
          </w:p>
          <w:p w14:paraId="52D533D5" w14:textId="77777777" w:rsidR="00550174" w:rsidRPr="008E6705" w:rsidRDefault="00550174" w:rsidP="008E6705">
            <w:pPr>
              <w:shd w:val="clear" w:color="auto" w:fill="FFFFFF"/>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color w:val="000000"/>
                <w:sz w:val="24"/>
                <w:szCs w:val="24"/>
                <w:lang w:val="en-US" w:eastAsia="tr-TR"/>
              </w:rPr>
              <w:t>Yükseköğretim Kurumlarının Tabi Olduğu Yasal Düzenlemeler</w:t>
            </w:r>
            <w:r w:rsidRPr="008E6705">
              <w:rPr>
                <w:rFonts w:ascii="Times New Roman" w:eastAsia="Times New Roman" w:hAnsi="Times New Roman" w:cs="Times New Roman"/>
                <w:color w:val="000000"/>
                <w:sz w:val="24"/>
                <w:szCs w:val="24"/>
                <w:lang w:eastAsia="tr-TR"/>
              </w:rPr>
              <w:t> </w:t>
            </w:r>
          </w:p>
          <w:p w14:paraId="58325BF4" w14:textId="77777777" w:rsidR="00550174" w:rsidRPr="008E6705" w:rsidRDefault="00550174" w:rsidP="008E6705">
            <w:pPr>
              <w:shd w:val="clear" w:color="auto" w:fill="FFFFFF"/>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color w:val="000000"/>
                <w:sz w:val="24"/>
                <w:szCs w:val="24"/>
                <w:lang w:val="en-US" w:eastAsia="tr-TR"/>
              </w:rPr>
              <w:t>YÖK Kurumsal Değerlendirme – Akreditasyon Süreçleri</w:t>
            </w:r>
            <w:r w:rsidRPr="008E6705">
              <w:rPr>
                <w:rFonts w:ascii="Times New Roman" w:eastAsia="Times New Roman" w:hAnsi="Times New Roman" w:cs="Times New Roman"/>
                <w:color w:val="000000"/>
                <w:sz w:val="24"/>
                <w:szCs w:val="24"/>
                <w:lang w:eastAsia="tr-TR"/>
              </w:rPr>
              <w:t> </w:t>
            </w:r>
          </w:p>
          <w:p w14:paraId="1EFE76DC" w14:textId="77777777" w:rsidR="00550174" w:rsidRPr="008E6705" w:rsidRDefault="00550174" w:rsidP="008E6705">
            <w:pPr>
              <w:shd w:val="clear" w:color="auto" w:fill="FFFFFF"/>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color w:val="000000"/>
                <w:sz w:val="24"/>
                <w:szCs w:val="24"/>
                <w:lang w:val="en-US" w:eastAsia="tr-TR"/>
              </w:rPr>
              <w:t>Belgelendirme Süreçleri</w:t>
            </w:r>
            <w:r w:rsidRPr="008E6705">
              <w:rPr>
                <w:rFonts w:ascii="Times New Roman" w:eastAsia="Times New Roman" w:hAnsi="Times New Roman" w:cs="Times New Roman"/>
                <w:color w:val="000000"/>
                <w:sz w:val="24"/>
                <w:szCs w:val="24"/>
                <w:lang w:eastAsia="tr-TR"/>
              </w:rPr>
              <w:t> </w:t>
            </w:r>
          </w:p>
          <w:p w14:paraId="232299E2" w14:textId="77777777" w:rsidR="00550174" w:rsidRPr="008E6705" w:rsidRDefault="00550174" w:rsidP="008E6705">
            <w:pPr>
              <w:shd w:val="clear" w:color="auto" w:fill="FFFFFF"/>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color w:val="000000"/>
                <w:sz w:val="24"/>
                <w:szCs w:val="24"/>
                <w:lang w:val="en-US" w:eastAsia="tr-TR"/>
              </w:rPr>
              <w:t>Siyasi / Ekonomik / Doğal Olaylar</w:t>
            </w:r>
            <w:r w:rsidRPr="008E6705">
              <w:rPr>
                <w:rFonts w:ascii="Times New Roman" w:eastAsia="Times New Roman" w:hAnsi="Times New Roman" w:cs="Times New Roman"/>
                <w:color w:val="000000"/>
                <w:sz w:val="24"/>
                <w:szCs w:val="24"/>
                <w:lang w:eastAsia="tr-TR"/>
              </w:rPr>
              <w:t> </w:t>
            </w:r>
          </w:p>
          <w:p w14:paraId="01764347" w14:textId="77777777" w:rsidR="00550174" w:rsidRPr="008E6705" w:rsidRDefault="00550174" w:rsidP="008E6705">
            <w:pPr>
              <w:shd w:val="clear" w:color="auto" w:fill="FFFFFF"/>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color w:val="000000"/>
                <w:sz w:val="24"/>
                <w:szCs w:val="24"/>
                <w:lang w:val="en-US" w:eastAsia="tr-TR"/>
              </w:rPr>
              <w:t>Teknolojik Değişim</w:t>
            </w:r>
            <w:r w:rsidRPr="008E6705">
              <w:rPr>
                <w:rFonts w:ascii="Times New Roman" w:eastAsia="Times New Roman" w:hAnsi="Times New Roman" w:cs="Times New Roman"/>
                <w:color w:val="000000"/>
                <w:sz w:val="24"/>
                <w:szCs w:val="24"/>
                <w:lang w:eastAsia="tr-TR"/>
              </w:rPr>
              <w:t> </w:t>
            </w:r>
          </w:p>
          <w:p w14:paraId="30FFBBE8" w14:textId="77777777" w:rsidR="00550174" w:rsidRPr="008E6705" w:rsidRDefault="00550174" w:rsidP="008E6705">
            <w:pPr>
              <w:shd w:val="clear" w:color="auto" w:fill="FFFFFF"/>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color w:val="000000"/>
                <w:sz w:val="24"/>
                <w:szCs w:val="24"/>
                <w:lang w:val="en-US" w:eastAsia="tr-TR"/>
              </w:rPr>
              <w:t>Tedarikçilerin Güvenilirliği</w:t>
            </w:r>
            <w:r w:rsidRPr="008E6705">
              <w:rPr>
                <w:rFonts w:ascii="Times New Roman" w:eastAsia="Times New Roman" w:hAnsi="Times New Roman" w:cs="Times New Roman"/>
                <w:color w:val="000000"/>
                <w:sz w:val="24"/>
                <w:szCs w:val="24"/>
                <w:lang w:eastAsia="tr-TR"/>
              </w:rPr>
              <w:t> </w:t>
            </w:r>
          </w:p>
          <w:p w14:paraId="5DD88733" w14:textId="77777777" w:rsidR="00550174" w:rsidRPr="008E6705" w:rsidRDefault="00550174" w:rsidP="008E6705">
            <w:pPr>
              <w:shd w:val="clear" w:color="auto" w:fill="FFFFFF"/>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color w:val="000000"/>
                <w:sz w:val="24"/>
                <w:szCs w:val="24"/>
                <w:lang w:val="en-US" w:eastAsia="tr-TR"/>
              </w:rPr>
              <w:t>Paydaşlarla İş Birliği</w:t>
            </w:r>
            <w:r w:rsidRPr="008E6705">
              <w:rPr>
                <w:rFonts w:ascii="Times New Roman" w:eastAsia="Times New Roman" w:hAnsi="Times New Roman" w:cs="Times New Roman"/>
                <w:color w:val="000000"/>
                <w:sz w:val="24"/>
                <w:szCs w:val="24"/>
                <w:lang w:eastAsia="tr-TR"/>
              </w:rPr>
              <w:t> </w:t>
            </w:r>
          </w:p>
          <w:p w14:paraId="56C7A5A7" w14:textId="77777777" w:rsidR="00550174" w:rsidRPr="008E6705" w:rsidRDefault="00550174" w:rsidP="008E6705">
            <w:pPr>
              <w:shd w:val="clear" w:color="auto" w:fill="FFFFFF"/>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color w:val="000000"/>
                <w:sz w:val="24"/>
                <w:szCs w:val="24"/>
                <w:lang w:val="en-US" w:eastAsia="tr-TR"/>
              </w:rPr>
              <w:t>Kredi Yurtlar Kurumu</w:t>
            </w:r>
            <w:r w:rsidRPr="008E6705">
              <w:rPr>
                <w:rFonts w:ascii="Times New Roman" w:eastAsia="Times New Roman" w:hAnsi="Times New Roman" w:cs="Times New Roman"/>
                <w:color w:val="000000"/>
                <w:sz w:val="24"/>
                <w:szCs w:val="24"/>
                <w:lang w:eastAsia="tr-TR"/>
              </w:rPr>
              <w:t> </w:t>
            </w:r>
          </w:p>
          <w:p w14:paraId="442ACC0A" w14:textId="77777777" w:rsidR="00550174" w:rsidRPr="008E6705" w:rsidRDefault="00550174" w:rsidP="008E6705">
            <w:pPr>
              <w:shd w:val="clear" w:color="auto" w:fill="FFFFFF"/>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color w:val="000000"/>
                <w:sz w:val="24"/>
                <w:szCs w:val="24"/>
                <w:lang w:val="en-US" w:eastAsia="tr-TR"/>
              </w:rPr>
              <w:t>Paydaşların Memnuniyeti</w:t>
            </w:r>
            <w:r w:rsidRPr="008E6705">
              <w:rPr>
                <w:rFonts w:ascii="Times New Roman" w:eastAsia="Times New Roman" w:hAnsi="Times New Roman" w:cs="Times New Roman"/>
                <w:color w:val="000000"/>
                <w:sz w:val="24"/>
                <w:szCs w:val="24"/>
                <w:lang w:eastAsia="tr-TR"/>
              </w:rPr>
              <w:t> </w:t>
            </w:r>
          </w:p>
          <w:p w14:paraId="38E26357" w14:textId="77777777" w:rsidR="00550174" w:rsidRPr="008E6705" w:rsidRDefault="00550174" w:rsidP="008E6705">
            <w:pPr>
              <w:shd w:val="clear" w:color="auto" w:fill="FFFFFF"/>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color w:val="000000"/>
                <w:sz w:val="24"/>
                <w:szCs w:val="24"/>
                <w:lang w:val="en-US" w:eastAsia="tr-TR"/>
              </w:rPr>
              <w:t>TSE</w:t>
            </w:r>
            <w:r w:rsidRPr="008E6705">
              <w:rPr>
                <w:rFonts w:ascii="Times New Roman" w:eastAsia="Times New Roman" w:hAnsi="Times New Roman" w:cs="Times New Roman"/>
                <w:color w:val="000000"/>
                <w:sz w:val="24"/>
                <w:szCs w:val="24"/>
                <w:lang w:eastAsia="tr-TR"/>
              </w:rPr>
              <w:t> </w:t>
            </w:r>
          </w:p>
          <w:p w14:paraId="6009D3ED" w14:textId="77777777" w:rsidR="00550174" w:rsidRPr="008E6705" w:rsidRDefault="00550174" w:rsidP="008E6705">
            <w:pPr>
              <w:shd w:val="clear" w:color="auto" w:fill="FFFFFF"/>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color w:val="000000"/>
                <w:sz w:val="24"/>
                <w:szCs w:val="24"/>
                <w:lang w:val="en-US" w:eastAsia="tr-TR"/>
              </w:rPr>
              <w:t>Uluslararası Değişim Programları</w:t>
            </w:r>
            <w:r w:rsidRPr="008E6705">
              <w:rPr>
                <w:rFonts w:ascii="Times New Roman" w:eastAsia="Times New Roman" w:hAnsi="Times New Roman" w:cs="Times New Roman"/>
                <w:color w:val="000000"/>
                <w:sz w:val="24"/>
                <w:szCs w:val="24"/>
                <w:lang w:eastAsia="tr-TR"/>
              </w:rPr>
              <w:t> </w:t>
            </w:r>
          </w:p>
          <w:p w14:paraId="74140456" w14:textId="77777777" w:rsidR="00550174" w:rsidRPr="008E6705" w:rsidRDefault="00550174" w:rsidP="008E6705">
            <w:pPr>
              <w:shd w:val="clear" w:color="auto" w:fill="FFFFFF"/>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color w:val="000000"/>
                <w:sz w:val="24"/>
                <w:szCs w:val="24"/>
                <w:lang w:val="en-US" w:eastAsia="tr-TR"/>
              </w:rPr>
              <w:t>Araştırma Bursları / Proje Fonları</w:t>
            </w:r>
            <w:r w:rsidRPr="008E6705">
              <w:rPr>
                <w:rFonts w:ascii="Times New Roman" w:eastAsia="Times New Roman" w:hAnsi="Times New Roman" w:cs="Times New Roman"/>
                <w:color w:val="000000"/>
                <w:sz w:val="24"/>
                <w:szCs w:val="24"/>
                <w:lang w:eastAsia="tr-TR"/>
              </w:rPr>
              <w:t> </w:t>
            </w:r>
          </w:p>
          <w:p w14:paraId="3EF73DE5" w14:textId="77777777" w:rsidR="00550174" w:rsidRPr="008E6705" w:rsidRDefault="00550174" w:rsidP="008E6705">
            <w:pPr>
              <w:shd w:val="clear" w:color="auto" w:fill="FFFFFF"/>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color w:val="000000"/>
                <w:sz w:val="24"/>
                <w:szCs w:val="24"/>
                <w:lang w:val="en-US" w:eastAsia="tr-TR"/>
              </w:rPr>
              <w:t>ULAKBİM, YÖKSİS Altyapısı</w:t>
            </w:r>
            <w:r w:rsidRPr="008E6705">
              <w:rPr>
                <w:rFonts w:ascii="Times New Roman" w:eastAsia="Times New Roman" w:hAnsi="Times New Roman" w:cs="Times New Roman"/>
                <w:color w:val="000000"/>
                <w:sz w:val="24"/>
                <w:szCs w:val="24"/>
                <w:lang w:eastAsia="tr-TR"/>
              </w:rPr>
              <w:t> </w:t>
            </w:r>
          </w:p>
          <w:p w14:paraId="2E0E4E56" w14:textId="77777777" w:rsidR="00550174" w:rsidRPr="008E6705" w:rsidRDefault="00550174" w:rsidP="008E6705">
            <w:pPr>
              <w:shd w:val="clear" w:color="auto" w:fill="FFFFFF"/>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color w:val="000000"/>
                <w:sz w:val="24"/>
                <w:szCs w:val="24"/>
                <w:lang w:val="en-US" w:eastAsia="tr-TR"/>
              </w:rPr>
              <w:t>TÜBİTAK</w:t>
            </w:r>
            <w:r w:rsidRPr="008E6705">
              <w:rPr>
                <w:rFonts w:ascii="Times New Roman" w:eastAsia="Times New Roman" w:hAnsi="Times New Roman" w:cs="Times New Roman"/>
                <w:color w:val="000000"/>
                <w:sz w:val="24"/>
                <w:szCs w:val="24"/>
                <w:lang w:eastAsia="tr-TR"/>
              </w:rPr>
              <w:t> </w:t>
            </w:r>
          </w:p>
          <w:p w14:paraId="75E01267" w14:textId="77777777" w:rsidR="00550174" w:rsidRPr="008E6705" w:rsidRDefault="00550174" w:rsidP="008E6705">
            <w:pPr>
              <w:shd w:val="clear" w:color="auto" w:fill="FFFFFF"/>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color w:val="000000"/>
                <w:sz w:val="24"/>
                <w:szCs w:val="24"/>
                <w:lang w:val="en-US" w:eastAsia="tr-TR"/>
              </w:rPr>
              <w:t>Yükseköğretim Ulusal / Uluslararası Derecelendirme Kuruluşları</w:t>
            </w:r>
            <w:r w:rsidRPr="008E6705">
              <w:rPr>
                <w:rFonts w:ascii="Times New Roman" w:eastAsia="Times New Roman" w:hAnsi="Times New Roman" w:cs="Times New Roman"/>
                <w:color w:val="000000"/>
                <w:sz w:val="24"/>
                <w:szCs w:val="24"/>
                <w:lang w:eastAsia="tr-TR"/>
              </w:rPr>
              <w:t> </w:t>
            </w:r>
          </w:p>
          <w:p w14:paraId="302EFF77" w14:textId="77777777" w:rsidR="00550174" w:rsidRPr="008E6705" w:rsidRDefault="00550174" w:rsidP="008E6705">
            <w:pPr>
              <w:shd w:val="clear" w:color="auto" w:fill="FFFFFF"/>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color w:val="333333"/>
                <w:sz w:val="24"/>
                <w:szCs w:val="24"/>
                <w:lang w:val="en-US" w:eastAsia="tr-TR"/>
              </w:rPr>
              <w:t> </w:t>
            </w:r>
            <w:r w:rsidRPr="008E6705">
              <w:rPr>
                <w:rFonts w:ascii="Times New Roman" w:eastAsia="Times New Roman" w:hAnsi="Times New Roman" w:cs="Times New Roman"/>
                <w:color w:val="333333"/>
                <w:sz w:val="24"/>
                <w:szCs w:val="24"/>
                <w:lang w:eastAsia="tr-TR"/>
              </w:rPr>
              <w:t> </w:t>
            </w:r>
          </w:p>
          <w:p w14:paraId="160B506D"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sz w:val="24"/>
                <w:szCs w:val="24"/>
                <w:lang w:eastAsia="tr-TR"/>
              </w:rPr>
              <w:t> </w:t>
            </w:r>
          </w:p>
        </w:tc>
      </w:tr>
    </w:tbl>
    <w:p w14:paraId="1BB02D6A" w14:textId="77777777" w:rsidR="00550174" w:rsidRPr="008E6705" w:rsidRDefault="00550174" w:rsidP="008E6705">
      <w:pPr>
        <w:spacing w:after="0" w:line="240" w:lineRule="auto"/>
        <w:ind w:left="1080"/>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sz w:val="24"/>
          <w:szCs w:val="24"/>
          <w:lang w:eastAsia="tr-TR"/>
        </w:rPr>
        <w:t> </w:t>
      </w:r>
    </w:p>
    <w:p w14:paraId="50CB017D"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b/>
          <w:bCs/>
          <w:sz w:val="24"/>
          <w:szCs w:val="24"/>
          <w:lang w:eastAsia="tr-TR"/>
        </w:rPr>
        <w:t>Örnek Kanıtlar: </w:t>
      </w:r>
      <w:r w:rsidRPr="008E6705">
        <w:rPr>
          <w:rFonts w:ascii="Times New Roman" w:eastAsia="Times New Roman" w:hAnsi="Times New Roman" w:cs="Times New Roman"/>
          <w:sz w:val="24"/>
          <w:szCs w:val="24"/>
          <w:lang w:eastAsia="tr-TR"/>
        </w:rPr>
        <w:t> </w:t>
      </w:r>
    </w:p>
    <w:p w14:paraId="17050B47" w14:textId="77777777" w:rsidR="00550174"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b/>
          <w:bCs/>
          <w:sz w:val="24"/>
          <w:szCs w:val="24"/>
          <w:lang w:eastAsia="tr-TR"/>
        </w:rPr>
        <w:t xml:space="preserve">Kanıt 3.3.1. </w:t>
      </w:r>
      <w:r w:rsidRPr="008E6705">
        <w:rPr>
          <w:rFonts w:ascii="Times New Roman" w:eastAsia="Times New Roman" w:hAnsi="Times New Roman" w:cs="Times New Roman"/>
          <w:sz w:val="24"/>
          <w:szCs w:val="24"/>
          <w:lang w:eastAsia="tr-TR"/>
        </w:rPr>
        <w:t>Endüstri Danışma Kurulu veya danışma kurulu toplantısı raporları (Katılım listesi, rapor, fotoğraf) </w:t>
      </w:r>
    </w:p>
    <w:p w14:paraId="6D43E4EF" w14:textId="77777777" w:rsidR="002B755A" w:rsidRPr="008E6705" w:rsidRDefault="002B755A" w:rsidP="008E6705">
      <w:pPr>
        <w:spacing w:after="0" w:line="240" w:lineRule="auto"/>
        <w:jc w:val="both"/>
        <w:textAlignment w:val="baseline"/>
        <w:rPr>
          <w:rFonts w:ascii="Times New Roman" w:eastAsia="Times New Roman" w:hAnsi="Times New Roman" w:cs="Times New Roman"/>
          <w:sz w:val="24"/>
          <w:szCs w:val="24"/>
          <w:lang w:eastAsia="tr-TR"/>
        </w:rPr>
      </w:pPr>
    </w:p>
    <w:p w14:paraId="378E67BA"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b/>
          <w:bCs/>
          <w:sz w:val="24"/>
          <w:szCs w:val="24"/>
          <w:lang w:eastAsia="tr-TR"/>
        </w:rPr>
        <w:t xml:space="preserve">Kanıt 3.3.2. </w:t>
      </w:r>
      <w:r w:rsidRPr="008E6705">
        <w:rPr>
          <w:rFonts w:ascii="Times New Roman" w:eastAsia="Times New Roman" w:hAnsi="Times New Roman" w:cs="Times New Roman"/>
          <w:sz w:val="24"/>
          <w:szCs w:val="24"/>
          <w:lang w:eastAsia="tr-TR"/>
        </w:rPr>
        <w:t>Öğrenci Kalite Elçileri toplantısı (Katılım listesi, rapor, fotoğraf) </w:t>
      </w:r>
    </w:p>
    <w:p w14:paraId="6D2E289A"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b/>
          <w:bCs/>
          <w:sz w:val="24"/>
          <w:szCs w:val="24"/>
          <w:lang w:eastAsia="tr-TR"/>
        </w:rPr>
        <w:t xml:space="preserve">Kanıt 3.3.3. </w:t>
      </w:r>
      <w:r w:rsidRPr="008E6705">
        <w:rPr>
          <w:rFonts w:ascii="Times New Roman" w:eastAsia="Times New Roman" w:hAnsi="Times New Roman" w:cs="Times New Roman"/>
          <w:sz w:val="24"/>
          <w:szCs w:val="24"/>
          <w:lang w:eastAsia="tr-TR"/>
        </w:rPr>
        <w:t>Öğrenci temsilcisinin yer aldığı Yönetim Kurulu toplantısı (Kurul kararları) </w:t>
      </w:r>
    </w:p>
    <w:p w14:paraId="1ED89A94"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b/>
          <w:bCs/>
          <w:sz w:val="24"/>
          <w:szCs w:val="24"/>
          <w:lang w:eastAsia="tr-TR"/>
        </w:rPr>
        <w:t xml:space="preserve">Kanıt 3.3.4. </w:t>
      </w:r>
      <w:r w:rsidRPr="008E6705">
        <w:rPr>
          <w:rFonts w:ascii="Times New Roman" w:eastAsia="Times New Roman" w:hAnsi="Times New Roman" w:cs="Times New Roman"/>
          <w:sz w:val="24"/>
          <w:szCs w:val="24"/>
          <w:lang w:eastAsia="tr-TR"/>
        </w:rPr>
        <w:t>Yönetim Kurulu (Kurul kararları) </w:t>
      </w:r>
    </w:p>
    <w:p w14:paraId="76AED257"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b/>
          <w:bCs/>
          <w:sz w:val="24"/>
          <w:szCs w:val="24"/>
          <w:lang w:eastAsia="tr-TR"/>
        </w:rPr>
        <w:t xml:space="preserve">Kanıt 3.3.4. </w:t>
      </w:r>
      <w:r w:rsidRPr="008E6705">
        <w:rPr>
          <w:rFonts w:ascii="Times New Roman" w:eastAsia="Times New Roman" w:hAnsi="Times New Roman" w:cs="Times New Roman"/>
          <w:sz w:val="24"/>
          <w:szCs w:val="24"/>
          <w:lang w:eastAsia="tr-TR"/>
        </w:rPr>
        <w:t>Akademik Kurul toplantıları (Kurul kararları) </w:t>
      </w:r>
    </w:p>
    <w:p w14:paraId="2BC844C0"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b/>
          <w:bCs/>
          <w:sz w:val="24"/>
          <w:szCs w:val="24"/>
          <w:lang w:eastAsia="tr-TR"/>
        </w:rPr>
        <w:t xml:space="preserve">Kanıt 3.3.5. </w:t>
      </w:r>
      <w:r w:rsidRPr="008E6705">
        <w:rPr>
          <w:rFonts w:ascii="Times New Roman" w:eastAsia="Times New Roman" w:hAnsi="Times New Roman" w:cs="Times New Roman"/>
          <w:sz w:val="24"/>
          <w:szCs w:val="24"/>
          <w:lang w:eastAsia="tr-TR"/>
        </w:rPr>
        <w:t>Mezunlar Toplantısı (Katılım listesi, rapor, fotoğraf) </w:t>
      </w:r>
    </w:p>
    <w:p w14:paraId="3D023804"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sz w:val="24"/>
          <w:szCs w:val="24"/>
          <w:lang w:eastAsia="tr-TR"/>
        </w:rPr>
        <w:t> </w:t>
      </w:r>
    </w:p>
    <w:p w14:paraId="192BC91F" w14:textId="77777777" w:rsidR="00550174" w:rsidRPr="008E6705" w:rsidRDefault="00550174" w:rsidP="008E6705">
      <w:pPr>
        <w:spacing w:after="0" w:line="240" w:lineRule="auto"/>
        <w:ind w:left="720"/>
        <w:jc w:val="both"/>
        <w:textAlignment w:val="baseline"/>
        <w:rPr>
          <w:rFonts w:ascii="Times New Roman" w:eastAsia="Times New Roman" w:hAnsi="Times New Roman" w:cs="Times New Roman"/>
          <w:color w:val="2E74B5"/>
          <w:sz w:val="24"/>
          <w:szCs w:val="24"/>
          <w:lang w:eastAsia="tr-TR"/>
        </w:rPr>
      </w:pPr>
      <w:r w:rsidRPr="008E6705">
        <w:rPr>
          <w:rFonts w:ascii="Times New Roman" w:eastAsia="Times New Roman" w:hAnsi="Times New Roman" w:cs="Times New Roman"/>
          <w:b/>
          <w:bCs/>
          <w:sz w:val="24"/>
          <w:szCs w:val="24"/>
          <w:lang w:eastAsia="tr-TR"/>
        </w:rPr>
        <w:t>3.4.Program Eğitim Amaçlarının Yayımlanması</w:t>
      </w:r>
      <w:r w:rsidRPr="008E6705">
        <w:rPr>
          <w:rFonts w:ascii="Times New Roman" w:eastAsia="Times New Roman" w:hAnsi="Times New Roman" w:cs="Times New Roman"/>
          <w:sz w:val="24"/>
          <w:szCs w:val="24"/>
          <w:lang w:eastAsia="tr-TR"/>
        </w:rPr>
        <w:t> </w:t>
      </w:r>
    </w:p>
    <w:p w14:paraId="3FCF71AB" w14:textId="77777777" w:rsidR="00550174" w:rsidRPr="008E6705" w:rsidRDefault="00550174" w:rsidP="008E6705">
      <w:pPr>
        <w:numPr>
          <w:ilvl w:val="0"/>
          <w:numId w:val="34"/>
        </w:numPr>
        <w:spacing w:after="0" w:line="240" w:lineRule="auto"/>
        <w:ind w:left="1080" w:firstLine="0"/>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sz w:val="24"/>
          <w:szCs w:val="24"/>
          <w:lang w:eastAsia="tr-TR"/>
        </w:rPr>
        <w:t>Kolayca erişilebilecek şekilde yayımlanmış olmalıdır. </w:t>
      </w:r>
    </w:p>
    <w:p w14:paraId="14488AEF" w14:textId="77777777" w:rsidR="00550174" w:rsidRPr="008E6705" w:rsidRDefault="00550174" w:rsidP="008E6705">
      <w:pPr>
        <w:numPr>
          <w:ilvl w:val="0"/>
          <w:numId w:val="35"/>
        </w:numPr>
        <w:spacing w:after="0" w:line="240" w:lineRule="auto"/>
        <w:ind w:left="1080" w:firstLine="0"/>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sz w:val="24"/>
          <w:szCs w:val="24"/>
          <w:lang w:eastAsia="tr-TR"/>
        </w:rPr>
        <w:t>Amaçlar Program web sayfasında duyurulmalıdır.  </w:t>
      </w:r>
    </w:p>
    <w:p w14:paraId="3E06B62F"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b/>
          <w:bCs/>
          <w:sz w:val="24"/>
          <w:szCs w:val="24"/>
          <w:lang w:eastAsia="tr-TR"/>
        </w:rPr>
        <w:t>Örnek Kanıtlar: </w:t>
      </w:r>
      <w:r w:rsidRPr="008E6705">
        <w:rPr>
          <w:rFonts w:ascii="Times New Roman" w:eastAsia="Times New Roman" w:hAnsi="Times New Roman" w:cs="Times New Roman"/>
          <w:sz w:val="24"/>
          <w:szCs w:val="24"/>
          <w:lang w:eastAsia="tr-TR"/>
        </w:rPr>
        <w:t> </w:t>
      </w:r>
    </w:p>
    <w:p w14:paraId="22880E3B"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b/>
          <w:bCs/>
          <w:sz w:val="24"/>
          <w:szCs w:val="24"/>
          <w:lang w:eastAsia="tr-TR"/>
        </w:rPr>
        <w:t xml:space="preserve">Kanıt 3.4.1. </w:t>
      </w:r>
      <w:r w:rsidRPr="008E6705">
        <w:rPr>
          <w:rFonts w:ascii="Times New Roman" w:eastAsia="Times New Roman" w:hAnsi="Times New Roman" w:cs="Times New Roman"/>
          <w:sz w:val="24"/>
          <w:szCs w:val="24"/>
          <w:lang w:eastAsia="tr-TR"/>
        </w:rPr>
        <w:t>Programın web sayfasında bulunan program amaçları linki: </w:t>
      </w:r>
    </w:p>
    <w:p w14:paraId="5896A926"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sz w:val="24"/>
          <w:szCs w:val="24"/>
          <w:lang w:eastAsia="tr-TR"/>
        </w:rPr>
        <w:t>https://demircimyo.mcbu.edu.tr/342---pazarlama-ve-dis-ticaret-bolumu/pazarlama.1892.tr.html </w:t>
      </w:r>
    </w:p>
    <w:p w14:paraId="26E40E18" w14:textId="77777777" w:rsidR="00550174" w:rsidRPr="008E6705" w:rsidRDefault="00550174" w:rsidP="008E6705">
      <w:pPr>
        <w:spacing w:after="0" w:line="240" w:lineRule="auto"/>
        <w:ind w:left="720"/>
        <w:jc w:val="both"/>
        <w:textAlignment w:val="baseline"/>
        <w:rPr>
          <w:rFonts w:ascii="Times New Roman" w:eastAsia="Times New Roman" w:hAnsi="Times New Roman" w:cs="Times New Roman"/>
          <w:b/>
          <w:bCs/>
          <w:sz w:val="24"/>
          <w:szCs w:val="24"/>
          <w:lang w:eastAsia="tr-TR"/>
        </w:rPr>
      </w:pPr>
    </w:p>
    <w:p w14:paraId="15FD68CB" w14:textId="77777777" w:rsidR="00550174" w:rsidRPr="008E6705" w:rsidRDefault="00550174" w:rsidP="008E6705">
      <w:pPr>
        <w:spacing w:after="0" w:line="240" w:lineRule="auto"/>
        <w:ind w:left="720"/>
        <w:jc w:val="both"/>
        <w:textAlignment w:val="baseline"/>
        <w:rPr>
          <w:rFonts w:ascii="Times New Roman" w:eastAsia="Times New Roman" w:hAnsi="Times New Roman" w:cs="Times New Roman"/>
          <w:b/>
          <w:bCs/>
          <w:sz w:val="24"/>
          <w:szCs w:val="24"/>
          <w:lang w:eastAsia="tr-TR"/>
        </w:rPr>
      </w:pPr>
    </w:p>
    <w:p w14:paraId="35A9DE75" w14:textId="77777777" w:rsidR="00550174" w:rsidRPr="008E6705" w:rsidRDefault="00550174" w:rsidP="008E6705">
      <w:pPr>
        <w:spacing w:after="0" w:line="240" w:lineRule="auto"/>
        <w:ind w:left="720"/>
        <w:jc w:val="both"/>
        <w:textAlignment w:val="baseline"/>
        <w:rPr>
          <w:rFonts w:ascii="Times New Roman" w:eastAsia="Times New Roman" w:hAnsi="Times New Roman" w:cs="Times New Roman"/>
          <w:b/>
          <w:bCs/>
          <w:sz w:val="24"/>
          <w:szCs w:val="24"/>
          <w:lang w:eastAsia="tr-TR"/>
        </w:rPr>
      </w:pPr>
    </w:p>
    <w:p w14:paraId="50C7F682" w14:textId="77777777" w:rsidR="00550174" w:rsidRPr="008E6705" w:rsidRDefault="00550174" w:rsidP="008E6705">
      <w:pPr>
        <w:spacing w:after="0" w:line="240" w:lineRule="auto"/>
        <w:ind w:left="720"/>
        <w:jc w:val="both"/>
        <w:textAlignment w:val="baseline"/>
        <w:rPr>
          <w:rFonts w:ascii="Times New Roman" w:eastAsia="Times New Roman" w:hAnsi="Times New Roman" w:cs="Times New Roman"/>
          <w:color w:val="2E74B5"/>
          <w:sz w:val="24"/>
          <w:szCs w:val="24"/>
          <w:lang w:eastAsia="tr-TR"/>
        </w:rPr>
      </w:pPr>
      <w:r w:rsidRPr="008E6705">
        <w:rPr>
          <w:rFonts w:ascii="Times New Roman" w:eastAsia="Times New Roman" w:hAnsi="Times New Roman" w:cs="Times New Roman"/>
          <w:b/>
          <w:bCs/>
          <w:sz w:val="24"/>
          <w:szCs w:val="24"/>
          <w:lang w:eastAsia="tr-TR"/>
        </w:rPr>
        <w:t>3.5.Program Eğitim Amaçlarının Güncellenme Yöntemi</w:t>
      </w:r>
      <w:r w:rsidRPr="008E6705">
        <w:rPr>
          <w:rFonts w:ascii="Times New Roman" w:eastAsia="Times New Roman" w:hAnsi="Times New Roman" w:cs="Times New Roman"/>
          <w:sz w:val="24"/>
          <w:szCs w:val="24"/>
          <w:lang w:eastAsia="tr-TR"/>
        </w:rPr>
        <w:t> </w:t>
      </w:r>
    </w:p>
    <w:p w14:paraId="2248C86C" w14:textId="77777777" w:rsidR="00550174" w:rsidRPr="008E6705" w:rsidRDefault="00550174" w:rsidP="008E6705">
      <w:pPr>
        <w:numPr>
          <w:ilvl w:val="0"/>
          <w:numId w:val="36"/>
        </w:numPr>
        <w:spacing w:after="0" w:line="240" w:lineRule="auto"/>
        <w:ind w:left="1080" w:firstLine="0"/>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sz w:val="24"/>
          <w:szCs w:val="24"/>
          <w:lang w:eastAsia="tr-TR"/>
        </w:rPr>
        <w:t>Programın iç ve dış paydaşlarının gereksinimleri doğrultusunda uygun aralıklarla güncellenmelidir. Bu amaçla kullanılan yöntem somut verilere dayanmalıdır. </w:t>
      </w:r>
    </w:p>
    <w:p w14:paraId="5D3D9FFD"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sz w:val="24"/>
          <w:szCs w:val="24"/>
          <w:lang w:eastAsia="tr-TR"/>
        </w:rPr>
        <w:t> </w:t>
      </w:r>
    </w:p>
    <w:p w14:paraId="202F9510" w14:textId="77777777" w:rsidR="00550174" w:rsidRPr="008E6705" w:rsidRDefault="00550174" w:rsidP="008E6705">
      <w:pPr>
        <w:numPr>
          <w:ilvl w:val="0"/>
          <w:numId w:val="37"/>
        </w:numPr>
        <w:spacing w:after="0" w:line="240" w:lineRule="auto"/>
        <w:ind w:left="1080" w:firstLine="0"/>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sz w:val="24"/>
          <w:szCs w:val="24"/>
          <w:lang w:eastAsia="tr-TR"/>
        </w:rPr>
        <w:t>Süreç anlatılmalıdır.</w:t>
      </w:r>
      <w:r w:rsidRPr="008E6705">
        <w:rPr>
          <w:rFonts w:ascii="Times New Roman" w:eastAsia="Times New Roman" w:hAnsi="Times New Roman" w:cs="Times New Roman"/>
          <w:color w:val="FF0000"/>
          <w:sz w:val="24"/>
          <w:szCs w:val="24"/>
          <w:lang w:eastAsia="tr-TR"/>
        </w:rPr>
        <w:t xml:space="preserve"> </w:t>
      </w:r>
      <w:r w:rsidRPr="008E6705">
        <w:rPr>
          <w:rFonts w:ascii="Times New Roman" w:eastAsia="Times New Roman" w:hAnsi="Times New Roman" w:cs="Times New Roman"/>
          <w:sz w:val="24"/>
          <w:szCs w:val="24"/>
          <w:lang w:eastAsia="tr-TR"/>
        </w:rPr>
        <w:t>(Eğitim programı amaçlarının iç ve dış paydaşların gereksinimleri doğrultusunda hangi aralıklarla ve nasıl güncellendiğine/güncelleneceğine ilişkin yönteminizi açıklayınız. Bu amaçla kullanılan yöntem somut verilere dayanmalıdır). </w:t>
      </w:r>
    </w:p>
    <w:p w14:paraId="5C764CB8" w14:textId="77777777" w:rsidR="00550174" w:rsidRPr="008E6705" w:rsidRDefault="00550174" w:rsidP="008E6705">
      <w:pPr>
        <w:spacing w:after="0" w:line="240" w:lineRule="auto"/>
        <w:ind w:left="720"/>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sz w:val="24"/>
          <w:szCs w:val="24"/>
          <w:lang w:eastAsia="tr-TR"/>
        </w:rPr>
        <w:t> </w:t>
      </w:r>
    </w:p>
    <w:p w14:paraId="416A1ABE"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b/>
          <w:bCs/>
          <w:sz w:val="24"/>
          <w:szCs w:val="24"/>
          <w:lang w:eastAsia="tr-TR"/>
        </w:rPr>
        <w:t>Örnek Kanıtlar: </w:t>
      </w:r>
      <w:r w:rsidRPr="008E6705">
        <w:rPr>
          <w:rFonts w:ascii="Times New Roman" w:eastAsia="Times New Roman" w:hAnsi="Times New Roman" w:cs="Times New Roman"/>
          <w:sz w:val="24"/>
          <w:szCs w:val="24"/>
          <w:lang w:eastAsia="tr-TR"/>
        </w:rPr>
        <w:t> </w:t>
      </w:r>
    </w:p>
    <w:p w14:paraId="1E90B415"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b/>
          <w:bCs/>
          <w:sz w:val="24"/>
          <w:szCs w:val="24"/>
          <w:lang w:eastAsia="tr-TR"/>
        </w:rPr>
        <w:t xml:space="preserve">Kanıt 3.5.1. </w:t>
      </w:r>
      <w:r w:rsidRPr="008E6705">
        <w:rPr>
          <w:rFonts w:ascii="Times New Roman" w:eastAsia="Times New Roman" w:hAnsi="Times New Roman" w:cs="Times New Roman"/>
          <w:sz w:val="24"/>
          <w:szCs w:val="24"/>
          <w:lang w:eastAsia="tr-TR"/>
        </w:rPr>
        <w:t>Birim, Bölüm Eğitim Komisyonu Üyeleri, Faaliyetleri </w:t>
      </w:r>
    </w:p>
    <w:p w14:paraId="305940ED"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b/>
          <w:bCs/>
          <w:sz w:val="24"/>
          <w:szCs w:val="24"/>
          <w:lang w:eastAsia="tr-TR"/>
        </w:rPr>
        <w:t xml:space="preserve">Kanıt 3.5.2. </w:t>
      </w:r>
      <w:r w:rsidRPr="008E6705">
        <w:rPr>
          <w:rFonts w:ascii="Times New Roman" w:eastAsia="Times New Roman" w:hAnsi="Times New Roman" w:cs="Times New Roman"/>
          <w:sz w:val="24"/>
          <w:szCs w:val="24"/>
          <w:lang w:eastAsia="tr-TR"/>
        </w:rPr>
        <w:t>Akademik kurul kararında gerekçe yazılması </w:t>
      </w:r>
    </w:p>
    <w:p w14:paraId="6B1C9FE2"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b/>
          <w:bCs/>
          <w:sz w:val="24"/>
          <w:szCs w:val="24"/>
          <w:lang w:eastAsia="tr-TR"/>
        </w:rPr>
        <w:t xml:space="preserve">Kanıt 3.5.3. </w:t>
      </w:r>
      <w:r w:rsidRPr="008E6705">
        <w:rPr>
          <w:rFonts w:ascii="Times New Roman" w:eastAsia="Times New Roman" w:hAnsi="Times New Roman" w:cs="Times New Roman"/>
          <w:sz w:val="24"/>
          <w:szCs w:val="24"/>
          <w:lang w:eastAsia="tr-TR"/>
        </w:rPr>
        <w:t xml:space="preserve">Manisa Celal Bayar Üniversitesi Ön Lisans ve Lisans Öğretim Planı Oluşturma, Düzenleme Kuralları Linki: </w:t>
      </w:r>
      <w:hyperlink r:id="rId32" w:tgtFrame="_blank" w:history="1">
        <w:r w:rsidRPr="008E6705">
          <w:rPr>
            <w:rFonts w:ascii="Times New Roman" w:eastAsia="Times New Roman" w:hAnsi="Times New Roman" w:cs="Times New Roman"/>
            <w:color w:val="0563C1"/>
            <w:sz w:val="24"/>
            <w:szCs w:val="24"/>
            <w:u w:val="single"/>
            <w:shd w:val="clear" w:color="auto" w:fill="E1E3E6"/>
            <w:lang w:eastAsia="tr-TR"/>
          </w:rPr>
          <w:t>https://ogrenciisleri.mcbu.edu.tr/db_images/file/Mevzuat/%C3%96%C4%9Fretim%20Plan%C4%B1%20D%C3%BCzenleme%20Kurallar%C4%B1.pdf</w:t>
        </w:r>
      </w:hyperlink>
      <w:r w:rsidRPr="008E6705">
        <w:rPr>
          <w:rFonts w:ascii="Times New Roman" w:eastAsia="Times New Roman" w:hAnsi="Times New Roman" w:cs="Times New Roman"/>
          <w:sz w:val="24"/>
          <w:szCs w:val="24"/>
          <w:lang w:eastAsia="tr-TR"/>
        </w:rPr>
        <w:t> </w:t>
      </w:r>
    </w:p>
    <w:p w14:paraId="442E8E7F"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b/>
          <w:bCs/>
          <w:sz w:val="24"/>
          <w:szCs w:val="24"/>
          <w:lang w:eastAsia="tr-TR"/>
        </w:rPr>
        <w:t xml:space="preserve">Kanıt 3.5.4. </w:t>
      </w:r>
      <w:r w:rsidRPr="008E6705">
        <w:rPr>
          <w:rFonts w:ascii="Times New Roman" w:eastAsia="Times New Roman" w:hAnsi="Times New Roman" w:cs="Times New Roman"/>
          <w:sz w:val="24"/>
          <w:szCs w:val="24"/>
          <w:lang w:eastAsia="tr-TR"/>
        </w:rPr>
        <w:t xml:space="preserve">MCBÜ Ön Lisans ve Lisans Öğretim Planı Oluşturma İş Akış Şeması Linki: </w:t>
      </w:r>
      <w:hyperlink r:id="rId33" w:tgtFrame="_blank" w:history="1">
        <w:r w:rsidRPr="008E6705">
          <w:rPr>
            <w:rFonts w:ascii="Times New Roman" w:eastAsia="Times New Roman" w:hAnsi="Times New Roman" w:cs="Times New Roman"/>
            <w:color w:val="0563C1"/>
            <w:sz w:val="24"/>
            <w:szCs w:val="24"/>
            <w:u w:val="single"/>
            <w:lang w:eastAsia="tr-TR"/>
          </w:rPr>
          <w:t>https://ogrenciisleri.mcbu.edu.tr/db_images/file/Mevzuat/Öğretim%20Planı%20Oluşturma%20İş%20Akışıı.pdf</w:t>
        </w:r>
      </w:hyperlink>
      <w:r w:rsidRPr="008E6705">
        <w:rPr>
          <w:rFonts w:ascii="Times New Roman" w:eastAsia="Times New Roman" w:hAnsi="Times New Roman" w:cs="Times New Roman"/>
          <w:sz w:val="24"/>
          <w:szCs w:val="24"/>
          <w:lang w:eastAsia="tr-TR"/>
        </w:rPr>
        <w:t> </w:t>
      </w:r>
    </w:p>
    <w:p w14:paraId="491D7F78"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p>
    <w:p w14:paraId="0BAFF690" w14:textId="77777777" w:rsidR="00550174" w:rsidRPr="008E6705" w:rsidRDefault="00550174" w:rsidP="008E6705">
      <w:pPr>
        <w:spacing w:after="0" w:line="240" w:lineRule="auto"/>
        <w:ind w:left="720"/>
        <w:jc w:val="both"/>
        <w:textAlignment w:val="baseline"/>
        <w:rPr>
          <w:rFonts w:ascii="Times New Roman" w:eastAsia="Times New Roman" w:hAnsi="Times New Roman" w:cs="Times New Roman"/>
          <w:color w:val="2E74B5"/>
          <w:sz w:val="24"/>
          <w:szCs w:val="24"/>
          <w:lang w:eastAsia="tr-TR"/>
        </w:rPr>
      </w:pPr>
      <w:r w:rsidRPr="008E6705">
        <w:rPr>
          <w:rFonts w:ascii="Times New Roman" w:eastAsia="Times New Roman" w:hAnsi="Times New Roman" w:cs="Times New Roman"/>
          <w:b/>
          <w:bCs/>
          <w:sz w:val="24"/>
          <w:szCs w:val="24"/>
          <w:lang w:eastAsia="tr-TR"/>
        </w:rPr>
        <w:t>3.6.Program Eğitim Amaçlarına Ulaşma</w:t>
      </w:r>
      <w:r w:rsidRPr="008E6705">
        <w:rPr>
          <w:rFonts w:ascii="Times New Roman" w:eastAsia="Times New Roman" w:hAnsi="Times New Roman" w:cs="Times New Roman"/>
          <w:sz w:val="24"/>
          <w:szCs w:val="24"/>
          <w:lang w:eastAsia="tr-TR"/>
        </w:rPr>
        <w:t> </w:t>
      </w:r>
    </w:p>
    <w:p w14:paraId="7892AF3A" w14:textId="77777777" w:rsidR="00550174" w:rsidRPr="008E6705" w:rsidRDefault="00550174" w:rsidP="008E6705">
      <w:pPr>
        <w:numPr>
          <w:ilvl w:val="0"/>
          <w:numId w:val="38"/>
        </w:numPr>
        <w:spacing w:after="0" w:line="240" w:lineRule="auto"/>
        <w:ind w:left="1080" w:firstLine="0"/>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sz w:val="24"/>
          <w:szCs w:val="24"/>
          <w:lang w:eastAsia="tr-TR"/>
        </w:rPr>
        <w:t>Program eğitim amaçlarına nasıl ulaşıldığı açıklanmalıdır. </w:t>
      </w:r>
    </w:p>
    <w:p w14:paraId="2E5937C3" w14:textId="77777777" w:rsidR="00550174" w:rsidRPr="008E6705" w:rsidRDefault="00550174" w:rsidP="008E6705">
      <w:pPr>
        <w:numPr>
          <w:ilvl w:val="0"/>
          <w:numId w:val="39"/>
        </w:numPr>
        <w:spacing w:after="0" w:line="240" w:lineRule="auto"/>
        <w:ind w:left="1080" w:firstLine="0"/>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sz w:val="24"/>
          <w:szCs w:val="24"/>
          <w:lang w:eastAsia="tr-TR"/>
        </w:rPr>
        <w:t> Eğitim programının amaçlarına ulaşıldığını belirlemek ve belgelemek için esas alınan değerlendirme süreci açıklanmalıdır (Mezunları izleme, işverenlerden geri bildirim alma, mezunların merkezi ulusal sınavlardaki performanslarını izleme vb. süreçler üzerinden eğitim programının amaçlarına ulaşma düzeyini değerlendiren bir sistemin kurulmuş ve işletiliyor olması gerekir). Bu amaçla kullanılan değerlendirme süreci sistematik olmalı ve somut verilere dayanmalıdır. Normal öğretim yanında, ikinci öğretim programının da bulunması durumunda, bu süreç her iki program için ayrı ayrı belirtilmelidir. </w:t>
      </w:r>
    </w:p>
    <w:p w14:paraId="2FBCF8B3"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b/>
          <w:bCs/>
          <w:sz w:val="24"/>
          <w:szCs w:val="24"/>
          <w:lang w:eastAsia="tr-TR"/>
        </w:rPr>
        <w:t xml:space="preserve">Kanıt 3.6.1. </w:t>
      </w:r>
      <w:r w:rsidRPr="008E6705">
        <w:rPr>
          <w:rFonts w:ascii="Times New Roman" w:eastAsia="Times New Roman" w:hAnsi="Times New Roman" w:cs="Times New Roman"/>
          <w:sz w:val="24"/>
          <w:szCs w:val="24"/>
          <w:lang w:eastAsia="tr-TR"/>
        </w:rPr>
        <w:t>Yeni mezun anketi  </w:t>
      </w:r>
    </w:p>
    <w:p w14:paraId="7F9DC217"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b/>
          <w:bCs/>
          <w:sz w:val="24"/>
          <w:szCs w:val="24"/>
          <w:lang w:eastAsia="tr-TR"/>
        </w:rPr>
        <w:t xml:space="preserve">Kanıt 3.6.2. </w:t>
      </w:r>
      <w:r w:rsidRPr="008E6705">
        <w:rPr>
          <w:rFonts w:ascii="Times New Roman" w:eastAsia="Times New Roman" w:hAnsi="Times New Roman" w:cs="Times New Roman"/>
          <w:sz w:val="24"/>
          <w:szCs w:val="24"/>
          <w:lang w:eastAsia="tr-TR"/>
        </w:rPr>
        <w:t>Mezun anketi değerlendirme sonuçları   </w:t>
      </w:r>
    </w:p>
    <w:p w14:paraId="622BEF1B"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b/>
          <w:bCs/>
          <w:sz w:val="24"/>
          <w:szCs w:val="24"/>
          <w:lang w:eastAsia="tr-TR"/>
        </w:rPr>
        <w:t xml:space="preserve">Kanıt 3.6.3. </w:t>
      </w:r>
      <w:r w:rsidRPr="008E6705">
        <w:rPr>
          <w:rFonts w:ascii="Times New Roman" w:eastAsia="Times New Roman" w:hAnsi="Times New Roman" w:cs="Times New Roman"/>
          <w:sz w:val="24"/>
          <w:szCs w:val="24"/>
          <w:lang w:eastAsia="tr-TR"/>
        </w:rPr>
        <w:t>Endüstri Danışma Kurulu toplantı raporları  </w:t>
      </w:r>
    </w:p>
    <w:p w14:paraId="4A80B74C" w14:textId="77777777" w:rsidR="00550174" w:rsidRPr="008E6705" w:rsidRDefault="00550174" w:rsidP="008E6705">
      <w:pPr>
        <w:spacing w:after="0" w:line="240" w:lineRule="auto"/>
        <w:ind w:left="720"/>
        <w:jc w:val="both"/>
        <w:textAlignment w:val="baseline"/>
        <w:rPr>
          <w:rFonts w:ascii="Times New Roman" w:eastAsia="Times New Roman" w:hAnsi="Times New Roman" w:cs="Times New Roman"/>
          <w:b/>
          <w:bCs/>
          <w:sz w:val="24"/>
          <w:szCs w:val="24"/>
          <w:lang w:eastAsia="tr-TR"/>
        </w:rPr>
      </w:pPr>
    </w:p>
    <w:p w14:paraId="4704CC4E" w14:textId="77777777" w:rsidR="00550174" w:rsidRPr="008E6705" w:rsidRDefault="00550174" w:rsidP="008E6705">
      <w:pPr>
        <w:spacing w:after="0" w:line="240" w:lineRule="auto"/>
        <w:ind w:left="720"/>
        <w:jc w:val="both"/>
        <w:textAlignment w:val="baseline"/>
        <w:rPr>
          <w:rFonts w:ascii="Times New Roman" w:eastAsia="Times New Roman" w:hAnsi="Times New Roman" w:cs="Times New Roman"/>
          <w:color w:val="2E74B5"/>
          <w:sz w:val="24"/>
          <w:szCs w:val="24"/>
          <w:lang w:eastAsia="tr-TR"/>
        </w:rPr>
      </w:pPr>
      <w:r w:rsidRPr="008E6705">
        <w:rPr>
          <w:rFonts w:ascii="Times New Roman" w:eastAsia="Times New Roman" w:hAnsi="Times New Roman" w:cs="Times New Roman"/>
          <w:b/>
          <w:bCs/>
          <w:sz w:val="24"/>
          <w:szCs w:val="24"/>
          <w:lang w:eastAsia="tr-TR"/>
        </w:rPr>
        <w:t>3.7.Sürekli İyileştirme</w:t>
      </w:r>
      <w:r w:rsidRPr="008E6705">
        <w:rPr>
          <w:rFonts w:ascii="Times New Roman" w:eastAsia="Times New Roman" w:hAnsi="Times New Roman" w:cs="Times New Roman"/>
          <w:sz w:val="24"/>
          <w:szCs w:val="24"/>
          <w:lang w:eastAsia="tr-TR"/>
        </w:rPr>
        <w:t> </w:t>
      </w:r>
    </w:p>
    <w:p w14:paraId="1E1EA32E"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sz w:val="24"/>
          <w:szCs w:val="24"/>
          <w:lang w:eastAsia="tr-TR"/>
        </w:rPr>
        <w:t>Programımız 2024-2025 eğitim öğretim yılına yenilenmiş eğitim öğretim planı ile devam etmektedir. Bu kapsamda işyeri uygulama eğitiminden çıkılmıştır. Ve programımıza öğrencilere faydalı olacak uygulama ağırlıklı yeni dersler eklenmiştir.  </w:t>
      </w:r>
    </w:p>
    <w:p w14:paraId="1866E332"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b/>
          <w:bCs/>
          <w:sz w:val="24"/>
          <w:szCs w:val="24"/>
          <w:lang w:eastAsia="tr-TR"/>
        </w:rPr>
        <w:t>Örnek Kanıtlar: </w:t>
      </w:r>
      <w:r w:rsidRPr="008E6705">
        <w:rPr>
          <w:rFonts w:ascii="Times New Roman" w:eastAsia="Times New Roman" w:hAnsi="Times New Roman" w:cs="Times New Roman"/>
          <w:sz w:val="24"/>
          <w:szCs w:val="24"/>
          <w:lang w:eastAsia="tr-TR"/>
        </w:rPr>
        <w:t> </w:t>
      </w:r>
    </w:p>
    <w:p w14:paraId="3E26B394"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b/>
          <w:bCs/>
          <w:sz w:val="24"/>
          <w:szCs w:val="24"/>
          <w:lang w:eastAsia="tr-TR"/>
        </w:rPr>
        <w:t xml:space="preserve">Kanıt 3.7.1. </w:t>
      </w:r>
      <w:r w:rsidRPr="008E6705">
        <w:rPr>
          <w:rFonts w:ascii="Times New Roman" w:eastAsia="Times New Roman" w:hAnsi="Times New Roman" w:cs="Times New Roman"/>
          <w:sz w:val="24"/>
          <w:szCs w:val="24"/>
          <w:lang w:eastAsia="tr-TR"/>
        </w:rPr>
        <w:t>Sürekli iyileştirme için yapılan toplantıların tutanakları </w:t>
      </w:r>
    </w:p>
    <w:p w14:paraId="6DC41A5E"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b/>
          <w:bCs/>
          <w:sz w:val="24"/>
          <w:szCs w:val="24"/>
          <w:lang w:eastAsia="tr-TR"/>
        </w:rPr>
        <w:t xml:space="preserve">Kanıt 3.7.2. </w:t>
      </w:r>
      <w:r w:rsidRPr="008E6705">
        <w:rPr>
          <w:rFonts w:ascii="Times New Roman" w:eastAsia="Times New Roman" w:hAnsi="Times New Roman" w:cs="Times New Roman"/>
          <w:sz w:val="24"/>
          <w:szCs w:val="24"/>
          <w:lang w:eastAsia="tr-TR"/>
        </w:rPr>
        <w:t>Sürekli iyileştirme çalışmaları kapsamında oluşturulan belgeler, yapılan faaliyetler </w:t>
      </w:r>
    </w:p>
    <w:p w14:paraId="17346DAE"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b/>
          <w:bCs/>
          <w:sz w:val="24"/>
          <w:szCs w:val="24"/>
          <w:lang w:eastAsia="tr-TR"/>
        </w:rPr>
        <w:t xml:space="preserve">Kanıt 3.7.3. </w:t>
      </w:r>
      <w:r w:rsidRPr="008E6705">
        <w:rPr>
          <w:rFonts w:ascii="Times New Roman" w:eastAsia="Times New Roman" w:hAnsi="Times New Roman" w:cs="Times New Roman"/>
          <w:sz w:val="24"/>
          <w:szCs w:val="24"/>
          <w:lang w:eastAsia="tr-TR"/>
        </w:rPr>
        <w:t>PUKO / Planla-Uygula-Kontrol Et-Önlem Al akış diyagramı </w:t>
      </w:r>
    </w:p>
    <w:p w14:paraId="5160647B"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b/>
          <w:bCs/>
          <w:sz w:val="24"/>
          <w:szCs w:val="24"/>
          <w:lang w:eastAsia="tr-TR"/>
        </w:rPr>
        <w:t xml:space="preserve">Kanıt 3.7.4. </w:t>
      </w:r>
      <w:r w:rsidRPr="008E6705">
        <w:rPr>
          <w:rFonts w:ascii="Times New Roman" w:eastAsia="Times New Roman" w:hAnsi="Times New Roman" w:cs="Times New Roman"/>
          <w:sz w:val="24"/>
          <w:szCs w:val="24"/>
          <w:lang w:eastAsia="tr-TR"/>
        </w:rPr>
        <w:t>Konu ile İlgili Yönetim Kurulu Kararları </w:t>
      </w:r>
    </w:p>
    <w:p w14:paraId="79FBAC54"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b/>
          <w:bCs/>
          <w:sz w:val="24"/>
          <w:szCs w:val="24"/>
          <w:lang w:eastAsia="tr-TR"/>
        </w:rPr>
        <w:t xml:space="preserve">Kanıt 3.7.5. </w:t>
      </w:r>
      <w:r w:rsidRPr="008E6705">
        <w:rPr>
          <w:rFonts w:ascii="Times New Roman" w:eastAsia="Times New Roman" w:hAnsi="Times New Roman" w:cs="Times New Roman"/>
          <w:sz w:val="24"/>
          <w:szCs w:val="24"/>
          <w:lang w:eastAsia="tr-TR"/>
        </w:rPr>
        <w:t>Konu ile İlgili Akademik kurul kararı  </w:t>
      </w:r>
    </w:p>
    <w:p w14:paraId="470F1710"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b/>
          <w:bCs/>
          <w:sz w:val="24"/>
          <w:szCs w:val="24"/>
          <w:lang w:eastAsia="tr-TR"/>
        </w:rPr>
        <w:t xml:space="preserve">Kanıt 3.7.6. </w:t>
      </w:r>
      <w:r w:rsidRPr="008E6705">
        <w:rPr>
          <w:rFonts w:ascii="Times New Roman" w:eastAsia="Times New Roman" w:hAnsi="Times New Roman" w:cs="Times New Roman"/>
          <w:sz w:val="24"/>
          <w:szCs w:val="24"/>
          <w:lang w:eastAsia="tr-TR"/>
        </w:rPr>
        <w:t>Konu ile İlgili Ders Programı ve Sınav Programının değişiklikleri </w:t>
      </w:r>
    </w:p>
    <w:p w14:paraId="28F4A717"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b/>
          <w:bCs/>
          <w:sz w:val="24"/>
          <w:szCs w:val="24"/>
          <w:lang w:eastAsia="tr-TR"/>
        </w:rPr>
        <w:t xml:space="preserve">Kanıt 3.7.7. </w:t>
      </w:r>
      <w:r w:rsidRPr="008E6705">
        <w:rPr>
          <w:rFonts w:ascii="Times New Roman" w:eastAsia="Times New Roman" w:hAnsi="Times New Roman" w:cs="Times New Roman"/>
          <w:sz w:val="24"/>
          <w:szCs w:val="24"/>
          <w:lang w:eastAsia="tr-TR"/>
        </w:rPr>
        <w:t>Ders Değerlendirme ve Anket Sistemi </w:t>
      </w:r>
    </w:p>
    <w:p w14:paraId="4CBAF4DF"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b/>
          <w:bCs/>
          <w:sz w:val="24"/>
          <w:szCs w:val="24"/>
          <w:lang w:eastAsia="tr-TR"/>
        </w:rPr>
        <w:t xml:space="preserve">Kanıt 3.7.8. </w:t>
      </w:r>
      <w:r w:rsidRPr="008E6705">
        <w:rPr>
          <w:rFonts w:ascii="Times New Roman" w:eastAsia="Times New Roman" w:hAnsi="Times New Roman" w:cs="Times New Roman"/>
          <w:sz w:val="24"/>
          <w:szCs w:val="24"/>
          <w:lang w:eastAsia="tr-TR"/>
        </w:rPr>
        <w:t>Öğrenci Ders Değerlendirme Anketi Sonuçları </w:t>
      </w:r>
    </w:p>
    <w:p w14:paraId="3B50EED8"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b/>
          <w:bCs/>
          <w:sz w:val="24"/>
          <w:szCs w:val="24"/>
          <w:lang w:eastAsia="tr-TR"/>
        </w:rPr>
        <w:lastRenderedPageBreak/>
        <w:t xml:space="preserve">Kanıt 3.7.9. </w:t>
      </w:r>
      <w:r w:rsidRPr="008E6705">
        <w:rPr>
          <w:rFonts w:ascii="Times New Roman" w:eastAsia="Times New Roman" w:hAnsi="Times New Roman" w:cs="Times New Roman"/>
          <w:sz w:val="24"/>
          <w:szCs w:val="24"/>
          <w:lang w:eastAsia="tr-TR"/>
        </w:rPr>
        <w:t>İyileştirme Faaliyeti Programı </w:t>
      </w:r>
    </w:p>
    <w:p w14:paraId="2AE7BA86" w14:textId="77777777" w:rsidR="00550174" w:rsidRPr="008E6705" w:rsidRDefault="00550174" w:rsidP="008E6705">
      <w:pPr>
        <w:spacing w:after="0" w:line="240" w:lineRule="auto"/>
        <w:jc w:val="both"/>
        <w:textAlignment w:val="baseline"/>
        <w:rPr>
          <w:rFonts w:ascii="Times New Roman" w:eastAsia="Times New Roman" w:hAnsi="Times New Roman" w:cs="Times New Roman"/>
          <w:sz w:val="24"/>
          <w:szCs w:val="24"/>
          <w:lang w:eastAsia="tr-TR"/>
        </w:rPr>
      </w:pPr>
      <w:r w:rsidRPr="008E6705">
        <w:rPr>
          <w:rFonts w:ascii="Times New Roman" w:eastAsia="Times New Roman" w:hAnsi="Times New Roman" w:cs="Times New Roman"/>
          <w:b/>
          <w:bCs/>
          <w:sz w:val="24"/>
          <w:szCs w:val="24"/>
          <w:lang w:eastAsia="tr-TR"/>
        </w:rPr>
        <w:t xml:space="preserve">Kanıt 3.7.10. </w:t>
      </w:r>
      <w:r w:rsidRPr="008E6705">
        <w:rPr>
          <w:rFonts w:ascii="Times New Roman" w:eastAsia="Times New Roman" w:hAnsi="Times New Roman" w:cs="Times New Roman"/>
          <w:sz w:val="24"/>
          <w:szCs w:val="24"/>
          <w:lang w:eastAsia="tr-TR"/>
        </w:rPr>
        <w:t>Eğitim kataloğunun yenilendiğine dair kanıtlar (Kataloğa eğitim planı ekleme, ders içeriği değişikliği vb.) </w:t>
      </w:r>
    </w:p>
    <w:bookmarkEnd w:id="6"/>
    <w:p w14:paraId="16EB694B" w14:textId="77777777" w:rsidR="00550174" w:rsidRPr="008E6705" w:rsidRDefault="00550174" w:rsidP="008E6705">
      <w:pPr>
        <w:jc w:val="both"/>
        <w:rPr>
          <w:rFonts w:ascii="Times New Roman" w:hAnsi="Times New Roman" w:cs="Times New Roman"/>
          <w:sz w:val="24"/>
          <w:szCs w:val="24"/>
        </w:rPr>
      </w:pPr>
    </w:p>
    <w:p w14:paraId="72AD6EEE" w14:textId="77777777" w:rsidR="008E0F2B" w:rsidRPr="008E6705" w:rsidRDefault="008E0F2B" w:rsidP="008E6705">
      <w:pPr>
        <w:pStyle w:val="Balk1"/>
        <w:numPr>
          <w:ilvl w:val="0"/>
          <w:numId w:val="1"/>
        </w:numPr>
        <w:ind w:left="390" w:hanging="390"/>
        <w:jc w:val="both"/>
        <w:rPr>
          <w:rFonts w:ascii="Times New Roman" w:hAnsi="Times New Roman" w:cs="Times New Roman"/>
          <w:b/>
          <w:bCs/>
          <w:color w:val="auto"/>
          <w:sz w:val="24"/>
          <w:szCs w:val="24"/>
        </w:rPr>
      </w:pPr>
      <w:bookmarkStart w:id="8" w:name="_Hlk183094274"/>
      <w:r w:rsidRPr="008E6705">
        <w:rPr>
          <w:rFonts w:ascii="Times New Roman" w:hAnsi="Times New Roman" w:cs="Times New Roman"/>
          <w:b/>
          <w:bCs/>
          <w:color w:val="auto"/>
          <w:sz w:val="24"/>
          <w:szCs w:val="24"/>
        </w:rPr>
        <w:t>PROGRAM ÇIKTILARI</w:t>
      </w:r>
      <w:bookmarkEnd w:id="7"/>
    </w:p>
    <w:p w14:paraId="2163B7D9" w14:textId="67C22256" w:rsidR="003916AF" w:rsidRPr="008E6705" w:rsidRDefault="003916AF" w:rsidP="008E6705">
      <w:pPr>
        <w:pStyle w:val="Balk2"/>
        <w:numPr>
          <w:ilvl w:val="1"/>
          <w:numId w:val="1"/>
        </w:numPr>
        <w:ind w:left="720"/>
        <w:jc w:val="both"/>
        <w:rPr>
          <w:rFonts w:ascii="Times New Roman" w:hAnsi="Times New Roman" w:cs="Times New Roman"/>
          <w:b/>
          <w:bCs/>
          <w:color w:val="auto"/>
          <w:sz w:val="24"/>
          <w:szCs w:val="24"/>
        </w:rPr>
      </w:pPr>
      <w:bookmarkStart w:id="9" w:name="_Toc176250519"/>
      <w:r w:rsidRPr="008E6705">
        <w:rPr>
          <w:rFonts w:ascii="Times New Roman" w:hAnsi="Times New Roman" w:cs="Times New Roman"/>
          <w:b/>
          <w:bCs/>
          <w:color w:val="auto"/>
          <w:sz w:val="24"/>
          <w:szCs w:val="24"/>
        </w:rPr>
        <w:t>Tanımlanan Program Çıktıları</w:t>
      </w:r>
      <w:bookmarkEnd w:id="9"/>
    </w:p>
    <w:p w14:paraId="0285925B" w14:textId="5370B3F5" w:rsidR="008E0F2B" w:rsidRPr="008E6705" w:rsidRDefault="008E0F2B" w:rsidP="008E6705">
      <w:pPr>
        <w:pStyle w:val="ListeParagraf"/>
        <w:numPr>
          <w:ilvl w:val="0"/>
          <w:numId w:val="3"/>
        </w:numPr>
        <w:jc w:val="both"/>
        <w:rPr>
          <w:rFonts w:ascii="Times New Roman" w:hAnsi="Times New Roman" w:cs="Times New Roman"/>
          <w:sz w:val="24"/>
          <w:szCs w:val="24"/>
        </w:rPr>
      </w:pPr>
      <w:r w:rsidRPr="008E6705">
        <w:rPr>
          <w:rFonts w:ascii="Times New Roman" w:hAnsi="Times New Roman" w:cs="Times New Roman"/>
          <w:sz w:val="24"/>
          <w:szCs w:val="24"/>
        </w:rPr>
        <w:t>Program çıktıları, program eğitim amaçlarına ulaşabilmek için gerekli bilgi, beceri ve davranış bileşenlerinin tümünü kapsamalı</w:t>
      </w:r>
      <w:r w:rsidR="006373DE" w:rsidRPr="008E6705">
        <w:rPr>
          <w:rFonts w:ascii="Times New Roman" w:hAnsi="Times New Roman" w:cs="Times New Roman"/>
          <w:sz w:val="24"/>
          <w:szCs w:val="24"/>
        </w:rPr>
        <w:t xml:space="preserve">. </w:t>
      </w:r>
      <w:r w:rsidRPr="008E6705">
        <w:rPr>
          <w:rFonts w:ascii="Times New Roman" w:hAnsi="Times New Roman" w:cs="Times New Roman"/>
          <w:sz w:val="24"/>
          <w:szCs w:val="24"/>
        </w:rPr>
        <w:t>Değerlendirme Çıktılarını da içerecek biçimde tanımlanmalıdır. Programlar,</w:t>
      </w:r>
      <w:r w:rsidR="002540C0" w:rsidRPr="008E6705">
        <w:rPr>
          <w:rFonts w:ascii="Times New Roman" w:hAnsi="Times New Roman" w:cs="Times New Roman"/>
          <w:sz w:val="24"/>
          <w:szCs w:val="24"/>
        </w:rPr>
        <w:t xml:space="preserve"> Türkiye Yükseköğretim Yeterlilikler Çerçevesi (TYYÇ) ve</w:t>
      </w:r>
      <w:r w:rsidRPr="008E6705">
        <w:rPr>
          <w:rFonts w:ascii="Times New Roman" w:hAnsi="Times New Roman" w:cs="Times New Roman"/>
          <w:sz w:val="24"/>
          <w:szCs w:val="24"/>
        </w:rPr>
        <w:t xml:space="preserve"> program eğitim amaçlarıyla tutarlı olmak koşuluyla, kendilerine özgü ek program çıktıları tanımlayabilirler.</w:t>
      </w:r>
    </w:p>
    <w:p w14:paraId="2AC6DDB1" w14:textId="649B1B73" w:rsidR="003916AF" w:rsidRPr="008E6705" w:rsidRDefault="00037315" w:rsidP="008E6705">
      <w:pPr>
        <w:jc w:val="both"/>
        <w:rPr>
          <w:rFonts w:ascii="Times New Roman" w:hAnsi="Times New Roman" w:cs="Times New Roman"/>
          <w:b/>
          <w:bCs/>
          <w:sz w:val="24"/>
          <w:szCs w:val="24"/>
        </w:rPr>
      </w:pPr>
      <w:r w:rsidRPr="008E6705">
        <w:rPr>
          <w:rFonts w:ascii="Times New Roman" w:hAnsi="Times New Roman" w:cs="Times New Roman"/>
          <w:b/>
          <w:bCs/>
          <w:sz w:val="24"/>
          <w:szCs w:val="24"/>
        </w:rPr>
        <w:t xml:space="preserve">Örnek </w:t>
      </w:r>
      <w:r w:rsidR="003916AF" w:rsidRPr="008E6705">
        <w:rPr>
          <w:rFonts w:ascii="Times New Roman" w:hAnsi="Times New Roman" w:cs="Times New Roman"/>
          <w:b/>
          <w:bCs/>
          <w:sz w:val="24"/>
          <w:szCs w:val="24"/>
        </w:rPr>
        <w:t xml:space="preserve">Kanıtlar: </w:t>
      </w:r>
    </w:p>
    <w:p w14:paraId="27AF798E" w14:textId="09C65D79" w:rsidR="00187303" w:rsidRPr="008E6705" w:rsidRDefault="003916AF" w:rsidP="008E6705">
      <w:pPr>
        <w:jc w:val="both"/>
        <w:rPr>
          <w:rFonts w:ascii="Times New Roman" w:hAnsi="Times New Roman" w:cs="Times New Roman"/>
          <w:b/>
          <w:bCs/>
          <w:sz w:val="24"/>
          <w:szCs w:val="24"/>
        </w:rPr>
      </w:pPr>
      <w:r w:rsidRPr="008E6705">
        <w:rPr>
          <w:rFonts w:ascii="Times New Roman" w:hAnsi="Times New Roman" w:cs="Times New Roman"/>
          <w:b/>
          <w:bCs/>
          <w:sz w:val="24"/>
          <w:szCs w:val="24"/>
        </w:rPr>
        <w:t xml:space="preserve">Kanıt 4.1.1. </w:t>
      </w:r>
      <w:bookmarkStart w:id="10" w:name="_Toc176250520"/>
      <w:r w:rsidR="008E6705" w:rsidRPr="008E6705">
        <w:rPr>
          <w:rFonts w:ascii="Times New Roman" w:hAnsi="Times New Roman" w:cs="Times New Roman"/>
          <w:sz w:val="24"/>
          <w:szCs w:val="24"/>
        </w:rPr>
        <w:t>http://katalog.mcbu.edu.tr/Site/OutcomeQualifications.aspx?ProgramID=333&amp;lang=1</w:t>
      </w:r>
      <w:r w:rsidR="00187303" w:rsidRPr="008E6705">
        <w:rPr>
          <w:rFonts w:ascii="Times New Roman" w:hAnsi="Times New Roman" w:cs="Times New Roman"/>
          <w:b/>
          <w:bCs/>
          <w:sz w:val="24"/>
          <w:szCs w:val="24"/>
        </w:rPr>
        <w:t xml:space="preserve">Program Çıktılarının Ölçme </w:t>
      </w:r>
      <w:r w:rsidR="00CB6917" w:rsidRPr="008E6705">
        <w:rPr>
          <w:rFonts w:ascii="Times New Roman" w:hAnsi="Times New Roman" w:cs="Times New Roman"/>
          <w:b/>
          <w:bCs/>
          <w:sz w:val="24"/>
          <w:szCs w:val="24"/>
        </w:rPr>
        <w:t>v</w:t>
      </w:r>
      <w:r w:rsidR="00187303" w:rsidRPr="008E6705">
        <w:rPr>
          <w:rFonts w:ascii="Times New Roman" w:hAnsi="Times New Roman" w:cs="Times New Roman"/>
          <w:b/>
          <w:bCs/>
          <w:sz w:val="24"/>
          <w:szCs w:val="24"/>
        </w:rPr>
        <w:t>e Değerlendirme Süreci</w:t>
      </w:r>
      <w:bookmarkEnd w:id="10"/>
    </w:p>
    <w:p w14:paraId="5EC2A84E" w14:textId="13E74BC1" w:rsidR="008E0F2B" w:rsidRPr="008E6705" w:rsidRDefault="008E0F2B" w:rsidP="008E6705">
      <w:pPr>
        <w:pStyle w:val="ListeParagraf"/>
        <w:numPr>
          <w:ilvl w:val="0"/>
          <w:numId w:val="3"/>
        </w:numPr>
        <w:jc w:val="both"/>
        <w:rPr>
          <w:rFonts w:ascii="Times New Roman" w:hAnsi="Times New Roman" w:cs="Times New Roman"/>
          <w:sz w:val="24"/>
          <w:szCs w:val="24"/>
        </w:rPr>
      </w:pPr>
      <w:r w:rsidRPr="008E6705">
        <w:rPr>
          <w:rFonts w:ascii="Times New Roman" w:hAnsi="Times New Roman" w:cs="Times New Roman"/>
          <w:sz w:val="24"/>
          <w:szCs w:val="24"/>
        </w:rPr>
        <w:t>Program çıktılarının sağlanma düzeyini dönemsel olarak belirlemek ve belgelemek için kullanılan bir ölçme ve değerlendirme süreci oluşturulmuş ve işletiliyor olmalıdır.</w:t>
      </w:r>
    </w:p>
    <w:p w14:paraId="3E9E63B2" w14:textId="09137F75" w:rsidR="009243D0" w:rsidRPr="008E6705" w:rsidRDefault="009243D0" w:rsidP="008E6705">
      <w:pPr>
        <w:pStyle w:val="ListeParagraf"/>
        <w:numPr>
          <w:ilvl w:val="0"/>
          <w:numId w:val="3"/>
        </w:numPr>
        <w:jc w:val="both"/>
        <w:rPr>
          <w:rFonts w:ascii="Times New Roman" w:hAnsi="Times New Roman" w:cs="Times New Roman"/>
          <w:sz w:val="24"/>
          <w:szCs w:val="24"/>
        </w:rPr>
      </w:pPr>
      <w:r w:rsidRPr="008E6705">
        <w:rPr>
          <w:rFonts w:ascii="Times New Roman" w:hAnsi="Times New Roman" w:cs="Times New Roman"/>
          <w:sz w:val="24"/>
          <w:szCs w:val="24"/>
        </w:rPr>
        <w:t>Öğrenci merkezli ölçme ve değerlendirme, yetkinlik ve performans temelinde yürütülmekte ve öğrencilerin kendini ifade etme olanakları mümkün olduğunca çeşitlendirilmektedir. Ölçme ve değerlendirmenin sürekliliği çoklu sınav olanakları ve bazıları süreç odaklı (formatif) ödev, proje, portfolyo gibi yöntemlerle sağlanmaktadır. Ders kazanımlarına ve eğitim türlerine (örgün, uzaktan, karma) uygun sınav yöntemleri planlamakta ve uygulanmaktadır. Sınav uygulama ve güvenliği (örgün/çevrimiçi sınavlar, dezavantajlı gruplara yönelik sınavlar) mekanizmaları bulunmaktadır. Ölçme ve değerlendirme uygulamalarının zaman ve kişiler arasında tutarlılığı ve güvenirliği sağlanmaktadır. Kurum, ölçme-değerlendirme yaklaşım ve olanaklarını öğrenci-öğretim elemanı geri bildirimine dayalı biçimde iyileştirmektedir Bu iyileştirmelerin duyurulması, uygulanması, kontrolü, hedeflerle uyumu ve alınan önlemler irdelenmektedir.</w:t>
      </w:r>
    </w:p>
    <w:p w14:paraId="04CEAF32" w14:textId="3260D48F" w:rsidR="0003638F" w:rsidRPr="008E6705" w:rsidRDefault="0003638F" w:rsidP="008E6705">
      <w:pPr>
        <w:pStyle w:val="ListeParagraf"/>
        <w:numPr>
          <w:ilvl w:val="0"/>
          <w:numId w:val="3"/>
        </w:numPr>
        <w:jc w:val="both"/>
        <w:rPr>
          <w:rFonts w:ascii="Times New Roman" w:hAnsi="Times New Roman" w:cs="Times New Roman"/>
          <w:sz w:val="24"/>
          <w:szCs w:val="24"/>
        </w:rPr>
      </w:pPr>
      <w:r w:rsidRPr="008E6705">
        <w:rPr>
          <w:rFonts w:ascii="Times New Roman" w:hAnsi="Times New Roman" w:cs="Times New Roman"/>
          <w:sz w:val="24"/>
          <w:szCs w:val="24"/>
        </w:rPr>
        <w:t>Süreç açıklanmalıdır.</w:t>
      </w:r>
    </w:p>
    <w:p w14:paraId="4AB0BD07" w14:textId="309609BD" w:rsidR="00B656DD" w:rsidRPr="008E6705" w:rsidRDefault="00B656DD" w:rsidP="008E6705">
      <w:pPr>
        <w:pStyle w:val="Balk2"/>
        <w:numPr>
          <w:ilvl w:val="1"/>
          <w:numId w:val="1"/>
        </w:numPr>
        <w:ind w:left="720"/>
        <w:jc w:val="both"/>
        <w:rPr>
          <w:rFonts w:ascii="Times New Roman" w:hAnsi="Times New Roman" w:cs="Times New Roman"/>
          <w:b/>
          <w:bCs/>
          <w:color w:val="auto"/>
          <w:sz w:val="24"/>
          <w:szCs w:val="24"/>
        </w:rPr>
      </w:pPr>
      <w:bookmarkStart w:id="11" w:name="_Toc176250521"/>
      <w:r w:rsidRPr="008E6705">
        <w:rPr>
          <w:rFonts w:ascii="Times New Roman" w:hAnsi="Times New Roman" w:cs="Times New Roman"/>
          <w:b/>
          <w:bCs/>
          <w:color w:val="auto"/>
          <w:sz w:val="24"/>
          <w:szCs w:val="24"/>
        </w:rPr>
        <w:t>Program Çıktılarına Ulaşma</w:t>
      </w:r>
      <w:bookmarkEnd w:id="11"/>
    </w:p>
    <w:p w14:paraId="583F5C73" w14:textId="6E002D06" w:rsidR="00153036" w:rsidRPr="008E6705" w:rsidRDefault="00037315" w:rsidP="008E6705">
      <w:pPr>
        <w:pStyle w:val="ListeParagraf"/>
        <w:numPr>
          <w:ilvl w:val="0"/>
          <w:numId w:val="3"/>
        </w:numPr>
        <w:jc w:val="both"/>
        <w:rPr>
          <w:rFonts w:ascii="Times New Roman" w:hAnsi="Times New Roman" w:cs="Times New Roman"/>
          <w:sz w:val="24"/>
          <w:szCs w:val="24"/>
        </w:rPr>
      </w:pPr>
      <w:r w:rsidRPr="008E6705">
        <w:rPr>
          <w:rFonts w:ascii="Times New Roman" w:hAnsi="Times New Roman" w:cs="Times New Roman"/>
          <w:sz w:val="24"/>
          <w:szCs w:val="24"/>
        </w:rPr>
        <w:t>P</w:t>
      </w:r>
      <w:r w:rsidR="00B656DD" w:rsidRPr="008E6705">
        <w:rPr>
          <w:rFonts w:ascii="Times New Roman" w:hAnsi="Times New Roman" w:cs="Times New Roman"/>
          <w:sz w:val="24"/>
          <w:szCs w:val="24"/>
        </w:rPr>
        <w:t>rogram çıktılarının sağladığı kanıtlamalıdır.</w:t>
      </w:r>
      <w:r w:rsidR="00153036" w:rsidRPr="008E6705">
        <w:rPr>
          <w:rFonts w:ascii="Times New Roman" w:hAnsi="Times New Roman" w:cs="Times New Roman"/>
          <w:sz w:val="24"/>
          <w:szCs w:val="24"/>
        </w:rPr>
        <w:t xml:space="preserve"> </w:t>
      </w:r>
    </w:p>
    <w:p w14:paraId="0B5550C4" w14:textId="1AF2F5A9" w:rsidR="00B656DD" w:rsidRPr="008E6705" w:rsidRDefault="000B1A61" w:rsidP="008E6705">
      <w:pPr>
        <w:pStyle w:val="ListeParagraf"/>
        <w:numPr>
          <w:ilvl w:val="0"/>
          <w:numId w:val="3"/>
        </w:numPr>
        <w:jc w:val="both"/>
        <w:rPr>
          <w:rFonts w:ascii="Times New Roman" w:hAnsi="Times New Roman" w:cs="Times New Roman"/>
          <w:sz w:val="24"/>
          <w:szCs w:val="24"/>
        </w:rPr>
      </w:pPr>
      <w:r w:rsidRPr="008E6705">
        <w:rPr>
          <w:rFonts w:ascii="Times New Roman" w:hAnsi="Times New Roman" w:cs="Times New Roman"/>
          <w:sz w:val="24"/>
          <w:szCs w:val="24"/>
        </w:rPr>
        <w:t>Program çıktıları ders kazanımları ile ilişkilendirilmelidir.</w:t>
      </w:r>
    </w:p>
    <w:p w14:paraId="15C7A605" w14:textId="5C5BA742" w:rsidR="0003638F" w:rsidRPr="008E6705" w:rsidRDefault="0003638F" w:rsidP="008E6705">
      <w:pPr>
        <w:pStyle w:val="ListeParagraf"/>
        <w:numPr>
          <w:ilvl w:val="0"/>
          <w:numId w:val="3"/>
        </w:numPr>
        <w:jc w:val="both"/>
        <w:rPr>
          <w:rFonts w:ascii="Times New Roman" w:hAnsi="Times New Roman" w:cs="Times New Roman"/>
          <w:sz w:val="24"/>
          <w:szCs w:val="24"/>
        </w:rPr>
      </w:pPr>
      <w:r w:rsidRPr="008E6705">
        <w:rPr>
          <w:rFonts w:ascii="Times New Roman" w:hAnsi="Times New Roman" w:cs="Times New Roman"/>
          <w:sz w:val="24"/>
          <w:szCs w:val="24"/>
        </w:rPr>
        <w:t>Sonuçlar yorumlanmalıdır.</w:t>
      </w:r>
    </w:p>
    <w:p w14:paraId="1BAC555B" w14:textId="77777777" w:rsidR="00CC4893" w:rsidRPr="008E6705" w:rsidRDefault="00CC4893" w:rsidP="008E6705">
      <w:pPr>
        <w:pStyle w:val="ListeParagraf"/>
        <w:numPr>
          <w:ilvl w:val="0"/>
          <w:numId w:val="3"/>
        </w:numPr>
        <w:jc w:val="both"/>
        <w:rPr>
          <w:rFonts w:ascii="Times New Roman" w:hAnsi="Times New Roman" w:cs="Times New Roman"/>
          <w:sz w:val="24"/>
          <w:szCs w:val="24"/>
        </w:rPr>
      </w:pPr>
      <w:r w:rsidRPr="008E6705">
        <w:rPr>
          <w:rFonts w:ascii="Times New Roman" w:hAnsi="Times New Roman" w:cs="Times New Roman"/>
          <w:sz w:val="24"/>
          <w:szCs w:val="24"/>
        </w:rPr>
        <w:t>Program çıktıları fakülte/MYO/bölüm web sayfasında yayımlanmış olmalı ve kolayca erişilebilmelidir.</w:t>
      </w:r>
    </w:p>
    <w:p w14:paraId="5F2715E5" w14:textId="77777777" w:rsidR="00026D71" w:rsidRPr="008E6705" w:rsidRDefault="00026D71" w:rsidP="008E6705">
      <w:pPr>
        <w:pStyle w:val="ListeParagraf"/>
        <w:numPr>
          <w:ilvl w:val="0"/>
          <w:numId w:val="3"/>
        </w:numPr>
        <w:jc w:val="both"/>
        <w:rPr>
          <w:rFonts w:ascii="Times New Roman" w:hAnsi="Times New Roman" w:cs="Times New Roman"/>
          <w:sz w:val="24"/>
          <w:szCs w:val="24"/>
        </w:rPr>
      </w:pPr>
      <w:r w:rsidRPr="008E6705">
        <w:rPr>
          <w:rFonts w:ascii="Times New Roman" w:hAnsi="Times New Roman" w:cs="Times New Roman"/>
          <w:sz w:val="24"/>
          <w:szCs w:val="24"/>
        </w:rPr>
        <w:t>Uygulanan ölçme araçları sonucunda elde edilen veriler doğrultusunda yapılmış iyileştirme çalışmalarına ilişkin belgeler ve kanıtlar (komisyon çalışmaları, kararlar vb.) gösterilmelidir.</w:t>
      </w:r>
    </w:p>
    <w:p w14:paraId="432C75B4" w14:textId="77777777" w:rsidR="00CC4893" w:rsidRPr="008E6705" w:rsidRDefault="00CC4893" w:rsidP="008E6705">
      <w:pPr>
        <w:pStyle w:val="ListeParagraf"/>
        <w:jc w:val="both"/>
        <w:rPr>
          <w:rFonts w:ascii="Times New Roman" w:hAnsi="Times New Roman" w:cs="Times New Roman"/>
          <w:sz w:val="24"/>
          <w:szCs w:val="24"/>
        </w:rPr>
      </w:pPr>
    </w:p>
    <w:p w14:paraId="1C5B3214" w14:textId="77777777" w:rsidR="0003638F" w:rsidRPr="008E6705" w:rsidRDefault="0003638F" w:rsidP="008E6705">
      <w:pPr>
        <w:pStyle w:val="ListeParagraf"/>
        <w:ind w:left="0"/>
        <w:jc w:val="both"/>
        <w:rPr>
          <w:rFonts w:ascii="Times New Roman" w:hAnsi="Times New Roman" w:cs="Times New Roman"/>
          <w:b/>
          <w:sz w:val="24"/>
          <w:szCs w:val="24"/>
        </w:rPr>
      </w:pPr>
    </w:p>
    <w:p w14:paraId="3076D48C" w14:textId="77777777" w:rsidR="008E6705" w:rsidRPr="008E6705" w:rsidRDefault="008E6705" w:rsidP="008E6705">
      <w:pPr>
        <w:pStyle w:val="Balk1"/>
        <w:jc w:val="both"/>
        <w:rPr>
          <w:rFonts w:ascii="Times New Roman" w:hAnsi="Times New Roman" w:cs="Times New Roman"/>
          <w:sz w:val="24"/>
          <w:szCs w:val="24"/>
        </w:rPr>
      </w:pPr>
      <w:r w:rsidRPr="008E6705">
        <w:rPr>
          <w:rFonts w:ascii="Times New Roman" w:hAnsi="Times New Roman" w:cs="Times New Roman"/>
          <w:sz w:val="24"/>
          <w:szCs w:val="24"/>
        </w:rPr>
        <w:lastRenderedPageBreak/>
        <w:t>Kanıtlar:</w:t>
      </w:r>
    </w:p>
    <w:p w14:paraId="59C4CE35" w14:textId="77777777" w:rsidR="008E6705" w:rsidRPr="008E6705" w:rsidRDefault="008E6705" w:rsidP="008E6705">
      <w:pPr>
        <w:spacing w:before="182"/>
        <w:jc w:val="both"/>
        <w:rPr>
          <w:rFonts w:ascii="Times New Roman" w:hAnsi="Times New Roman" w:cs="Times New Roman"/>
          <w:sz w:val="24"/>
          <w:szCs w:val="24"/>
        </w:rPr>
      </w:pPr>
      <w:r w:rsidRPr="008E6705">
        <w:rPr>
          <w:rFonts w:ascii="Times New Roman" w:hAnsi="Times New Roman" w:cs="Times New Roman"/>
          <w:b/>
          <w:sz w:val="24"/>
          <w:szCs w:val="24"/>
        </w:rPr>
        <w:t>Kanıt</w:t>
      </w:r>
      <w:r w:rsidRPr="008E6705">
        <w:rPr>
          <w:rFonts w:ascii="Times New Roman" w:hAnsi="Times New Roman" w:cs="Times New Roman"/>
          <w:b/>
          <w:spacing w:val="-1"/>
          <w:sz w:val="24"/>
          <w:szCs w:val="24"/>
        </w:rPr>
        <w:t xml:space="preserve"> </w:t>
      </w:r>
      <w:r w:rsidRPr="008E6705">
        <w:rPr>
          <w:rFonts w:ascii="Times New Roman" w:hAnsi="Times New Roman" w:cs="Times New Roman"/>
          <w:b/>
          <w:sz w:val="24"/>
          <w:szCs w:val="24"/>
        </w:rPr>
        <w:t>4.3.1.</w:t>
      </w:r>
      <w:r w:rsidRPr="008E6705">
        <w:rPr>
          <w:rFonts w:ascii="Times New Roman" w:hAnsi="Times New Roman" w:cs="Times New Roman"/>
          <w:b/>
          <w:spacing w:val="-1"/>
          <w:sz w:val="24"/>
          <w:szCs w:val="24"/>
        </w:rPr>
        <w:t xml:space="preserve"> </w:t>
      </w:r>
      <w:r w:rsidRPr="008E6705">
        <w:rPr>
          <w:rFonts w:ascii="Times New Roman" w:hAnsi="Times New Roman" w:cs="Times New Roman"/>
          <w:sz w:val="24"/>
          <w:szCs w:val="24"/>
        </w:rPr>
        <w:t>Ders</w:t>
      </w:r>
      <w:r w:rsidRPr="008E6705">
        <w:rPr>
          <w:rFonts w:ascii="Times New Roman" w:hAnsi="Times New Roman" w:cs="Times New Roman"/>
          <w:spacing w:val="-2"/>
          <w:sz w:val="24"/>
          <w:szCs w:val="24"/>
        </w:rPr>
        <w:t xml:space="preserve"> </w:t>
      </w:r>
      <w:r w:rsidRPr="008E6705">
        <w:rPr>
          <w:rFonts w:ascii="Times New Roman" w:hAnsi="Times New Roman" w:cs="Times New Roman"/>
          <w:sz w:val="24"/>
          <w:szCs w:val="24"/>
        </w:rPr>
        <w:t>ve öğretim</w:t>
      </w:r>
      <w:r w:rsidRPr="008E6705">
        <w:rPr>
          <w:rFonts w:ascii="Times New Roman" w:hAnsi="Times New Roman" w:cs="Times New Roman"/>
          <w:spacing w:val="-1"/>
          <w:sz w:val="24"/>
          <w:szCs w:val="24"/>
        </w:rPr>
        <w:t xml:space="preserve"> </w:t>
      </w:r>
      <w:r w:rsidRPr="008E6705">
        <w:rPr>
          <w:rFonts w:ascii="Times New Roman" w:hAnsi="Times New Roman" w:cs="Times New Roman"/>
          <w:sz w:val="24"/>
          <w:szCs w:val="24"/>
        </w:rPr>
        <w:t>üyesi</w:t>
      </w:r>
      <w:r w:rsidRPr="008E6705">
        <w:rPr>
          <w:rFonts w:ascii="Times New Roman" w:hAnsi="Times New Roman" w:cs="Times New Roman"/>
          <w:spacing w:val="-1"/>
          <w:sz w:val="24"/>
          <w:szCs w:val="24"/>
        </w:rPr>
        <w:t xml:space="preserve"> </w:t>
      </w:r>
      <w:r w:rsidRPr="008E6705">
        <w:rPr>
          <w:rFonts w:ascii="Times New Roman" w:hAnsi="Times New Roman" w:cs="Times New Roman"/>
          <w:sz w:val="24"/>
          <w:szCs w:val="24"/>
        </w:rPr>
        <w:t>değerlendirme</w:t>
      </w:r>
      <w:r w:rsidRPr="008E6705">
        <w:rPr>
          <w:rFonts w:ascii="Times New Roman" w:hAnsi="Times New Roman" w:cs="Times New Roman"/>
          <w:spacing w:val="-1"/>
          <w:sz w:val="24"/>
          <w:szCs w:val="24"/>
        </w:rPr>
        <w:t xml:space="preserve"> </w:t>
      </w:r>
      <w:r w:rsidRPr="008E6705">
        <w:rPr>
          <w:rFonts w:ascii="Times New Roman" w:hAnsi="Times New Roman" w:cs="Times New Roman"/>
          <w:sz w:val="24"/>
          <w:szCs w:val="24"/>
        </w:rPr>
        <w:t>anketleri</w:t>
      </w:r>
    </w:p>
    <w:p w14:paraId="6E27AECD" w14:textId="77777777" w:rsidR="008E6705" w:rsidRPr="008E6705" w:rsidRDefault="008E6705" w:rsidP="008E6705">
      <w:pPr>
        <w:spacing w:before="182"/>
        <w:jc w:val="both"/>
        <w:rPr>
          <w:rFonts w:ascii="Times New Roman" w:hAnsi="Times New Roman" w:cs="Times New Roman"/>
          <w:sz w:val="24"/>
          <w:szCs w:val="24"/>
        </w:rPr>
      </w:pPr>
      <w:r w:rsidRPr="008E6705">
        <w:rPr>
          <w:rFonts w:ascii="Times New Roman" w:hAnsi="Times New Roman" w:cs="Times New Roman"/>
          <w:color w:val="000000"/>
          <w:sz w:val="24"/>
          <w:szCs w:val="24"/>
          <w:bdr w:val="none" w:sz="0" w:space="0" w:color="auto" w:frame="1"/>
        </w:rPr>
        <w:t>Güldeniz KARADAĞ 54 4,31</w:t>
      </w:r>
      <w:r w:rsidRPr="008E6705">
        <w:rPr>
          <w:rFonts w:ascii="Times New Roman" w:hAnsi="Times New Roman" w:cs="Times New Roman"/>
          <w:noProof/>
          <w:color w:val="000000"/>
          <w:sz w:val="24"/>
          <w:szCs w:val="24"/>
          <w:lang w:eastAsia="tr-TR"/>
        </w:rPr>
        <w:t xml:space="preserve">, </w:t>
      </w:r>
      <w:r w:rsidRPr="008E6705">
        <w:rPr>
          <w:rFonts w:ascii="Times New Roman" w:hAnsi="Times New Roman" w:cs="Times New Roman"/>
          <w:color w:val="000000"/>
          <w:sz w:val="24"/>
          <w:szCs w:val="24"/>
          <w:bdr w:val="none" w:sz="0" w:space="0" w:color="auto" w:frame="1"/>
        </w:rPr>
        <w:t>TANER ÖZBEK 76 4,36</w:t>
      </w:r>
      <w:r w:rsidRPr="008E6705">
        <w:rPr>
          <w:rFonts w:ascii="Times New Roman" w:hAnsi="Times New Roman" w:cs="Times New Roman"/>
          <w:noProof/>
          <w:color w:val="000000"/>
          <w:sz w:val="24"/>
          <w:szCs w:val="24"/>
          <w:lang w:eastAsia="tr-TR"/>
        </w:rPr>
        <w:t xml:space="preserve">, </w:t>
      </w:r>
      <w:r w:rsidRPr="008E6705">
        <w:rPr>
          <w:rFonts w:ascii="Times New Roman" w:hAnsi="Times New Roman" w:cs="Times New Roman"/>
          <w:color w:val="000000"/>
          <w:sz w:val="24"/>
          <w:szCs w:val="24"/>
          <w:bdr w:val="none" w:sz="0" w:space="0" w:color="auto" w:frame="1"/>
        </w:rPr>
        <w:t>MEHMET EVRENSEL 19 4,39</w:t>
      </w:r>
      <w:r w:rsidRPr="008E6705">
        <w:rPr>
          <w:rFonts w:ascii="Times New Roman" w:hAnsi="Times New Roman" w:cs="Times New Roman"/>
          <w:noProof/>
          <w:color w:val="000000"/>
          <w:sz w:val="24"/>
          <w:szCs w:val="24"/>
          <w:lang w:eastAsia="tr-TR"/>
        </w:rPr>
        <w:t xml:space="preserve">, </w:t>
      </w:r>
      <w:r w:rsidRPr="008E6705">
        <w:rPr>
          <w:rFonts w:ascii="Times New Roman" w:hAnsi="Times New Roman" w:cs="Times New Roman"/>
          <w:color w:val="000000"/>
          <w:sz w:val="24"/>
          <w:szCs w:val="24"/>
          <w:bdr w:val="none" w:sz="0" w:space="0" w:color="auto" w:frame="1"/>
        </w:rPr>
        <w:t>ŞEREF. GÜLER 55 4,19,</w:t>
      </w:r>
      <w:r w:rsidRPr="008E6705">
        <w:rPr>
          <w:rFonts w:ascii="Times New Roman" w:hAnsi="Times New Roman" w:cs="Times New Roman"/>
          <w:noProof/>
          <w:color w:val="000000"/>
          <w:sz w:val="24"/>
          <w:szCs w:val="24"/>
          <w:lang w:eastAsia="tr-TR"/>
        </w:rPr>
        <w:t xml:space="preserve"> </w:t>
      </w:r>
      <w:r w:rsidRPr="008E6705">
        <w:rPr>
          <w:rFonts w:ascii="Times New Roman" w:hAnsi="Times New Roman" w:cs="Times New Roman"/>
          <w:color w:val="000000"/>
          <w:sz w:val="24"/>
          <w:szCs w:val="24"/>
          <w:bdr w:val="none" w:sz="0" w:space="0" w:color="auto" w:frame="1"/>
        </w:rPr>
        <w:t>İLKER KÜLBİLGE 39 4,48</w:t>
      </w:r>
      <w:r w:rsidRPr="008E6705">
        <w:rPr>
          <w:rFonts w:ascii="Times New Roman" w:hAnsi="Times New Roman" w:cs="Times New Roman"/>
          <w:noProof/>
          <w:color w:val="000000"/>
          <w:sz w:val="24"/>
          <w:szCs w:val="24"/>
          <w:lang w:eastAsia="tr-TR"/>
        </w:rPr>
        <w:t xml:space="preserve">, </w:t>
      </w:r>
      <w:r w:rsidRPr="008E6705">
        <w:rPr>
          <w:rFonts w:ascii="Times New Roman" w:hAnsi="Times New Roman" w:cs="Times New Roman"/>
          <w:color w:val="000000"/>
          <w:sz w:val="24"/>
          <w:szCs w:val="24"/>
          <w:bdr w:val="none" w:sz="0" w:space="0" w:color="auto" w:frame="1"/>
        </w:rPr>
        <w:t>RAFET ATALAY 40 4,51,</w:t>
      </w:r>
      <w:r w:rsidRPr="008E6705">
        <w:rPr>
          <w:rFonts w:ascii="Times New Roman" w:hAnsi="Times New Roman" w:cs="Times New Roman"/>
          <w:noProof/>
          <w:color w:val="000000"/>
          <w:sz w:val="24"/>
          <w:szCs w:val="24"/>
          <w:lang w:eastAsia="tr-TR"/>
        </w:rPr>
        <w:t xml:space="preserve"> </w:t>
      </w:r>
      <w:r w:rsidRPr="008E6705">
        <w:rPr>
          <w:rFonts w:ascii="Times New Roman" w:hAnsi="Times New Roman" w:cs="Times New Roman"/>
          <w:color w:val="000000"/>
          <w:sz w:val="24"/>
          <w:szCs w:val="24"/>
          <w:bdr w:val="none" w:sz="0" w:space="0" w:color="auto" w:frame="1"/>
        </w:rPr>
        <w:t xml:space="preserve"> RIZA KÖKEN 66 4,06</w:t>
      </w:r>
      <w:r w:rsidRPr="008E6705">
        <w:rPr>
          <w:rFonts w:ascii="Times New Roman" w:hAnsi="Times New Roman" w:cs="Times New Roman"/>
          <w:noProof/>
          <w:color w:val="000000"/>
          <w:sz w:val="24"/>
          <w:szCs w:val="24"/>
          <w:lang w:eastAsia="tr-TR"/>
        </w:rPr>
        <w:t xml:space="preserve">, </w:t>
      </w:r>
      <w:r w:rsidRPr="008E6705">
        <w:rPr>
          <w:rFonts w:ascii="Times New Roman" w:hAnsi="Times New Roman" w:cs="Times New Roman"/>
          <w:color w:val="000000"/>
          <w:sz w:val="24"/>
          <w:szCs w:val="24"/>
          <w:bdr w:val="none" w:sz="0" w:space="0" w:color="auto" w:frame="1"/>
        </w:rPr>
        <w:t>DENİZ KARADAĞ 74 4,46</w:t>
      </w:r>
      <w:r w:rsidRPr="008E6705">
        <w:rPr>
          <w:rFonts w:ascii="Times New Roman" w:hAnsi="Times New Roman" w:cs="Times New Roman"/>
          <w:noProof/>
          <w:color w:val="000000"/>
          <w:sz w:val="24"/>
          <w:szCs w:val="24"/>
          <w:lang w:eastAsia="tr-TR"/>
        </w:rPr>
        <w:t xml:space="preserve">, </w:t>
      </w:r>
      <w:r w:rsidRPr="008E6705">
        <w:rPr>
          <w:rFonts w:ascii="Times New Roman" w:hAnsi="Times New Roman" w:cs="Times New Roman"/>
          <w:color w:val="000000"/>
          <w:sz w:val="24"/>
          <w:szCs w:val="24"/>
          <w:bdr w:val="none" w:sz="0" w:space="0" w:color="auto" w:frame="1"/>
        </w:rPr>
        <w:t>Ebru ÖĞÜTCÜ 13 44,47</w:t>
      </w:r>
      <w:r w:rsidRPr="008E6705">
        <w:rPr>
          <w:rFonts w:ascii="Times New Roman" w:hAnsi="Times New Roman" w:cs="Times New Roman"/>
          <w:noProof/>
          <w:color w:val="000000"/>
          <w:sz w:val="24"/>
          <w:szCs w:val="24"/>
          <w:lang w:eastAsia="tr-TR"/>
        </w:rPr>
        <w:t xml:space="preserve">, </w:t>
      </w:r>
      <w:r w:rsidRPr="008E6705">
        <w:rPr>
          <w:rFonts w:ascii="Times New Roman" w:hAnsi="Times New Roman" w:cs="Times New Roman"/>
          <w:color w:val="000000"/>
          <w:sz w:val="24"/>
          <w:szCs w:val="24"/>
          <w:bdr w:val="none" w:sz="0" w:space="0" w:color="auto" w:frame="1"/>
        </w:rPr>
        <w:t>Süleyman TOPUZ 52 4,30</w:t>
      </w:r>
      <w:r w:rsidRPr="008E6705">
        <w:rPr>
          <w:rFonts w:ascii="Times New Roman" w:hAnsi="Times New Roman" w:cs="Times New Roman"/>
          <w:noProof/>
          <w:color w:val="000000"/>
          <w:sz w:val="24"/>
          <w:szCs w:val="24"/>
          <w:lang w:eastAsia="tr-TR"/>
        </w:rPr>
        <w:t>.</w:t>
      </w:r>
    </w:p>
    <w:p w14:paraId="0369EFBA" w14:textId="77777777" w:rsidR="008E6705" w:rsidRPr="008E6705" w:rsidRDefault="008E6705" w:rsidP="008E6705">
      <w:pPr>
        <w:pStyle w:val="GvdeMetni"/>
        <w:spacing w:before="182" w:line="259" w:lineRule="auto"/>
        <w:ind w:right="1203"/>
      </w:pPr>
      <w:r w:rsidRPr="008E6705">
        <w:rPr>
          <w:b/>
        </w:rPr>
        <w:t xml:space="preserve">Kanıt 4.3.2. </w:t>
      </w:r>
      <w:r w:rsidRPr="008E6705">
        <w:t>Öğrenci ders değerlendirme anketleri (Program çıktılarına göre hazırlanmış)</w:t>
      </w:r>
      <w:r w:rsidRPr="008E6705">
        <w:rPr>
          <w:spacing w:val="-57"/>
        </w:rPr>
        <w:t xml:space="preserve"> </w:t>
      </w:r>
      <w:r w:rsidRPr="008E6705">
        <w:t>değerlendirmesine</w:t>
      </w:r>
      <w:r w:rsidRPr="008E6705">
        <w:rPr>
          <w:spacing w:val="-1"/>
        </w:rPr>
        <w:t xml:space="preserve"> </w:t>
      </w:r>
      <w:r w:rsidRPr="008E6705">
        <w:t>göre hazırlanmış rapor.</w:t>
      </w:r>
    </w:p>
    <w:p w14:paraId="121E72C9" w14:textId="77777777" w:rsidR="008E6705" w:rsidRPr="008E6705" w:rsidRDefault="008E6705" w:rsidP="008E6705">
      <w:pPr>
        <w:pStyle w:val="GvdeMetni"/>
        <w:spacing w:before="159"/>
      </w:pPr>
      <w:r w:rsidRPr="008E6705">
        <w:rPr>
          <w:b/>
        </w:rPr>
        <w:t>Kanıt</w:t>
      </w:r>
      <w:r w:rsidRPr="008E6705">
        <w:rPr>
          <w:b/>
          <w:spacing w:val="-1"/>
        </w:rPr>
        <w:t xml:space="preserve"> </w:t>
      </w:r>
      <w:r w:rsidRPr="008E6705">
        <w:rPr>
          <w:b/>
        </w:rPr>
        <w:t>4.3.3.</w:t>
      </w:r>
      <w:r w:rsidRPr="008E6705">
        <w:rPr>
          <w:b/>
          <w:spacing w:val="-1"/>
        </w:rPr>
        <w:t xml:space="preserve"> </w:t>
      </w:r>
      <w:r w:rsidRPr="008E6705">
        <w:t>İyileştirmeye ilişkin</w:t>
      </w:r>
      <w:r w:rsidRPr="008E6705">
        <w:rPr>
          <w:spacing w:val="-1"/>
        </w:rPr>
        <w:t xml:space="preserve"> </w:t>
      </w:r>
      <w:r w:rsidRPr="008E6705">
        <w:t>kanıtlar</w:t>
      </w:r>
      <w:r w:rsidRPr="008E6705">
        <w:rPr>
          <w:spacing w:val="-1"/>
        </w:rPr>
        <w:t xml:space="preserve"> </w:t>
      </w:r>
      <w:r w:rsidRPr="008E6705">
        <w:t>(komisyon çalışmaları,</w:t>
      </w:r>
      <w:r w:rsidRPr="008E6705">
        <w:rPr>
          <w:spacing w:val="-1"/>
        </w:rPr>
        <w:t xml:space="preserve"> </w:t>
      </w:r>
      <w:r w:rsidRPr="008E6705">
        <w:t>kararlar</w:t>
      </w:r>
      <w:r w:rsidRPr="008E6705">
        <w:rPr>
          <w:spacing w:val="-1"/>
        </w:rPr>
        <w:t xml:space="preserve"> </w:t>
      </w:r>
      <w:r w:rsidRPr="008E6705">
        <w:t>vb.)</w:t>
      </w:r>
    </w:p>
    <w:p w14:paraId="3526560C" w14:textId="77777777" w:rsidR="008E6705" w:rsidRPr="008E6705" w:rsidRDefault="008E6705" w:rsidP="008E6705">
      <w:pPr>
        <w:pStyle w:val="GvdeMetni"/>
        <w:spacing w:before="159"/>
        <w:ind w:left="1316"/>
      </w:pPr>
    </w:p>
    <w:p w14:paraId="41663009" w14:textId="7F3F2DED" w:rsidR="00F71B09" w:rsidRPr="008E6705" w:rsidRDefault="008D1242" w:rsidP="008E6705">
      <w:pPr>
        <w:jc w:val="both"/>
        <w:rPr>
          <w:rFonts w:ascii="Times New Roman" w:hAnsi="Times New Roman" w:cs="Times New Roman"/>
          <w:b/>
          <w:bCs/>
          <w:sz w:val="24"/>
          <w:szCs w:val="24"/>
        </w:rPr>
      </w:pPr>
      <w:r w:rsidRPr="008E6705">
        <w:rPr>
          <w:rFonts w:ascii="Times New Roman" w:hAnsi="Times New Roman" w:cs="Times New Roman"/>
          <w:b/>
          <w:bCs/>
          <w:sz w:val="24"/>
          <w:szCs w:val="24"/>
        </w:rPr>
        <w:t>Örnektir</w:t>
      </w:r>
    </w:p>
    <w:p w14:paraId="2237DFF1" w14:textId="07C2B67D" w:rsidR="00F71B09" w:rsidRPr="008E6705" w:rsidRDefault="00F71B09" w:rsidP="008E6705">
      <w:pPr>
        <w:jc w:val="both"/>
        <w:rPr>
          <w:rFonts w:ascii="Times New Roman" w:hAnsi="Times New Roman" w:cs="Times New Roman"/>
          <w:sz w:val="24"/>
          <w:szCs w:val="24"/>
        </w:rPr>
      </w:pPr>
      <w:r w:rsidRPr="008E6705">
        <w:rPr>
          <w:rFonts w:ascii="Times New Roman" w:hAnsi="Times New Roman" w:cs="Times New Roman"/>
          <w:noProof/>
          <w:sz w:val="24"/>
          <w:szCs w:val="24"/>
          <w:lang w:eastAsia="tr-TR"/>
        </w:rPr>
        <w:drawing>
          <wp:inline distT="0" distB="0" distL="0" distR="0" wp14:anchorId="53DF93C7" wp14:editId="4335263D">
            <wp:extent cx="5274638" cy="2857677"/>
            <wp:effectExtent l="0" t="0" r="2540" b="0"/>
            <wp:docPr id="2" name="Resim 2" descr="tabl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descr="tablo içeren bir resim&#10;&#10;Açıklama otomatik olarak oluşturuldu"/>
                    <pic:cNvPicPr/>
                  </pic:nvPicPr>
                  <pic:blipFill>
                    <a:blip r:embed="rId34"/>
                    <a:stretch>
                      <a:fillRect/>
                    </a:stretch>
                  </pic:blipFill>
                  <pic:spPr>
                    <a:xfrm>
                      <a:off x="0" y="0"/>
                      <a:ext cx="5277692" cy="2859332"/>
                    </a:xfrm>
                    <a:prstGeom prst="rect">
                      <a:avLst/>
                    </a:prstGeom>
                  </pic:spPr>
                </pic:pic>
              </a:graphicData>
            </a:graphic>
          </wp:inline>
        </w:drawing>
      </w:r>
    </w:p>
    <w:p w14:paraId="0BC1F0EA" w14:textId="77777777" w:rsidR="009A3B02" w:rsidRPr="008E6705" w:rsidRDefault="009A3B02" w:rsidP="008E6705">
      <w:pPr>
        <w:pStyle w:val="Balk2"/>
        <w:numPr>
          <w:ilvl w:val="1"/>
          <w:numId w:val="1"/>
        </w:numPr>
        <w:ind w:left="720"/>
        <w:jc w:val="both"/>
        <w:rPr>
          <w:rFonts w:ascii="Times New Roman" w:hAnsi="Times New Roman" w:cs="Times New Roman"/>
          <w:b/>
          <w:bCs/>
          <w:color w:val="auto"/>
          <w:sz w:val="24"/>
          <w:szCs w:val="24"/>
        </w:rPr>
      </w:pPr>
      <w:bookmarkStart w:id="12" w:name="_Toc176250522"/>
      <w:r w:rsidRPr="008E6705">
        <w:rPr>
          <w:rFonts w:ascii="Times New Roman" w:hAnsi="Times New Roman" w:cs="Times New Roman"/>
          <w:b/>
          <w:bCs/>
          <w:color w:val="auto"/>
          <w:sz w:val="24"/>
          <w:szCs w:val="24"/>
        </w:rPr>
        <w:t>Sürekli İyileştirme</w:t>
      </w:r>
      <w:bookmarkEnd w:id="12"/>
    </w:p>
    <w:p w14:paraId="44888427" w14:textId="77777777" w:rsidR="00CC46EF" w:rsidRPr="008E6705" w:rsidRDefault="00CC46EF" w:rsidP="008E6705">
      <w:pPr>
        <w:jc w:val="both"/>
        <w:rPr>
          <w:rFonts w:ascii="Times New Roman" w:hAnsi="Times New Roman" w:cs="Times New Roman"/>
          <w:sz w:val="24"/>
          <w:szCs w:val="24"/>
        </w:rPr>
      </w:pPr>
      <w:r w:rsidRPr="008E6705">
        <w:rPr>
          <w:rFonts w:ascii="Times New Roman" w:hAnsi="Times New Roman" w:cs="Times New Roman"/>
          <w:sz w:val="24"/>
          <w:szCs w:val="24"/>
        </w:rPr>
        <w:t>Tanımlanan Program Eğitim Amaçları, Birimin Özgörevleriyle Tutarlılık, Program Eğitim Amaçlarını Belirleme Yöntemi, Program Eğitim Amaçlarının Yayımlanması, Program Eğitim Amaçlarının Güncellenme Yöntemi, Program Eğitim Amaçlarına Ulaşma başlıkları için bir önceki öz değerlendirme ve akran değerlendirme raporlarını da dikkate alarak yapılan iyileştirme çalışmaları verilmelidir.</w:t>
      </w:r>
    </w:p>
    <w:p w14:paraId="3566716E" w14:textId="77777777" w:rsidR="00D9392A" w:rsidRPr="008E6705" w:rsidRDefault="00D9392A" w:rsidP="008E6705">
      <w:pPr>
        <w:jc w:val="both"/>
        <w:rPr>
          <w:rFonts w:ascii="Times New Roman" w:hAnsi="Times New Roman" w:cs="Times New Roman"/>
          <w:sz w:val="24"/>
          <w:szCs w:val="24"/>
        </w:rPr>
      </w:pPr>
      <w:r w:rsidRPr="008E6705">
        <w:rPr>
          <w:rFonts w:ascii="Times New Roman" w:hAnsi="Times New Roman" w:cs="Times New Roman"/>
          <w:sz w:val="24"/>
          <w:szCs w:val="24"/>
        </w:rPr>
        <w:t>Kurulan ölçme ve değerlendirme sistemlerinden elde edilen sonuçların programın sürekli iyileştirilmesine yönelik olarak kullanıldığına ilişkin kanıtlar sunulmalıdır.</w:t>
      </w:r>
    </w:p>
    <w:p w14:paraId="0C585FF8" w14:textId="77777777" w:rsidR="00D9392A" w:rsidRPr="008E6705" w:rsidRDefault="00D9392A" w:rsidP="008E6705">
      <w:pPr>
        <w:jc w:val="both"/>
        <w:rPr>
          <w:rFonts w:ascii="Times New Roman" w:hAnsi="Times New Roman" w:cs="Times New Roman"/>
          <w:sz w:val="24"/>
          <w:szCs w:val="24"/>
        </w:rPr>
      </w:pPr>
    </w:p>
    <w:p w14:paraId="444292FA" w14:textId="77777777" w:rsidR="00CC46EF" w:rsidRPr="008E6705" w:rsidRDefault="00CC46EF" w:rsidP="008E6705">
      <w:pPr>
        <w:jc w:val="both"/>
        <w:rPr>
          <w:rFonts w:ascii="Times New Roman" w:hAnsi="Times New Roman" w:cs="Times New Roman"/>
          <w:b/>
          <w:bCs/>
          <w:sz w:val="24"/>
          <w:szCs w:val="24"/>
        </w:rPr>
      </w:pPr>
      <w:r w:rsidRPr="008E6705">
        <w:rPr>
          <w:rFonts w:ascii="Times New Roman" w:hAnsi="Times New Roman" w:cs="Times New Roman"/>
          <w:b/>
          <w:bCs/>
          <w:sz w:val="24"/>
          <w:szCs w:val="24"/>
        </w:rPr>
        <w:t xml:space="preserve">Örnek Kanıtlar: </w:t>
      </w:r>
    </w:p>
    <w:p w14:paraId="643ECEA7" w14:textId="0F04B33C" w:rsidR="003C2C6D" w:rsidRPr="008E6705" w:rsidRDefault="003C2C6D" w:rsidP="008E6705">
      <w:pPr>
        <w:jc w:val="both"/>
        <w:rPr>
          <w:rFonts w:ascii="Times New Roman" w:hAnsi="Times New Roman" w:cs="Times New Roman"/>
          <w:b/>
          <w:bCs/>
          <w:sz w:val="24"/>
          <w:szCs w:val="24"/>
        </w:rPr>
      </w:pPr>
      <w:r w:rsidRPr="008E6705">
        <w:rPr>
          <w:rFonts w:ascii="Times New Roman" w:hAnsi="Times New Roman" w:cs="Times New Roman"/>
          <w:b/>
          <w:bCs/>
          <w:sz w:val="24"/>
          <w:szCs w:val="24"/>
        </w:rPr>
        <w:t xml:space="preserve">Kanıt 4.4.1. </w:t>
      </w:r>
      <w:r w:rsidRPr="008E6705">
        <w:rPr>
          <w:rFonts w:ascii="Times New Roman" w:hAnsi="Times New Roman" w:cs="Times New Roman"/>
          <w:sz w:val="24"/>
          <w:szCs w:val="24"/>
        </w:rPr>
        <w:t>Sürekli iyileştirme için yapılan toplantıların tutanakları</w:t>
      </w:r>
    </w:p>
    <w:p w14:paraId="588ACAA9" w14:textId="4EA3F5C3" w:rsidR="003C2C6D" w:rsidRPr="008E6705" w:rsidRDefault="003C2C6D" w:rsidP="008E6705">
      <w:pPr>
        <w:jc w:val="both"/>
        <w:rPr>
          <w:rFonts w:ascii="Times New Roman" w:hAnsi="Times New Roman" w:cs="Times New Roman"/>
          <w:sz w:val="24"/>
          <w:szCs w:val="24"/>
        </w:rPr>
      </w:pPr>
      <w:r w:rsidRPr="008E6705">
        <w:rPr>
          <w:rFonts w:ascii="Times New Roman" w:hAnsi="Times New Roman" w:cs="Times New Roman"/>
          <w:b/>
          <w:bCs/>
          <w:sz w:val="24"/>
          <w:szCs w:val="24"/>
        </w:rPr>
        <w:t xml:space="preserve">Kanıt 4.4.2. </w:t>
      </w:r>
      <w:r w:rsidRPr="008E6705">
        <w:rPr>
          <w:rFonts w:ascii="Times New Roman" w:hAnsi="Times New Roman" w:cs="Times New Roman"/>
          <w:sz w:val="24"/>
          <w:szCs w:val="24"/>
        </w:rPr>
        <w:t>Sürekli iyileştirme çalışmaları kapsamında oluşturulan belgeler, yapılan faaliyetler</w:t>
      </w:r>
    </w:p>
    <w:p w14:paraId="5F8DA81C" w14:textId="6F9D605B" w:rsidR="003C2C6D" w:rsidRPr="008E6705" w:rsidRDefault="003C2C6D" w:rsidP="008E6705">
      <w:pPr>
        <w:jc w:val="both"/>
        <w:rPr>
          <w:rFonts w:ascii="Times New Roman" w:hAnsi="Times New Roman" w:cs="Times New Roman"/>
          <w:sz w:val="24"/>
          <w:szCs w:val="24"/>
        </w:rPr>
      </w:pPr>
      <w:r w:rsidRPr="008E6705">
        <w:rPr>
          <w:rFonts w:ascii="Times New Roman" w:hAnsi="Times New Roman" w:cs="Times New Roman"/>
          <w:b/>
          <w:bCs/>
          <w:sz w:val="24"/>
          <w:szCs w:val="24"/>
        </w:rPr>
        <w:lastRenderedPageBreak/>
        <w:t xml:space="preserve">Kanıt 4.4.3. </w:t>
      </w:r>
      <w:r w:rsidRPr="008E6705">
        <w:rPr>
          <w:rFonts w:ascii="Times New Roman" w:hAnsi="Times New Roman" w:cs="Times New Roman"/>
          <w:sz w:val="24"/>
          <w:szCs w:val="24"/>
        </w:rPr>
        <w:t>PUKO / Planla-Uygula-Kontrol Et-Önlem Al akış diyagramı</w:t>
      </w:r>
    </w:p>
    <w:p w14:paraId="58771788" w14:textId="56D73C28" w:rsidR="003C2C6D" w:rsidRPr="008E6705" w:rsidRDefault="003C2C6D" w:rsidP="008E6705">
      <w:pPr>
        <w:jc w:val="both"/>
        <w:rPr>
          <w:rFonts w:ascii="Times New Roman" w:hAnsi="Times New Roman" w:cs="Times New Roman"/>
          <w:sz w:val="24"/>
          <w:szCs w:val="24"/>
        </w:rPr>
      </w:pPr>
      <w:r w:rsidRPr="008E6705">
        <w:rPr>
          <w:rFonts w:ascii="Times New Roman" w:hAnsi="Times New Roman" w:cs="Times New Roman"/>
          <w:b/>
          <w:bCs/>
          <w:sz w:val="24"/>
          <w:szCs w:val="24"/>
        </w:rPr>
        <w:t xml:space="preserve">Kanıt 4.4.4. </w:t>
      </w:r>
      <w:r w:rsidRPr="008E6705">
        <w:rPr>
          <w:rFonts w:ascii="Times New Roman" w:hAnsi="Times New Roman" w:cs="Times New Roman"/>
          <w:sz w:val="24"/>
          <w:szCs w:val="24"/>
        </w:rPr>
        <w:t>Konu ile İlgili Yönetim Kurulu Kararları</w:t>
      </w:r>
    </w:p>
    <w:p w14:paraId="6BCEA2AE" w14:textId="19A0A76A" w:rsidR="003C2C6D" w:rsidRPr="008E6705" w:rsidRDefault="003C2C6D" w:rsidP="008E6705">
      <w:pPr>
        <w:jc w:val="both"/>
        <w:rPr>
          <w:rFonts w:ascii="Times New Roman" w:hAnsi="Times New Roman" w:cs="Times New Roman"/>
          <w:sz w:val="24"/>
          <w:szCs w:val="24"/>
        </w:rPr>
      </w:pPr>
      <w:r w:rsidRPr="008E6705">
        <w:rPr>
          <w:rFonts w:ascii="Times New Roman" w:hAnsi="Times New Roman" w:cs="Times New Roman"/>
          <w:b/>
          <w:bCs/>
          <w:sz w:val="24"/>
          <w:szCs w:val="24"/>
        </w:rPr>
        <w:t xml:space="preserve">Kanıt 4.4.5. </w:t>
      </w:r>
      <w:r w:rsidRPr="008E6705">
        <w:rPr>
          <w:rFonts w:ascii="Times New Roman" w:hAnsi="Times New Roman" w:cs="Times New Roman"/>
          <w:sz w:val="24"/>
          <w:szCs w:val="24"/>
        </w:rPr>
        <w:t xml:space="preserve">Konu ile İlgili Akademik kurul kararı </w:t>
      </w:r>
    </w:p>
    <w:p w14:paraId="7143EB16" w14:textId="0A73836F" w:rsidR="003C2C6D" w:rsidRPr="008E6705" w:rsidRDefault="003C2C6D" w:rsidP="008E6705">
      <w:pPr>
        <w:jc w:val="both"/>
        <w:rPr>
          <w:rFonts w:ascii="Times New Roman" w:hAnsi="Times New Roman" w:cs="Times New Roman"/>
          <w:sz w:val="24"/>
          <w:szCs w:val="24"/>
        </w:rPr>
      </w:pPr>
      <w:r w:rsidRPr="008E6705">
        <w:rPr>
          <w:rFonts w:ascii="Times New Roman" w:hAnsi="Times New Roman" w:cs="Times New Roman"/>
          <w:b/>
          <w:bCs/>
          <w:sz w:val="24"/>
          <w:szCs w:val="24"/>
        </w:rPr>
        <w:t xml:space="preserve">Kanıt 4.4.6. </w:t>
      </w:r>
      <w:r w:rsidRPr="008E6705">
        <w:rPr>
          <w:rFonts w:ascii="Times New Roman" w:hAnsi="Times New Roman" w:cs="Times New Roman"/>
          <w:sz w:val="24"/>
          <w:szCs w:val="24"/>
        </w:rPr>
        <w:t>Konu ile İlgili Ders Programı ve Sınav Programının değişiklikleri</w:t>
      </w:r>
    </w:p>
    <w:p w14:paraId="559EB130" w14:textId="06BAFE97" w:rsidR="003C2C6D" w:rsidRPr="008E6705" w:rsidRDefault="003C2C6D" w:rsidP="008E6705">
      <w:pPr>
        <w:jc w:val="both"/>
        <w:rPr>
          <w:rFonts w:ascii="Times New Roman" w:hAnsi="Times New Roman" w:cs="Times New Roman"/>
          <w:sz w:val="24"/>
          <w:szCs w:val="24"/>
        </w:rPr>
      </w:pPr>
      <w:r w:rsidRPr="008E6705">
        <w:rPr>
          <w:rFonts w:ascii="Times New Roman" w:hAnsi="Times New Roman" w:cs="Times New Roman"/>
          <w:b/>
          <w:bCs/>
          <w:sz w:val="24"/>
          <w:szCs w:val="24"/>
        </w:rPr>
        <w:t xml:space="preserve">Kanıt 4.4.7. </w:t>
      </w:r>
      <w:r w:rsidRPr="008E6705">
        <w:rPr>
          <w:rFonts w:ascii="Times New Roman" w:hAnsi="Times New Roman" w:cs="Times New Roman"/>
          <w:sz w:val="24"/>
          <w:szCs w:val="24"/>
        </w:rPr>
        <w:t>Ders Değerlendirme ve Anket Sistemi</w:t>
      </w:r>
    </w:p>
    <w:p w14:paraId="44006491" w14:textId="0F6ACD49" w:rsidR="003C2C6D" w:rsidRPr="008E6705" w:rsidRDefault="003C2C6D" w:rsidP="008E6705">
      <w:pPr>
        <w:jc w:val="both"/>
        <w:rPr>
          <w:rFonts w:ascii="Times New Roman" w:hAnsi="Times New Roman" w:cs="Times New Roman"/>
          <w:sz w:val="24"/>
          <w:szCs w:val="24"/>
        </w:rPr>
      </w:pPr>
      <w:r w:rsidRPr="008E6705">
        <w:rPr>
          <w:rFonts w:ascii="Times New Roman" w:hAnsi="Times New Roman" w:cs="Times New Roman"/>
          <w:b/>
          <w:bCs/>
          <w:sz w:val="24"/>
          <w:szCs w:val="24"/>
        </w:rPr>
        <w:t xml:space="preserve">Kanıt 4.4.8. </w:t>
      </w:r>
      <w:r w:rsidRPr="008E6705">
        <w:rPr>
          <w:rFonts w:ascii="Times New Roman" w:hAnsi="Times New Roman" w:cs="Times New Roman"/>
          <w:sz w:val="24"/>
          <w:szCs w:val="24"/>
        </w:rPr>
        <w:t>Öğrenci Ders Değerlendirme Anketi Sonuçları</w:t>
      </w:r>
    </w:p>
    <w:p w14:paraId="5E1ED841" w14:textId="5C155579" w:rsidR="003C2C6D" w:rsidRPr="008E6705" w:rsidRDefault="003C2C6D" w:rsidP="008E6705">
      <w:pPr>
        <w:jc w:val="both"/>
        <w:rPr>
          <w:rFonts w:ascii="Times New Roman" w:hAnsi="Times New Roman" w:cs="Times New Roman"/>
          <w:sz w:val="24"/>
          <w:szCs w:val="24"/>
        </w:rPr>
      </w:pPr>
      <w:r w:rsidRPr="008E6705">
        <w:rPr>
          <w:rFonts w:ascii="Times New Roman" w:hAnsi="Times New Roman" w:cs="Times New Roman"/>
          <w:b/>
          <w:bCs/>
          <w:sz w:val="24"/>
          <w:szCs w:val="24"/>
        </w:rPr>
        <w:t xml:space="preserve">Kanıt 4.4.9. </w:t>
      </w:r>
      <w:r w:rsidRPr="008E6705">
        <w:rPr>
          <w:rFonts w:ascii="Times New Roman" w:hAnsi="Times New Roman" w:cs="Times New Roman"/>
          <w:sz w:val="24"/>
          <w:szCs w:val="24"/>
        </w:rPr>
        <w:t>İyileştirme Faaliyeti Programı</w:t>
      </w:r>
    </w:p>
    <w:p w14:paraId="605B1DB0" w14:textId="77C1018F" w:rsidR="003C2C6D" w:rsidRPr="008E6705" w:rsidRDefault="003C2C6D" w:rsidP="008E6705">
      <w:pPr>
        <w:jc w:val="both"/>
        <w:rPr>
          <w:rFonts w:ascii="Times New Roman" w:hAnsi="Times New Roman" w:cs="Times New Roman"/>
          <w:sz w:val="24"/>
          <w:szCs w:val="24"/>
        </w:rPr>
      </w:pPr>
      <w:r w:rsidRPr="008E6705">
        <w:rPr>
          <w:rFonts w:ascii="Times New Roman" w:hAnsi="Times New Roman" w:cs="Times New Roman"/>
          <w:b/>
          <w:bCs/>
          <w:sz w:val="24"/>
          <w:szCs w:val="24"/>
        </w:rPr>
        <w:t xml:space="preserve">Kanıt 4.4.10. </w:t>
      </w:r>
      <w:r w:rsidRPr="008E6705">
        <w:rPr>
          <w:rFonts w:ascii="Times New Roman" w:hAnsi="Times New Roman" w:cs="Times New Roman"/>
          <w:sz w:val="24"/>
          <w:szCs w:val="24"/>
        </w:rPr>
        <w:t>Eğitim kataloğunun yenilendiğine dair kanıtlar (Kataloğa eğitim planı ekleme, ders içeriği değişikliği vb.)</w:t>
      </w:r>
    </w:p>
    <w:p w14:paraId="1ED30BAF" w14:textId="77777777" w:rsidR="00CC46EF" w:rsidRPr="008E6705" w:rsidRDefault="00CC46EF" w:rsidP="008E6705">
      <w:pPr>
        <w:jc w:val="both"/>
        <w:rPr>
          <w:rFonts w:ascii="Times New Roman" w:hAnsi="Times New Roman" w:cs="Times New Roman"/>
          <w:sz w:val="24"/>
          <w:szCs w:val="24"/>
        </w:rPr>
      </w:pPr>
    </w:p>
    <w:p w14:paraId="5769D85E" w14:textId="6BEBC907" w:rsidR="00AE15CD" w:rsidRPr="008E6705" w:rsidRDefault="00B522F6" w:rsidP="008E6705">
      <w:pPr>
        <w:pStyle w:val="Balk1"/>
        <w:numPr>
          <w:ilvl w:val="0"/>
          <w:numId w:val="1"/>
        </w:numPr>
        <w:ind w:left="390" w:hanging="390"/>
        <w:jc w:val="both"/>
        <w:rPr>
          <w:rFonts w:ascii="Times New Roman" w:hAnsi="Times New Roman" w:cs="Times New Roman"/>
          <w:b/>
          <w:bCs/>
          <w:color w:val="auto"/>
          <w:sz w:val="24"/>
          <w:szCs w:val="24"/>
        </w:rPr>
      </w:pPr>
      <w:bookmarkStart w:id="13" w:name="_Toc176250523"/>
      <w:bookmarkStart w:id="14" w:name="_Hlk183094326"/>
      <w:bookmarkEnd w:id="8"/>
      <w:r w:rsidRPr="008E6705">
        <w:rPr>
          <w:rFonts w:ascii="Times New Roman" w:hAnsi="Times New Roman" w:cs="Times New Roman"/>
          <w:b/>
          <w:bCs/>
          <w:color w:val="auto"/>
          <w:sz w:val="24"/>
          <w:szCs w:val="24"/>
        </w:rPr>
        <w:t>EĞİTİM PLANI</w:t>
      </w:r>
      <w:bookmarkEnd w:id="13"/>
    </w:p>
    <w:p w14:paraId="4F8C114C" w14:textId="77777777" w:rsidR="00224FC2" w:rsidRPr="008E6705" w:rsidRDefault="00224FC2" w:rsidP="008E6705">
      <w:pPr>
        <w:pStyle w:val="ListeParagraf"/>
        <w:jc w:val="both"/>
        <w:rPr>
          <w:rFonts w:ascii="Times New Roman" w:hAnsi="Times New Roman" w:cs="Times New Roman"/>
          <w:b/>
          <w:sz w:val="24"/>
          <w:szCs w:val="24"/>
        </w:rPr>
      </w:pPr>
    </w:p>
    <w:p w14:paraId="1645C01F" w14:textId="342A292B" w:rsidR="00224FC2" w:rsidRPr="008E6705" w:rsidRDefault="00224FC2" w:rsidP="008E6705">
      <w:pPr>
        <w:pStyle w:val="Balk2"/>
        <w:numPr>
          <w:ilvl w:val="1"/>
          <w:numId w:val="1"/>
        </w:numPr>
        <w:ind w:left="720"/>
        <w:jc w:val="both"/>
        <w:rPr>
          <w:rFonts w:ascii="Times New Roman" w:hAnsi="Times New Roman" w:cs="Times New Roman"/>
          <w:b/>
          <w:bCs/>
          <w:color w:val="auto"/>
          <w:sz w:val="24"/>
          <w:szCs w:val="24"/>
        </w:rPr>
      </w:pPr>
      <w:bookmarkStart w:id="15" w:name="_Toc176250524"/>
      <w:r w:rsidRPr="008E6705">
        <w:rPr>
          <w:rFonts w:ascii="Times New Roman" w:hAnsi="Times New Roman" w:cs="Times New Roman"/>
          <w:b/>
          <w:bCs/>
          <w:color w:val="auto"/>
          <w:sz w:val="24"/>
          <w:szCs w:val="24"/>
        </w:rPr>
        <w:t>Eğitim Planı</w:t>
      </w:r>
      <w:bookmarkEnd w:id="15"/>
    </w:p>
    <w:p w14:paraId="129E7A6C" w14:textId="46F2D71C" w:rsidR="00B522F6" w:rsidRPr="008E6705" w:rsidRDefault="00C01F2F" w:rsidP="008E6705">
      <w:pPr>
        <w:pStyle w:val="ListeParagraf"/>
        <w:numPr>
          <w:ilvl w:val="0"/>
          <w:numId w:val="3"/>
        </w:numPr>
        <w:jc w:val="both"/>
        <w:rPr>
          <w:rFonts w:ascii="Times New Roman" w:hAnsi="Times New Roman" w:cs="Times New Roman"/>
          <w:sz w:val="24"/>
          <w:szCs w:val="24"/>
        </w:rPr>
      </w:pPr>
      <w:r w:rsidRPr="008E6705">
        <w:rPr>
          <w:rFonts w:ascii="Times New Roman" w:hAnsi="Times New Roman" w:cs="Times New Roman"/>
          <w:sz w:val="24"/>
          <w:szCs w:val="24"/>
        </w:rPr>
        <w:t>Her programın program eğitim amaçlarını ve program çıktılarını destekleyen bir eğitim planı (müfredatı) olmalıdır. Eğitim planı bu ölçütte verilen ortak bileşenler ve disipline özgü bileşenleri içermelidir.</w:t>
      </w:r>
    </w:p>
    <w:p w14:paraId="0BDB7F6F" w14:textId="5C05F3D7" w:rsidR="007C1A1C" w:rsidRPr="008E6705" w:rsidRDefault="007C1A1C" w:rsidP="008E6705">
      <w:pPr>
        <w:pStyle w:val="ListeParagraf"/>
        <w:numPr>
          <w:ilvl w:val="0"/>
          <w:numId w:val="3"/>
        </w:numPr>
        <w:jc w:val="both"/>
        <w:rPr>
          <w:rFonts w:ascii="Times New Roman" w:hAnsi="Times New Roman" w:cs="Times New Roman"/>
          <w:sz w:val="24"/>
          <w:szCs w:val="24"/>
        </w:rPr>
      </w:pPr>
      <w:r w:rsidRPr="008E6705">
        <w:rPr>
          <w:rFonts w:ascii="Times New Roman" w:hAnsi="Times New Roman" w:cs="Times New Roman"/>
          <w:sz w:val="24"/>
          <w:szCs w:val="24"/>
        </w:rPr>
        <w:t>Kurum, öğretim programlarını Türkiye Yükseköğretim Yeterlilikleri Çerçevesi ile uyumlu; öğretim amaçlarına ve öğrenme çıktılarına uygun olarak tasarlamalı, öğrencilerin ve toplumun ihtiyaçlarına cevap verdiğinden emin olmak için periyodik olarak değerlendirmeli ve güncellemelidir</w:t>
      </w:r>
    </w:p>
    <w:p w14:paraId="61601521" w14:textId="23A31758" w:rsidR="005851E9" w:rsidRPr="008E6705" w:rsidRDefault="004D43E5" w:rsidP="008E6705">
      <w:pPr>
        <w:jc w:val="both"/>
        <w:rPr>
          <w:rFonts w:ascii="Times New Roman" w:hAnsi="Times New Roman" w:cs="Times New Roman"/>
          <w:b/>
          <w:bCs/>
          <w:sz w:val="24"/>
          <w:szCs w:val="24"/>
        </w:rPr>
      </w:pPr>
      <w:r w:rsidRPr="008E6705">
        <w:rPr>
          <w:rFonts w:ascii="Times New Roman" w:hAnsi="Times New Roman" w:cs="Times New Roman"/>
          <w:b/>
          <w:bCs/>
          <w:sz w:val="24"/>
          <w:szCs w:val="24"/>
        </w:rPr>
        <w:t xml:space="preserve">Örnek </w:t>
      </w:r>
      <w:r w:rsidR="005851E9" w:rsidRPr="008E6705">
        <w:rPr>
          <w:rFonts w:ascii="Times New Roman" w:hAnsi="Times New Roman" w:cs="Times New Roman"/>
          <w:b/>
          <w:bCs/>
          <w:sz w:val="24"/>
          <w:szCs w:val="24"/>
        </w:rPr>
        <w:t xml:space="preserve">Kanıtlar: </w:t>
      </w:r>
    </w:p>
    <w:p w14:paraId="3FF37898" w14:textId="66EC23E7" w:rsidR="00366DA1" w:rsidRPr="008E6705" w:rsidRDefault="005851E9" w:rsidP="008E6705">
      <w:pPr>
        <w:jc w:val="both"/>
        <w:rPr>
          <w:rFonts w:ascii="Times New Roman" w:hAnsi="Times New Roman" w:cs="Times New Roman"/>
          <w:sz w:val="24"/>
          <w:szCs w:val="24"/>
        </w:rPr>
      </w:pPr>
      <w:r w:rsidRPr="008E6705">
        <w:rPr>
          <w:rFonts w:ascii="Times New Roman" w:hAnsi="Times New Roman" w:cs="Times New Roman"/>
          <w:b/>
          <w:bCs/>
          <w:sz w:val="24"/>
          <w:szCs w:val="24"/>
        </w:rPr>
        <w:t xml:space="preserve">Kanıt </w:t>
      </w:r>
      <w:r w:rsidR="00343D11" w:rsidRPr="008E6705">
        <w:rPr>
          <w:rFonts w:ascii="Times New Roman" w:hAnsi="Times New Roman" w:cs="Times New Roman"/>
          <w:b/>
          <w:bCs/>
          <w:sz w:val="24"/>
          <w:szCs w:val="24"/>
        </w:rPr>
        <w:t>5</w:t>
      </w:r>
      <w:r w:rsidRPr="008E6705">
        <w:rPr>
          <w:rFonts w:ascii="Times New Roman" w:hAnsi="Times New Roman" w:cs="Times New Roman"/>
          <w:b/>
          <w:bCs/>
          <w:sz w:val="24"/>
          <w:szCs w:val="24"/>
        </w:rPr>
        <w:t xml:space="preserve">.1.1. </w:t>
      </w:r>
      <w:r w:rsidR="00366DA1" w:rsidRPr="008E6705">
        <w:rPr>
          <w:rFonts w:ascii="Times New Roman" w:hAnsi="Times New Roman" w:cs="Times New Roman"/>
          <w:sz w:val="24"/>
          <w:szCs w:val="24"/>
        </w:rPr>
        <w:t>Eğitim Planı</w:t>
      </w:r>
      <w:r w:rsidRPr="008E6705">
        <w:rPr>
          <w:rFonts w:ascii="Times New Roman" w:hAnsi="Times New Roman" w:cs="Times New Roman"/>
          <w:sz w:val="24"/>
          <w:szCs w:val="24"/>
        </w:rPr>
        <w:t xml:space="preserve"> (Eğitim kataloğu linki)</w:t>
      </w:r>
    </w:p>
    <w:p w14:paraId="5C56A8D4" w14:textId="4B3F03E7" w:rsidR="00D57A47" w:rsidRPr="008E6705" w:rsidRDefault="00D57A47" w:rsidP="008E6705">
      <w:pPr>
        <w:jc w:val="both"/>
        <w:rPr>
          <w:rFonts w:ascii="Times New Roman" w:hAnsi="Times New Roman" w:cs="Times New Roman"/>
          <w:sz w:val="24"/>
          <w:szCs w:val="24"/>
        </w:rPr>
      </w:pPr>
      <w:r w:rsidRPr="008E6705">
        <w:rPr>
          <w:rFonts w:ascii="Times New Roman" w:hAnsi="Times New Roman" w:cs="Times New Roman"/>
          <w:b/>
          <w:bCs/>
          <w:sz w:val="24"/>
          <w:szCs w:val="24"/>
        </w:rPr>
        <w:t>Kanıt</w:t>
      </w:r>
      <w:r w:rsidR="00EF383F" w:rsidRPr="008E6705">
        <w:rPr>
          <w:rFonts w:ascii="Times New Roman" w:hAnsi="Times New Roman" w:cs="Times New Roman"/>
          <w:b/>
          <w:bCs/>
          <w:sz w:val="24"/>
          <w:szCs w:val="24"/>
        </w:rPr>
        <w:t xml:space="preserve"> </w:t>
      </w:r>
      <w:r w:rsidR="00343D11" w:rsidRPr="008E6705">
        <w:rPr>
          <w:rFonts w:ascii="Times New Roman" w:hAnsi="Times New Roman" w:cs="Times New Roman"/>
          <w:b/>
          <w:bCs/>
          <w:sz w:val="24"/>
          <w:szCs w:val="24"/>
        </w:rPr>
        <w:t>5</w:t>
      </w:r>
      <w:r w:rsidRPr="008E6705">
        <w:rPr>
          <w:rFonts w:ascii="Times New Roman" w:hAnsi="Times New Roman" w:cs="Times New Roman"/>
          <w:b/>
          <w:bCs/>
          <w:sz w:val="24"/>
          <w:szCs w:val="24"/>
        </w:rPr>
        <w:t xml:space="preserve">.1.2. </w:t>
      </w:r>
      <w:r w:rsidRPr="008E6705">
        <w:rPr>
          <w:rFonts w:ascii="Times New Roman" w:hAnsi="Times New Roman" w:cs="Times New Roman"/>
          <w:sz w:val="24"/>
          <w:szCs w:val="24"/>
        </w:rPr>
        <w:t>Programlarda öğrenci iş yükünün belirlenmesinde öğrenci katılımının sağlandığına ilişkin belgeler</w:t>
      </w:r>
    </w:p>
    <w:p w14:paraId="572C8134" w14:textId="60B39843" w:rsidR="00D51890" w:rsidRPr="008E6705" w:rsidRDefault="00D51890" w:rsidP="008E6705">
      <w:pPr>
        <w:jc w:val="both"/>
        <w:rPr>
          <w:rFonts w:ascii="Times New Roman" w:hAnsi="Times New Roman" w:cs="Times New Roman"/>
          <w:sz w:val="24"/>
          <w:szCs w:val="24"/>
        </w:rPr>
      </w:pPr>
      <w:r w:rsidRPr="008E6705">
        <w:rPr>
          <w:rFonts w:ascii="Times New Roman" w:hAnsi="Times New Roman" w:cs="Times New Roman"/>
          <w:b/>
          <w:bCs/>
          <w:sz w:val="24"/>
          <w:szCs w:val="24"/>
        </w:rPr>
        <w:t xml:space="preserve">Kanıt </w:t>
      </w:r>
      <w:r w:rsidR="00343D11" w:rsidRPr="008E6705">
        <w:rPr>
          <w:rFonts w:ascii="Times New Roman" w:hAnsi="Times New Roman" w:cs="Times New Roman"/>
          <w:b/>
          <w:bCs/>
          <w:sz w:val="24"/>
          <w:szCs w:val="24"/>
        </w:rPr>
        <w:t>5</w:t>
      </w:r>
      <w:r w:rsidRPr="008E6705">
        <w:rPr>
          <w:rFonts w:ascii="Times New Roman" w:hAnsi="Times New Roman" w:cs="Times New Roman"/>
          <w:b/>
          <w:bCs/>
          <w:sz w:val="24"/>
          <w:szCs w:val="24"/>
        </w:rPr>
        <w:t xml:space="preserve">.1.3. </w:t>
      </w:r>
      <w:r w:rsidRPr="008E6705">
        <w:rPr>
          <w:rFonts w:ascii="Times New Roman" w:hAnsi="Times New Roman" w:cs="Times New Roman"/>
          <w:sz w:val="24"/>
          <w:szCs w:val="24"/>
        </w:rPr>
        <w:t>Ders dağılımına ilişkin ilke ve yöntemler ile buna ilişkin kanıtlar</w:t>
      </w:r>
    </w:p>
    <w:p w14:paraId="510BF5BA" w14:textId="5CEC1E9E" w:rsidR="00F55B16" w:rsidRPr="008E6705" w:rsidRDefault="00F55B16" w:rsidP="008E6705">
      <w:pPr>
        <w:pStyle w:val="Balk2"/>
        <w:numPr>
          <w:ilvl w:val="1"/>
          <w:numId w:val="1"/>
        </w:numPr>
        <w:ind w:left="720"/>
        <w:jc w:val="both"/>
        <w:rPr>
          <w:rFonts w:ascii="Times New Roman" w:hAnsi="Times New Roman" w:cs="Times New Roman"/>
          <w:b/>
          <w:bCs/>
          <w:color w:val="auto"/>
          <w:sz w:val="24"/>
          <w:szCs w:val="24"/>
        </w:rPr>
      </w:pPr>
      <w:bookmarkStart w:id="16" w:name="_Toc176250525"/>
      <w:r w:rsidRPr="008E6705">
        <w:rPr>
          <w:rFonts w:ascii="Times New Roman" w:hAnsi="Times New Roman" w:cs="Times New Roman"/>
          <w:b/>
          <w:bCs/>
          <w:color w:val="auto"/>
          <w:sz w:val="24"/>
          <w:szCs w:val="24"/>
        </w:rPr>
        <w:t>Eğitim Planını Uygulama Yöntemi</w:t>
      </w:r>
      <w:bookmarkEnd w:id="16"/>
    </w:p>
    <w:p w14:paraId="0048D4CB" w14:textId="25E67562" w:rsidR="00F440FE" w:rsidRPr="008E6705" w:rsidRDefault="007C1A1C" w:rsidP="008E6705">
      <w:pPr>
        <w:pStyle w:val="ListeParagraf"/>
        <w:numPr>
          <w:ilvl w:val="0"/>
          <w:numId w:val="3"/>
        </w:numPr>
        <w:jc w:val="both"/>
        <w:rPr>
          <w:rFonts w:ascii="Times New Roman" w:hAnsi="Times New Roman" w:cs="Times New Roman"/>
          <w:sz w:val="24"/>
          <w:szCs w:val="24"/>
        </w:rPr>
      </w:pPr>
      <w:r w:rsidRPr="008E6705">
        <w:rPr>
          <w:rFonts w:ascii="Times New Roman" w:hAnsi="Times New Roman" w:cs="Times New Roman"/>
          <w:sz w:val="24"/>
          <w:szCs w:val="24"/>
        </w:rPr>
        <w:t>E</w:t>
      </w:r>
      <w:r w:rsidR="00F440FE" w:rsidRPr="008E6705">
        <w:rPr>
          <w:rFonts w:ascii="Times New Roman" w:hAnsi="Times New Roman" w:cs="Times New Roman"/>
          <w:sz w:val="24"/>
          <w:szCs w:val="24"/>
        </w:rPr>
        <w:t>ğitim planının uygulanmasında kullanılacak eğitim yöntemleri, istenen bilgi, beceri ve davranışların öğrencilere kazandırılmasını garanti edebilmelidir.</w:t>
      </w:r>
    </w:p>
    <w:p w14:paraId="180C5A65" w14:textId="737B7F23" w:rsidR="00F218E6" w:rsidRPr="008E6705" w:rsidRDefault="00F218E6" w:rsidP="008E6705">
      <w:pPr>
        <w:pStyle w:val="ListeParagraf"/>
        <w:numPr>
          <w:ilvl w:val="0"/>
          <w:numId w:val="3"/>
        </w:numPr>
        <w:jc w:val="both"/>
        <w:rPr>
          <w:rFonts w:ascii="Times New Roman" w:hAnsi="Times New Roman" w:cs="Times New Roman"/>
          <w:sz w:val="24"/>
          <w:szCs w:val="24"/>
        </w:rPr>
      </w:pPr>
      <w:r w:rsidRPr="008E6705">
        <w:rPr>
          <w:rFonts w:ascii="Times New Roman" w:hAnsi="Times New Roman" w:cs="Times New Roman"/>
          <w:sz w:val="24"/>
          <w:szCs w:val="24"/>
        </w:rPr>
        <w:t>Kurum, hedeflediği nitelikli mezun yeterliliklerine ulaşmak amacıyla öğrenci merkezli ve yetkinlik temelli öğretim, ölçme ve değerlendirme yöntemlerini uygulamalıdır. Kurum, öğrenci kabulleri, diploma, derece ve diğer yeterliliklerin tanınması ve sertifikalandırılmasına yönelik açık kriterler belirlemeli; önceden tanımlanmış ve ilan edilmiş kuralları tutarlı şekilde uygulamalıdır.</w:t>
      </w:r>
    </w:p>
    <w:p w14:paraId="108BDA96" w14:textId="71E52EFF" w:rsidR="00BA4A14" w:rsidRPr="008E6705" w:rsidRDefault="00BA4A14" w:rsidP="008E6705">
      <w:pPr>
        <w:pStyle w:val="ListeParagraf"/>
        <w:numPr>
          <w:ilvl w:val="0"/>
          <w:numId w:val="3"/>
        </w:numPr>
        <w:jc w:val="both"/>
        <w:rPr>
          <w:rFonts w:ascii="Times New Roman" w:hAnsi="Times New Roman" w:cs="Times New Roman"/>
          <w:sz w:val="24"/>
          <w:szCs w:val="24"/>
        </w:rPr>
      </w:pPr>
      <w:r w:rsidRPr="008E6705">
        <w:rPr>
          <w:rFonts w:ascii="Times New Roman" w:hAnsi="Times New Roman" w:cs="Times New Roman"/>
          <w:sz w:val="24"/>
          <w:szCs w:val="24"/>
        </w:rPr>
        <w:t xml:space="preserve">Eğitim planının uygulanmasında kullanılan eğitim yöntemlerini (derse dayalı, modüler, probleme dayalı, </w:t>
      </w:r>
      <w:r w:rsidR="00BD2753" w:rsidRPr="008E6705">
        <w:rPr>
          <w:rFonts w:ascii="Times New Roman" w:hAnsi="Times New Roman" w:cs="Times New Roman"/>
          <w:sz w:val="24"/>
          <w:szCs w:val="24"/>
        </w:rPr>
        <w:t>ortak</w:t>
      </w:r>
      <w:r w:rsidRPr="008E6705">
        <w:rPr>
          <w:rFonts w:ascii="Times New Roman" w:hAnsi="Times New Roman" w:cs="Times New Roman"/>
          <w:sz w:val="24"/>
          <w:szCs w:val="24"/>
        </w:rPr>
        <w:t xml:space="preserve"> uygulamalı, gibi) anlatınız. Eğitim planındaki derslerin/modüllerin alınma sırasındaki ders ilişkilerini gösteriniz.)</w:t>
      </w:r>
    </w:p>
    <w:p w14:paraId="18E5B71D" w14:textId="1D4FCAA3" w:rsidR="00F55B16" w:rsidRPr="008E6705" w:rsidRDefault="00F55B16" w:rsidP="008E6705">
      <w:pPr>
        <w:pStyle w:val="ListeParagraf"/>
        <w:numPr>
          <w:ilvl w:val="0"/>
          <w:numId w:val="3"/>
        </w:numPr>
        <w:jc w:val="both"/>
        <w:rPr>
          <w:rFonts w:ascii="Times New Roman" w:hAnsi="Times New Roman" w:cs="Times New Roman"/>
          <w:sz w:val="24"/>
          <w:szCs w:val="24"/>
        </w:rPr>
      </w:pPr>
      <w:r w:rsidRPr="008E6705">
        <w:rPr>
          <w:rFonts w:ascii="Times New Roman" w:hAnsi="Times New Roman" w:cs="Times New Roman"/>
          <w:sz w:val="24"/>
          <w:szCs w:val="24"/>
        </w:rPr>
        <w:t>Süreç açıklanmalıdır.</w:t>
      </w:r>
      <w:r w:rsidR="00C27E8D" w:rsidRPr="008E6705">
        <w:rPr>
          <w:rFonts w:ascii="Times New Roman" w:hAnsi="Times New Roman" w:cs="Times New Roman"/>
          <w:sz w:val="24"/>
          <w:szCs w:val="24"/>
        </w:rPr>
        <w:t xml:space="preserve"> </w:t>
      </w:r>
    </w:p>
    <w:p w14:paraId="191D7FD9" w14:textId="7EBE448D" w:rsidR="00C27E8D" w:rsidRPr="008E6705" w:rsidRDefault="00C27E8D" w:rsidP="008E6705">
      <w:pPr>
        <w:pStyle w:val="ListeParagraf"/>
        <w:numPr>
          <w:ilvl w:val="0"/>
          <w:numId w:val="3"/>
        </w:numPr>
        <w:jc w:val="both"/>
        <w:rPr>
          <w:rFonts w:ascii="Times New Roman" w:hAnsi="Times New Roman" w:cs="Times New Roman"/>
          <w:sz w:val="24"/>
          <w:szCs w:val="24"/>
        </w:rPr>
      </w:pPr>
      <w:r w:rsidRPr="008E6705">
        <w:rPr>
          <w:rFonts w:ascii="Times New Roman" w:hAnsi="Times New Roman" w:cs="Times New Roman"/>
          <w:sz w:val="24"/>
          <w:szCs w:val="24"/>
        </w:rPr>
        <w:t>İşletmede Mesleki Eğitim değerlendirme süreci açıklanmalıdır.</w:t>
      </w:r>
    </w:p>
    <w:p w14:paraId="4053B916" w14:textId="77777777" w:rsidR="00BC0396" w:rsidRPr="008E6705" w:rsidRDefault="00BC0396" w:rsidP="008E6705">
      <w:pPr>
        <w:pStyle w:val="ListeParagraf"/>
        <w:numPr>
          <w:ilvl w:val="0"/>
          <w:numId w:val="3"/>
        </w:numPr>
        <w:jc w:val="both"/>
        <w:rPr>
          <w:rFonts w:ascii="Times New Roman" w:hAnsi="Times New Roman" w:cs="Times New Roman"/>
          <w:sz w:val="24"/>
          <w:szCs w:val="24"/>
        </w:rPr>
      </w:pPr>
      <w:r w:rsidRPr="008E6705">
        <w:rPr>
          <w:rFonts w:ascii="Times New Roman" w:hAnsi="Times New Roman" w:cs="Times New Roman"/>
          <w:sz w:val="24"/>
          <w:szCs w:val="24"/>
        </w:rPr>
        <w:lastRenderedPageBreak/>
        <w:t>Öğrencilerin ders, laboratuvar ve uygulama gibi öğrenme etkinlikleri farklı yöntem ve tekniklerle (yazılı ve sözlü sınavları, laboratuvar/beceri sınavları, saha uygulamalarının sınavları, ödevler, projelerin değerlendirilmesi vb.) ölçülmeli ve değerlendirilmelidir.</w:t>
      </w:r>
    </w:p>
    <w:p w14:paraId="66F0476C" w14:textId="77777777" w:rsidR="00BC0396" w:rsidRPr="008E6705" w:rsidRDefault="00BC0396" w:rsidP="008E6705">
      <w:pPr>
        <w:pStyle w:val="ListeParagraf"/>
        <w:numPr>
          <w:ilvl w:val="0"/>
          <w:numId w:val="3"/>
        </w:numPr>
        <w:jc w:val="both"/>
        <w:rPr>
          <w:rFonts w:ascii="Times New Roman" w:hAnsi="Times New Roman" w:cs="Times New Roman"/>
          <w:sz w:val="24"/>
          <w:szCs w:val="24"/>
        </w:rPr>
      </w:pPr>
      <w:r w:rsidRPr="008E6705">
        <w:rPr>
          <w:rFonts w:ascii="Times New Roman" w:hAnsi="Times New Roman" w:cs="Times New Roman"/>
          <w:sz w:val="24"/>
          <w:szCs w:val="24"/>
        </w:rPr>
        <w:t>Derslerde öğrenme çıktıları ile uyumlu çeşitli öğretim yöntem ve tekniklerinin kullanıldığına ilişkin kanıtlar sunulmalıdır.</w:t>
      </w:r>
    </w:p>
    <w:p w14:paraId="338AFBA2" w14:textId="6B58105D" w:rsidR="00C27E8D" w:rsidRPr="008E6705" w:rsidRDefault="004D43E5" w:rsidP="008E6705">
      <w:pPr>
        <w:jc w:val="both"/>
        <w:rPr>
          <w:rFonts w:ascii="Times New Roman" w:hAnsi="Times New Roman" w:cs="Times New Roman"/>
          <w:b/>
          <w:bCs/>
          <w:sz w:val="24"/>
          <w:szCs w:val="24"/>
        </w:rPr>
      </w:pPr>
      <w:r w:rsidRPr="008E6705">
        <w:rPr>
          <w:rFonts w:ascii="Times New Roman" w:hAnsi="Times New Roman" w:cs="Times New Roman"/>
          <w:b/>
          <w:bCs/>
          <w:sz w:val="24"/>
          <w:szCs w:val="24"/>
        </w:rPr>
        <w:t xml:space="preserve">Örnek </w:t>
      </w:r>
      <w:r w:rsidR="00C27E8D" w:rsidRPr="008E6705">
        <w:rPr>
          <w:rFonts w:ascii="Times New Roman" w:hAnsi="Times New Roman" w:cs="Times New Roman"/>
          <w:b/>
          <w:bCs/>
          <w:sz w:val="24"/>
          <w:szCs w:val="24"/>
        </w:rPr>
        <w:t xml:space="preserve">Kanıtlar: </w:t>
      </w:r>
    </w:p>
    <w:p w14:paraId="75E43756" w14:textId="277F5062" w:rsidR="00C27E8D" w:rsidRPr="008E6705" w:rsidRDefault="00C27E8D" w:rsidP="008E6705">
      <w:pPr>
        <w:jc w:val="both"/>
        <w:rPr>
          <w:rFonts w:ascii="Times New Roman" w:hAnsi="Times New Roman" w:cs="Times New Roman"/>
          <w:sz w:val="24"/>
          <w:szCs w:val="24"/>
        </w:rPr>
      </w:pPr>
      <w:bookmarkStart w:id="17" w:name="_Hlk127885668"/>
      <w:r w:rsidRPr="008E6705">
        <w:rPr>
          <w:rFonts w:ascii="Times New Roman" w:hAnsi="Times New Roman" w:cs="Times New Roman"/>
          <w:b/>
          <w:bCs/>
          <w:sz w:val="24"/>
          <w:szCs w:val="24"/>
        </w:rPr>
        <w:t xml:space="preserve">Kanıt </w:t>
      </w:r>
      <w:r w:rsidR="00343D11" w:rsidRPr="008E6705">
        <w:rPr>
          <w:rFonts w:ascii="Times New Roman" w:hAnsi="Times New Roman" w:cs="Times New Roman"/>
          <w:b/>
          <w:bCs/>
          <w:sz w:val="24"/>
          <w:szCs w:val="24"/>
        </w:rPr>
        <w:t>5</w:t>
      </w:r>
      <w:r w:rsidRPr="008E6705">
        <w:rPr>
          <w:rFonts w:ascii="Times New Roman" w:hAnsi="Times New Roman" w:cs="Times New Roman"/>
          <w:b/>
          <w:bCs/>
          <w:sz w:val="24"/>
          <w:szCs w:val="24"/>
        </w:rPr>
        <w:t xml:space="preserve">.2.1. </w:t>
      </w:r>
      <w:r w:rsidRPr="008E6705">
        <w:rPr>
          <w:rFonts w:ascii="Times New Roman" w:hAnsi="Times New Roman" w:cs="Times New Roman"/>
          <w:sz w:val="24"/>
          <w:szCs w:val="24"/>
        </w:rPr>
        <w:t>Ders içi proje ve ödev örnekleri</w:t>
      </w:r>
    </w:p>
    <w:bookmarkEnd w:id="17"/>
    <w:p w14:paraId="1552DAB8" w14:textId="3A6C21E1" w:rsidR="00C27E8D" w:rsidRPr="008E6705" w:rsidRDefault="00C27E8D" w:rsidP="008E6705">
      <w:pPr>
        <w:jc w:val="both"/>
        <w:rPr>
          <w:rFonts w:ascii="Times New Roman" w:hAnsi="Times New Roman" w:cs="Times New Roman"/>
          <w:sz w:val="24"/>
          <w:szCs w:val="24"/>
        </w:rPr>
      </w:pPr>
      <w:r w:rsidRPr="008E6705">
        <w:rPr>
          <w:rFonts w:ascii="Times New Roman" w:hAnsi="Times New Roman" w:cs="Times New Roman"/>
          <w:b/>
          <w:bCs/>
          <w:sz w:val="24"/>
          <w:szCs w:val="24"/>
        </w:rPr>
        <w:t xml:space="preserve">Kanıt </w:t>
      </w:r>
      <w:r w:rsidR="00343D11" w:rsidRPr="008E6705">
        <w:rPr>
          <w:rFonts w:ascii="Times New Roman" w:hAnsi="Times New Roman" w:cs="Times New Roman"/>
          <w:b/>
          <w:bCs/>
          <w:sz w:val="24"/>
          <w:szCs w:val="24"/>
        </w:rPr>
        <w:t>5</w:t>
      </w:r>
      <w:r w:rsidRPr="008E6705">
        <w:rPr>
          <w:rFonts w:ascii="Times New Roman" w:hAnsi="Times New Roman" w:cs="Times New Roman"/>
          <w:b/>
          <w:bCs/>
          <w:sz w:val="24"/>
          <w:szCs w:val="24"/>
        </w:rPr>
        <w:t xml:space="preserve">.2.2. </w:t>
      </w:r>
      <w:r w:rsidRPr="008E6705">
        <w:rPr>
          <w:rFonts w:ascii="Times New Roman" w:hAnsi="Times New Roman" w:cs="Times New Roman"/>
          <w:sz w:val="24"/>
          <w:szCs w:val="24"/>
        </w:rPr>
        <w:t>İşletmede Mesleki Eğitim formları</w:t>
      </w:r>
    </w:p>
    <w:p w14:paraId="2CEA4CA4" w14:textId="37550FBF" w:rsidR="00C27E8D" w:rsidRPr="008E6705" w:rsidRDefault="00C27E8D" w:rsidP="008E6705">
      <w:pPr>
        <w:jc w:val="both"/>
        <w:rPr>
          <w:rFonts w:ascii="Times New Roman" w:hAnsi="Times New Roman" w:cs="Times New Roman"/>
          <w:sz w:val="24"/>
          <w:szCs w:val="24"/>
        </w:rPr>
      </w:pPr>
      <w:r w:rsidRPr="008E6705">
        <w:rPr>
          <w:rFonts w:ascii="Times New Roman" w:hAnsi="Times New Roman" w:cs="Times New Roman"/>
          <w:b/>
          <w:bCs/>
          <w:sz w:val="24"/>
          <w:szCs w:val="24"/>
        </w:rPr>
        <w:t xml:space="preserve">Kanıt </w:t>
      </w:r>
      <w:r w:rsidR="00343D11" w:rsidRPr="008E6705">
        <w:rPr>
          <w:rFonts w:ascii="Times New Roman" w:hAnsi="Times New Roman" w:cs="Times New Roman"/>
          <w:b/>
          <w:bCs/>
          <w:sz w:val="24"/>
          <w:szCs w:val="24"/>
        </w:rPr>
        <w:t>5</w:t>
      </w:r>
      <w:r w:rsidRPr="008E6705">
        <w:rPr>
          <w:rFonts w:ascii="Times New Roman" w:hAnsi="Times New Roman" w:cs="Times New Roman"/>
          <w:b/>
          <w:bCs/>
          <w:sz w:val="24"/>
          <w:szCs w:val="24"/>
        </w:rPr>
        <w:t>.2.3.</w:t>
      </w:r>
      <w:r w:rsidRPr="008E6705">
        <w:rPr>
          <w:rFonts w:ascii="Times New Roman" w:hAnsi="Times New Roman" w:cs="Times New Roman"/>
          <w:b/>
          <w:sz w:val="24"/>
          <w:szCs w:val="24"/>
        </w:rPr>
        <w:t xml:space="preserve"> </w:t>
      </w:r>
      <w:r w:rsidRPr="008E6705">
        <w:rPr>
          <w:rFonts w:ascii="Times New Roman" w:hAnsi="Times New Roman" w:cs="Times New Roman"/>
          <w:sz w:val="24"/>
          <w:szCs w:val="24"/>
        </w:rPr>
        <w:t>Teknik gezi fotoğrafları ve toplantı tutanakları</w:t>
      </w:r>
    </w:p>
    <w:p w14:paraId="38DB8221" w14:textId="11796D6A" w:rsidR="00D57A47" w:rsidRPr="008E6705" w:rsidRDefault="00D57A47" w:rsidP="008E6705">
      <w:pPr>
        <w:jc w:val="both"/>
        <w:rPr>
          <w:rFonts w:ascii="Times New Roman" w:hAnsi="Times New Roman" w:cs="Times New Roman"/>
          <w:sz w:val="24"/>
          <w:szCs w:val="24"/>
        </w:rPr>
      </w:pPr>
      <w:r w:rsidRPr="008E6705">
        <w:rPr>
          <w:rFonts w:ascii="Times New Roman" w:hAnsi="Times New Roman" w:cs="Times New Roman"/>
          <w:b/>
          <w:bCs/>
          <w:sz w:val="24"/>
          <w:szCs w:val="24"/>
        </w:rPr>
        <w:t xml:space="preserve">Kanıt </w:t>
      </w:r>
      <w:r w:rsidR="00343D11" w:rsidRPr="008E6705">
        <w:rPr>
          <w:rFonts w:ascii="Times New Roman" w:hAnsi="Times New Roman" w:cs="Times New Roman"/>
          <w:b/>
          <w:bCs/>
          <w:sz w:val="24"/>
          <w:szCs w:val="24"/>
        </w:rPr>
        <w:t>5</w:t>
      </w:r>
      <w:r w:rsidRPr="008E6705">
        <w:rPr>
          <w:rFonts w:ascii="Times New Roman" w:hAnsi="Times New Roman" w:cs="Times New Roman"/>
          <w:b/>
          <w:bCs/>
          <w:sz w:val="24"/>
          <w:szCs w:val="24"/>
        </w:rPr>
        <w:t>.2.4.</w:t>
      </w:r>
      <w:r w:rsidRPr="008E6705">
        <w:rPr>
          <w:rFonts w:ascii="Times New Roman" w:hAnsi="Times New Roman" w:cs="Times New Roman"/>
          <w:b/>
          <w:sz w:val="24"/>
          <w:szCs w:val="24"/>
        </w:rPr>
        <w:t xml:space="preserve"> </w:t>
      </w:r>
      <w:r w:rsidRPr="008E6705">
        <w:rPr>
          <w:rFonts w:ascii="Times New Roman" w:hAnsi="Times New Roman" w:cs="Times New Roman"/>
          <w:sz w:val="24"/>
          <w:szCs w:val="24"/>
        </w:rPr>
        <w:t>Mesleki toplantı tutanakları</w:t>
      </w:r>
    </w:p>
    <w:p w14:paraId="074D85EF" w14:textId="0CCD1D28" w:rsidR="0070736D" w:rsidRPr="008E6705" w:rsidRDefault="0070736D" w:rsidP="008E6705">
      <w:pPr>
        <w:jc w:val="both"/>
        <w:rPr>
          <w:rFonts w:ascii="Times New Roman" w:hAnsi="Times New Roman" w:cs="Times New Roman"/>
          <w:sz w:val="24"/>
          <w:szCs w:val="24"/>
        </w:rPr>
      </w:pPr>
      <w:r w:rsidRPr="008E6705">
        <w:rPr>
          <w:rFonts w:ascii="Times New Roman" w:hAnsi="Times New Roman" w:cs="Times New Roman"/>
          <w:b/>
          <w:bCs/>
          <w:sz w:val="24"/>
          <w:szCs w:val="24"/>
        </w:rPr>
        <w:t xml:space="preserve">Kanıt </w:t>
      </w:r>
      <w:r w:rsidR="004D4275" w:rsidRPr="008E6705">
        <w:rPr>
          <w:rFonts w:ascii="Times New Roman" w:hAnsi="Times New Roman" w:cs="Times New Roman"/>
          <w:b/>
          <w:bCs/>
          <w:sz w:val="24"/>
          <w:szCs w:val="24"/>
        </w:rPr>
        <w:t>5</w:t>
      </w:r>
      <w:r w:rsidRPr="008E6705">
        <w:rPr>
          <w:rFonts w:ascii="Times New Roman" w:hAnsi="Times New Roman" w:cs="Times New Roman"/>
          <w:b/>
          <w:bCs/>
          <w:sz w:val="24"/>
          <w:szCs w:val="24"/>
        </w:rPr>
        <w:t xml:space="preserve">.2.5. </w:t>
      </w:r>
      <w:r w:rsidR="00DD7A8C" w:rsidRPr="008E6705">
        <w:rPr>
          <w:rFonts w:ascii="Times New Roman" w:hAnsi="Times New Roman" w:cs="Times New Roman"/>
          <w:sz w:val="24"/>
          <w:szCs w:val="24"/>
        </w:rPr>
        <w:t>Mezunlar Toplantısı (Katılım listesi, rapor, fotoğraf)</w:t>
      </w:r>
    </w:p>
    <w:p w14:paraId="06649D1A" w14:textId="750FEF01" w:rsidR="00566A71" w:rsidRPr="008E6705" w:rsidRDefault="00566A71" w:rsidP="008E6705">
      <w:pPr>
        <w:pStyle w:val="Balk2"/>
        <w:numPr>
          <w:ilvl w:val="1"/>
          <w:numId w:val="1"/>
        </w:numPr>
        <w:ind w:left="720"/>
        <w:jc w:val="both"/>
        <w:rPr>
          <w:rFonts w:ascii="Times New Roman" w:hAnsi="Times New Roman" w:cs="Times New Roman"/>
          <w:b/>
          <w:bCs/>
          <w:color w:val="auto"/>
          <w:sz w:val="24"/>
          <w:szCs w:val="24"/>
        </w:rPr>
      </w:pPr>
      <w:bookmarkStart w:id="18" w:name="_Toc176250526"/>
      <w:r w:rsidRPr="008E6705">
        <w:rPr>
          <w:rFonts w:ascii="Times New Roman" w:hAnsi="Times New Roman" w:cs="Times New Roman"/>
          <w:b/>
          <w:bCs/>
          <w:color w:val="auto"/>
          <w:sz w:val="24"/>
          <w:szCs w:val="24"/>
        </w:rPr>
        <w:t>Eğitim Planı Yönetim Sistemi</w:t>
      </w:r>
      <w:bookmarkEnd w:id="18"/>
    </w:p>
    <w:p w14:paraId="6795F351" w14:textId="7B82601A" w:rsidR="001932A0" w:rsidRPr="008E6705" w:rsidRDefault="001932A0" w:rsidP="008E6705">
      <w:pPr>
        <w:pStyle w:val="ListeParagraf"/>
        <w:numPr>
          <w:ilvl w:val="0"/>
          <w:numId w:val="3"/>
        </w:numPr>
        <w:jc w:val="both"/>
        <w:rPr>
          <w:rFonts w:ascii="Times New Roman" w:hAnsi="Times New Roman" w:cs="Times New Roman"/>
          <w:sz w:val="24"/>
          <w:szCs w:val="24"/>
        </w:rPr>
      </w:pPr>
      <w:r w:rsidRPr="008E6705">
        <w:rPr>
          <w:rFonts w:ascii="Times New Roman" w:hAnsi="Times New Roman" w:cs="Times New Roman"/>
          <w:sz w:val="24"/>
          <w:szCs w:val="24"/>
        </w:rPr>
        <w:t>Eğitim planının öngörüldüğü biçimde uygulanmasını güvence altına alacak ve sürekli gelişimini sağlayacak bir eğitim yönetim sistemi bulunmalıdır.</w:t>
      </w:r>
    </w:p>
    <w:p w14:paraId="0841DFBD" w14:textId="4E038232" w:rsidR="004F5B3F" w:rsidRPr="008E6705" w:rsidRDefault="0012604A" w:rsidP="008E6705">
      <w:pPr>
        <w:jc w:val="both"/>
        <w:rPr>
          <w:rFonts w:ascii="Times New Roman" w:hAnsi="Times New Roman" w:cs="Times New Roman"/>
          <w:b/>
          <w:bCs/>
          <w:sz w:val="24"/>
          <w:szCs w:val="24"/>
        </w:rPr>
      </w:pPr>
      <w:r w:rsidRPr="008E6705">
        <w:rPr>
          <w:rFonts w:ascii="Times New Roman" w:hAnsi="Times New Roman" w:cs="Times New Roman"/>
          <w:b/>
          <w:bCs/>
          <w:sz w:val="24"/>
          <w:szCs w:val="24"/>
        </w:rPr>
        <w:t xml:space="preserve">Örnek </w:t>
      </w:r>
      <w:r w:rsidR="004F5B3F" w:rsidRPr="008E6705">
        <w:rPr>
          <w:rFonts w:ascii="Times New Roman" w:hAnsi="Times New Roman" w:cs="Times New Roman"/>
          <w:b/>
          <w:bCs/>
          <w:sz w:val="24"/>
          <w:szCs w:val="24"/>
        </w:rPr>
        <w:t xml:space="preserve">Kanıtlar: </w:t>
      </w:r>
    </w:p>
    <w:p w14:paraId="4FB43C1E" w14:textId="407EC86D" w:rsidR="004F5B3F" w:rsidRPr="008E6705" w:rsidRDefault="004F5B3F" w:rsidP="008E6705">
      <w:pPr>
        <w:jc w:val="both"/>
        <w:rPr>
          <w:rFonts w:ascii="Times New Roman" w:hAnsi="Times New Roman" w:cs="Times New Roman"/>
          <w:sz w:val="24"/>
          <w:szCs w:val="24"/>
        </w:rPr>
      </w:pPr>
      <w:r w:rsidRPr="008E6705">
        <w:rPr>
          <w:rFonts w:ascii="Times New Roman" w:hAnsi="Times New Roman" w:cs="Times New Roman"/>
          <w:b/>
          <w:bCs/>
          <w:sz w:val="24"/>
          <w:szCs w:val="24"/>
        </w:rPr>
        <w:t xml:space="preserve">Kanıt </w:t>
      </w:r>
      <w:r w:rsidR="00343D11" w:rsidRPr="008E6705">
        <w:rPr>
          <w:rFonts w:ascii="Times New Roman" w:hAnsi="Times New Roman" w:cs="Times New Roman"/>
          <w:b/>
          <w:bCs/>
          <w:sz w:val="24"/>
          <w:szCs w:val="24"/>
        </w:rPr>
        <w:t>5</w:t>
      </w:r>
      <w:r w:rsidRPr="008E6705">
        <w:rPr>
          <w:rFonts w:ascii="Times New Roman" w:hAnsi="Times New Roman" w:cs="Times New Roman"/>
          <w:b/>
          <w:bCs/>
          <w:sz w:val="24"/>
          <w:szCs w:val="24"/>
        </w:rPr>
        <w:t xml:space="preserve">.3.1. </w:t>
      </w:r>
      <w:r w:rsidRPr="008E6705">
        <w:rPr>
          <w:rFonts w:ascii="Times New Roman" w:hAnsi="Times New Roman" w:cs="Times New Roman"/>
          <w:sz w:val="24"/>
          <w:szCs w:val="24"/>
        </w:rPr>
        <w:t>Akademik kurul kararları (İlgili konular</w:t>
      </w:r>
      <w:r w:rsidR="00A33B11" w:rsidRPr="008E6705">
        <w:rPr>
          <w:rFonts w:ascii="Times New Roman" w:hAnsi="Times New Roman" w:cs="Times New Roman"/>
          <w:sz w:val="24"/>
          <w:szCs w:val="24"/>
        </w:rPr>
        <w:t>ı içerecek şekilde)</w:t>
      </w:r>
    </w:p>
    <w:p w14:paraId="01513A0F" w14:textId="3EDEF59E" w:rsidR="001932A0" w:rsidRPr="008E6705" w:rsidRDefault="00A33B11" w:rsidP="008E6705">
      <w:pPr>
        <w:jc w:val="both"/>
        <w:rPr>
          <w:rFonts w:ascii="Times New Roman" w:hAnsi="Times New Roman" w:cs="Times New Roman"/>
          <w:sz w:val="24"/>
          <w:szCs w:val="24"/>
        </w:rPr>
      </w:pPr>
      <w:r w:rsidRPr="008E6705">
        <w:rPr>
          <w:rFonts w:ascii="Times New Roman" w:hAnsi="Times New Roman" w:cs="Times New Roman"/>
          <w:b/>
          <w:bCs/>
          <w:sz w:val="24"/>
          <w:szCs w:val="24"/>
        </w:rPr>
        <w:t xml:space="preserve">Kanıt </w:t>
      </w:r>
      <w:r w:rsidR="00343D11" w:rsidRPr="008E6705">
        <w:rPr>
          <w:rFonts w:ascii="Times New Roman" w:hAnsi="Times New Roman" w:cs="Times New Roman"/>
          <w:b/>
          <w:bCs/>
          <w:sz w:val="24"/>
          <w:szCs w:val="24"/>
        </w:rPr>
        <w:t>5</w:t>
      </w:r>
      <w:r w:rsidRPr="008E6705">
        <w:rPr>
          <w:rFonts w:ascii="Times New Roman" w:hAnsi="Times New Roman" w:cs="Times New Roman"/>
          <w:b/>
          <w:bCs/>
          <w:sz w:val="24"/>
          <w:szCs w:val="24"/>
        </w:rPr>
        <w:t xml:space="preserve">.3.2. </w:t>
      </w:r>
      <w:r w:rsidR="00E910FD" w:rsidRPr="008E6705">
        <w:rPr>
          <w:rFonts w:ascii="Times New Roman" w:hAnsi="Times New Roman" w:cs="Times New Roman"/>
          <w:sz w:val="24"/>
          <w:szCs w:val="24"/>
        </w:rPr>
        <w:t>Eğitim komisyonu toplantıları</w:t>
      </w:r>
    </w:p>
    <w:p w14:paraId="4979B2B5" w14:textId="1C6414D6" w:rsidR="007D4ACA" w:rsidRPr="008E6705" w:rsidRDefault="003F565D" w:rsidP="008E6705">
      <w:pPr>
        <w:pStyle w:val="Balk2"/>
        <w:numPr>
          <w:ilvl w:val="1"/>
          <w:numId w:val="1"/>
        </w:numPr>
        <w:ind w:left="720"/>
        <w:jc w:val="both"/>
        <w:rPr>
          <w:rFonts w:ascii="Times New Roman" w:hAnsi="Times New Roman" w:cs="Times New Roman"/>
          <w:b/>
          <w:bCs/>
          <w:color w:val="auto"/>
          <w:sz w:val="24"/>
          <w:szCs w:val="24"/>
        </w:rPr>
      </w:pPr>
      <w:bookmarkStart w:id="19" w:name="_Toc176250527"/>
      <w:r w:rsidRPr="008E6705">
        <w:rPr>
          <w:rFonts w:ascii="Times New Roman" w:hAnsi="Times New Roman" w:cs="Times New Roman"/>
          <w:b/>
          <w:bCs/>
          <w:color w:val="auto"/>
          <w:sz w:val="24"/>
          <w:szCs w:val="24"/>
        </w:rPr>
        <w:t xml:space="preserve">Programın </w:t>
      </w:r>
      <w:r w:rsidR="005A46FE" w:rsidRPr="008E6705">
        <w:rPr>
          <w:rFonts w:ascii="Times New Roman" w:hAnsi="Times New Roman" w:cs="Times New Roman"/>
          <w:b/>
          <w:bCs/>
          <w:color w:val="auto"/>
          <w:sz w:val="24"/>
          <w:szCs w:val="24"/>
        </w:rPr>
        <w:t>D</w:t>
      </w:r>
      <w:r w:rsidRPr="008E6705">
        <w:rPr>
          <w:rFonts w:ascii="Times New Roman" w:hAnsi="Times New Roman" w:cs="Times New Roman"/>
          <w:b/>
          <w:bCs/>
          <w:color w:val="auto"/>
          <w:sz w:val="24"/>
          <w:szCs w:val="24"/>
        </w:rPr>
        <w:t>ers dağılım dengesi</w:t>
      </w:r>
      <w:bookmarkEnd w:id="19"/>
    </w:p>
    <w:p w14:paraId="059EA394" w14:textId="693F5F7C" w:rsidR="0070736D" w:rsidRPr="008E6705" w:rsidRDefault="00731641" w:rsidP="008E6705">
      <w:pPr>
        <w:pStyle w:val="ListeParagraf"/>
        <w:numPr>
          <w:ilvl w:val="0"/>
          <w:numId w:val="3"/>
        </w:numPr>
        <w:jc w:val="both"/>
        <w:rPr>
          <w:rFonts w:ascii="Times New Roman" w:hAnsi="Times New Roman" w:cs="Times New Roman"/>
          <w:sz w:val="24"/>
          <w:szCs w:val="24"/>
        </w:rPr>
      </w:pPr>
      <w:r w:rsidRPr="008E6705">
        <w:rPr>
          <w:rFonts w:ascii="Times New Roman" w:hAnsi="Times New Roman" w:cs="Times New Roman"/>
          <w:sz w:val="24"/>
          <w:szCs w:val="24"/>
        </w:rPr>
        <w:t>Programın ders dağılımına ilişkin ilke, kural ve yöntemler tanımlıdır. Ders dağılımında öğretim elemanlarının uzmanlık alanları ve iş yükleri gözetilir ve ders dağılımı katılımcı bir şekilde belirlenir. Öğretim programı (müfredat) yapısı zorunlu-seçmeli ders, alan-alan dışı ders dengesini gözetmekte, kültürel derinlik ve farklı disiplinleri tanıma imkânı vermektedir. Ders sayısı ve haftalık ders saati öğrencinin akademik olmayan etkinliklere de zaman ayırabileceği şekilde düzenlenmiştir. Bu kapsamda geliştirilen ders bilgi paketlerinin amaca uygunluğu ve işlerliği izlenmekte ve bağlı iyileştirmeler yapılmaktadır.</w:t>
      </w:r>
    </w:p>
    <w:p w14:paraId="6667332C" w14:textId="17D3F053" w:rsidR="00CA6286" w:rsidRPr="008E6705" w:rsidRDefault="00DB244C" w:rsidP="008E6705">
      <w:pPr>
        <w:pStyle w:val="ListeParagraf"/>
        <w:numPr>
          <w:ilvl w:val="0"/>
          <w:numId w:val="3"/>
        </w:numPr>
        <w:jc w:val="both"/>
        <w:rPr>
          <w:rFonts w:ascii="Times New Roman" w:hAnsi="Times New Roman" w:cs="Times New Roman"/>
          <w:sz w:val="24"/>
          <w:szCs w:val="24"/>
        </w:rPr>
      </w:pPr>
      <w:r w:rsidRPr="008E6705">
        <w:rPr>
          <w:rFonts w:ascii="Times New Roman" w:hAnsi="Times New Roman" w:cs="Times New Roman"/>
          <w:sz w:val="24"/>
          <w:szCs w:val="24"/>
        </w:rPr>
        <w:t xml:space="preserve">Programın </w:t>
      </w:r>
      <w:r w:rsidR="00AD0A18" w:rsidRPr="008E6705">
        <w:rPr>
          <w:rFonts w:ascii="Times New Roman" w:hAnsi="Times New Roman" w:cs="Times New Roman"/>
          <w:sz w:val="24"/>
          <w:szCs w:val="24"/>
        </w:rPr>
        <w:t>Eğitim Planı</w:t>
      </w:r>
      <w:r w:rsidRPr="008E6705">
        <w:rPr>
          <w:rFonts w:ascii="Times New Roman" w:hAnsi="Times New Roman" w:cs="Times New Roman"/>
          <w:sz w:val="24"/>
          <w:szCs w:val="24"/>
        </w:rPr>
        <w:t xml:space="preserve"> Manisa Celal Bayar Üniversitesi Ön Lisans </w:t>
      </w:r>
      <w:r w:rsidR="00543C2E" w:rsidRPr="008E6705">
        <w:rPr>
          <w:rFonts w:ascii="Times New Roman" w:hAnsi="Times New Roman" w:cs="Times New Roman"/>
          <w:sz w:val="24"/>
          <w:szCs w:val="24"/>
        </w:rPr>
        <w:t>v</w:t>
      </w:r>
      <w:r w:rsidRPr="008E6705">
        <w:rPr>
          <w:rFonts w:ascii="Times New Roman" w:hAnsi="Times New Roman" w:cs="Times New Roman"/>
          <w:sz w:val="24"/>
          <w:szCs w:val="24"/>
        </w:rPr>
        <w:t>e Lisans Öğretim Planı Oluşturma, Düzenleme Kuralları</w:t>
      </w:r>
      <w:r w:rsidR="00071BEC" w:rsidRPr="008E6705">
        <w:rPr>
          <w:rFonts w:ascii="Times New Roman" w:hAnsi="Times New Roman" w:cs="Times New Roman"/>
          <w:sz w:val="24"/>
          <w:szCs w:val="24"/>
        </w:rPr>
        <w:t>na uyum</w:t>
      </w:r>
      <w:r w:rsidRPr="008E6705">
        <w:rPr>
          <w:rFonts w:ascii="Times New Roman" w:hAnsi="Times New Roman" w:cs="Times New Roman"/>
          <w:sz w:val="24"/>
          <w:szCs w:val="24"/>
        </w:rPr>
        <w:t xml:space="preserve">lu olmalıdır. </w:t>
      </w:r>
    </w:p>
    <w:p w14:paraId="3817C437" w14:textId="142DAD50" w:rsidR="00C25180" w:rsidRPr="008E6705" w:rsidRDefault="00C25180" w:rsidP="008E6705">
      <w:pPr>
        <w:ind w:left="360"/>
        <w:jc w:val="both"/>
        <w:rPr>
          <w:rFonts w:ascii="Times New Roman" w:hAnsi="Times New Roman" w:cs="Times New Roman"/>
          <w:sz w:val="24"/>
          <w:szCs w:val="24"/>
        </w:rPr>
      </w:pPr>
      <w:r w:rsidRPr="008E6705">
        <w:rPr>
          <w:rFonts w:ascii="Times New Roman" w:hAnsi="Times New Roman" w:cs="Times New Roman"/>
          <w:sz w:val="24"/>
          <w:szCs w:val="24"/>
        </w:rPr>
        <w:t xml:space="preserve">Tablo </w:t>
      </w:r>
      <w:r w:rsidR="00343D11" w:rsidRPr="008E6705">
        <w:rPr>
          <w:rFonts w:ascii="Times New Roman" w:hAnsi="Times New Roman" w:cs="Times New Roman"/>
          <w:sz w:val="24"/>
          <w:szCs w:val="24"/>
        </w:rPr>
        <w:t>5.4.</w:t>
      </w:r>
      <w:r w:rsidR="00414624" w:rsidRPr="008E6705">
        <w:rPr>
          <w:rFonts w:ascii="Times New Roman" w:hAnsi="Times New Roman" w:cs="Times New Roman"/>
          <w:sz w:val="24"/>
          <w:szCs w:val="24"/>
        </w:rPr>
        <w:t xml:space="preserve"> Eğitim Planı Özeti</w:t>
      </w:r>
    </w:p>
    <w:tbl>
      <w:tblPr>
        <w:tblStyle w:val="TabloKlavuzu"/>
        <w:tblW w:w="0" w:type="auto"/>
        <w:tblLook w:val="04A0" w:firstRow="1" w:lastRow="0" w:firstColumn="1" w:lastColumn="0" w:noHBand="0" w:noVBand="1"/>
      </w:tblPr>
      <w:tblGrid>
        <w:gridCol w:w="5395"/>
        <w:gridCol w:w="1066"/>
        <w:gridCol w:w="1181"/>
        <w:gridCol w:w="1605"/>
      </w:tblGrid>
      <w:tr w:rsidR="003A1CE9" w:rsidRPr="008E6705" w14:paraId="716A36A7" w14:textId="77777777" w:rsidTr="003A1CE9">
        <w:tc>
          <w:tcPr>
            <w:tcW w:w="5395" w:type="dxa"/>
            <w:vAlign w:val="center"/>
          </w:tcPr>
          <w:p w14:paraId="3A1DCD9F" w14:textId="5C27C398" w:rsidR="003A1CE9" w:rsidRPr="008E6705" w:rsidRDefault="003A1CE9" w:rsidP="008E6705">
            <w:pPr>
              <w:jc w:val="both"/>
              <w:rPr>
                <w:b/>
                <w:bCs/>
                <w:szCs w:val="24"/>
              </w:rPr>
            </w:pPr>
            <w:r w:rsidRPr="008E6705">
              <w:rPr>
                <w:b/>
                <w:bCs/>
                <w:szCs w:val="24"/>
              </w:rPr>
              <w:t>Dersin Türü</w:t>
            </w:r>
          </w:p>
        </w:tc>
        <w:tc>
          <w:tcPr>
            <w:tcW w:w="1066" w:type="dxa"/>
            <w:vAlign w:val="center"/>
          </w:tcPr>
          <w:p w14:paraId="24660CC1" w14:textId="4691EC4C" w:rsidR="003A1CE9" w:rsidRPr="008E6705" w:rsidRDefault="003A1CE9" w:rsidP="008E6705">
            <w:pPr>
              <w:jc w:val="both"/>
              <w:rPr>
                <w:b/>
                <w:bCs/>
                <w:szCs w:val="24"/>
              </w:rPr>
            </w:pPr>
            <w:r w:rsidRPr="008E6705">
              <w:rPr>
                <w:b/>
                <w:bCs/>
                <w:szCs w:val="24"/>
              </w:rPr>
              <w:t>Adet</w:t>
            </w:r>
          </w:p>
        </w:tc>
        <w:tc>
          <w:tcPr>
            <w:tcW w:w="0" w:type="auto"/>
            <w:vAlign w:val="center"/>
          </w:tcPr>
          <w:p w14:paraId="7A04003B" w14:textId="520B9FE9" w:rsidR="003A1CE9" w:rsidRPr="008E6705" w:rsidRDefault="003A1CE9" w:rsidP="008E6705">
            <w:pPr>
              <w:jc w:val="both"/>
              <w:rPr>
                <w:b/>
                <w:bCs/>
                <w:szCs w:val="24"/>
              </w:rPr>
            </w:pPr>
            <w:r w:rsidRPr="008E6705">
              <w:rPr>
                <w:b/>
                <w:bCs/>
                <w:szCs w:val="24"/>
              </w:rPr>
              <w:t>Ders Saati</w:t>
            </w:r>
          </w:p>
        </w:tc>
        <w:tc>
          <w:tcPr>
            <w:tcW w:w="0" w:type="auto"/>
            <w:vAlign w:val="center"/>
          </w:tcPr>
          <w:p w14:paraId="0689D983" w14:textId="5C0BDD3F" w:rsidR="003A1CE9" w:rsidRPr="008E6705" w:rsidRDefault="003A1CE9" w:rsidP="008E6705">
            <w:pPr>
              <w:jc w:val="both"/>
              <w:rPr>
                <w:b/>
                <w:bCs/>
                <w:szCs w:val="24"/>
              </w:rPr>
            </w:pPr>
            <w:r w:rsidRPr="008E6705">
              <w:rPr>
                <w:b/>
                <w:bCs/>
                <w:szCs w:val="24"/>
              </w:rPr>
              <w:t>AKTS Toplam</w:t>
            </w:r>
          </w:p>
        </w:tc>
      </w:tr>
      <w:tr w:rsidR="003A1CE9" w:rsidRPr="008E6705" w14:paraId="45CBEB6E" w14:textId="77777777" w:rsidTr="003A1CE9">
        <w:tc>
          <w:tcPr>
            <w:tcW w:w="5395" w:type="dxa"/>
          </w:tcPr>
          <w:p w14:paraId="12BF8A20" w14:textId="1F2AB556" w:rsidR="003A1CE9" w:rsidRPr="008E6705" w:rsidRDefault="003A1CE9" w:rsidP="008E6705">
            <w:pPr>
              <w:jc w:val="both"/>
              <w:rPr>
                <w:szCs w:val="24"/>
              </w:rPr>
            </w:pPr>
            <w:r w:rsidRPr="008E6705">
              <w:rPr>
                <w:szCs w:val="24"/>
              </w:rPr>
              <w:t>Temel Bilim (Zorunlu) Dersleri</w:t>
            </w:r>
          </w:p>
        </w:tc>
        <w:tc>
          <w:tcPr>
            <w:tcW w:w="1066" w:type="dxa"/>
          </w:tcPr>
          <w:p w14:paraId="59229F00" w14:textId="77777777" w:rsidR="003A1CE9" w:rsidRPr="008E6705" w:rsidRDefault="003A1CE9" w:rsidP="008E6705">
            <w:pPr>
              <w:jc w:val="both"/>
              <w:rPr>
                <w:szCs w:val="24"/>
              </w:rPr>
            </w:pPr>
          </w:p>
        </w:tc>
        <w:tc>
          <w:tcPr>
            <w:tcW w:w="0" w:type="auto"/>
          </w:tcPr>
          <w:p w14:paraId="203AB7BE" w14:textId="77777777" w:rsidR="003A1CE9" w:rsidRPr="008E6705" w:rsidRDefault="003A1CE9" w:rsidP="008E6705">
            <w:pPr>
              <w:jc w:val="both"/>
              <w:rPr>
                <w:szCs w:val="24"/>
              </w:rPr>
            </w:pPr>
          </w:p>
        </w:tc>
        <w:tc>
          <w:tcPr>
            <w:tcW w:w="0" w:type="auto"/>
          </w:tcPr>
          <w:p w14:paraId="07A7A75A" w14:textId="77777777" w:rsidR="003A1CE9" w:rsidRPr="008E6705" w:rsidRDefault="003A1CE9" w:rsidP="008E6705">
            <w:pPr>
              <w:jc w:val="both"/>
              <w:rPr>
                <w:szCs w:val="24"/>
              </w:rPr>
            </w:pPr>
          </w:p>
        </w:tc>
      </w:tr>
      <w:tr w:rsidR="003A1CE9" w:rsidRPr="008E6705" w14:paraId="32A3C362" w14:textId="77777777" w:rsidTr="003A1CE9">
        <w:tc>
          <w:tcPr>
            <w:tcW w:w="5395" w:type="dxa"/>
          </w:tcPr>
          <w:p w14:paraId="3B13BC98" w14:textId="6E5A769A" w:rsidR="003A1CE9" w:rsidRPr="008E6705" w:rsidRDefault="003A1CE9" w:rsidP="008E6705">
            <w:pPr>
              <w:jc w:val="both"/>
              <w:rPr>
                <w:szCs w:val="24"/>
              </w:rPr>
            </w:pPr>
            <w:r w:rsidRPr="008E6705">
              <w:rPr>
                <w:szCs w:val="24"/>
              </w:rPr>
              <w:t>Program Temel (Zorunlu) Dersleri</w:t>
            </w:r>
          </w:p>
        </w:tc>
        <w:tc>
          <w:tcPr>
            <w:tcW w:w="1066" w:type="dxa"/>
          </w:tcPr>
          <w:p w14:paraId="7F36E0B1" w14:textId="77777777" w:rsidR="003A1CE9" w:rsidRPr="008E6705" w:rsidRDefault="003A1CE9" w:rsidP="008E6705">
            <w:pPr>
              <w:jc w:val="both"/>
              <w:rPr>
                <w:szCs w:val="24"/>
              </w:rPr>
            </w:pPr>
          </w:p>
        </w:tc>
        <w:tc>
          <w:tcPr>
            <w:tcW w:w="0" w:type="auto"/>
          </w:tcPr>
          <w:p w14:paraId="7756DF75" w14:textId="77777777" w:rsidR="003A1CE9" w:rsidRPr="008E6705" w:rsidRDefault="003A1CE9" w:rsidP="008E6705">
            <w:pPr>
              <w:jc w:val="both"/>
              <w:rPr>
                <w:szCs w:val="24"/>
              </w:rPr>
            </w:pPr>
          </w:p>
        </w:tc>
        <w:tc>
          <w:tcPr>
            <w:tcW w:w="0" w:type="auto"/>
          </w:tcPr>
          <w:p w14:paraId="5AC780C4" w14:textId="77777777" w:rsidR="003A1CE9" w:rsidRPr="008E6705" w:rsidRDefault="003A1CE9" w:rsidP="008E6705">
            <w:pPr>
              <w:jc w:val="both"/>
              <w:rPr>
                <w:szCs w:val="24"/>
              </w:rPr>
            </w:pPr>
          </w:p>
        </w:tc>
      </w:tr>
      <w:tr w:rsidR="003A1CE9" w:rsidRPr="008E6705" w14:paraId="126C6948" w14:textId="77777777" w:rsidTr="003A1CE9">
        <w:tc>
          <w:tcPr>
            <w:tcW w:w="5395" w:type="dxa"/>
          </w:tcPr>
          <w:p w14:paraId="4F8B5AD2" w14:textId="64D8940A" w:rsidR="003A1CE9" w:rsidRPr="008E6705" w:rsidRDefault="003A1CE9" w:rsidP="008E6705">
            <w:pPr>
              <w:jc w:val="both"/>
              <w:rPr>
                <w:szCs w:val="24"/>
              </w:rPr>
            </w:pPr>
            <w:r w:rsidRPr="008E6705">
              <w:rPr>
                <w:szCs w:val="24"/>
              </w:rPr>
              <w:t>Program Uzmanlık (Seçmeli) Dersleri</w:t>
            </w:r>
          </w:p>
        </w:tc>
        <w:tc>
          <w:tcPr>
            <w:tcW w:w="1066" w:type="dxa"/>
          </w:tcPr>
          <w:p w14:paraId="30280A6C" w14:textId="77777777" w:rsidR="003A1CE9" w:rsidRPr="008E6705" w:rsidRDefault="003A1CE9" w:rsidP="008E6705">
            <w:pPr>
              <w:jc w:val="both"/>
              <w:rPr>
                <w:szCs w:val="24"/>
              </w:rPr>
            </w:pPr>
          </w:p>
        </w:tc>
        <w:tc>
          <w:tcPr>
            <w:tcW w:w="0" w:type="auto"/>
          </w:tcPr>
          <w:p w14:paraId="0B24ACCD" w14:textId="77777777" w:rsidR="003A1CE9" w:rsidRPr="008E6705" w:rsidRDefault="003A1CE9" w:rsidP="008E6705">
            <w:pPr>
              <w:jc w:val="both"/>
              <w:rPr>
                <w:szCs w:val="24"/>
              </w:rPr>
            </w:pPr>
          </w:p>
        </w:tc>
        <w:tc>
          <w:tcPr>
            <w:tcW w:w="0" w:type="auto"/>
          </w:tcPr>
          <w:p w14:paraId="1905E69A" w14:textId="77777777" w:rsidR="003A1CE9" w:rsidRPr="008E6705" w:rsidRDefault="003A1CE9" w:rsidP="008E6705">
            <w:pPr>
              <w:jc w:val="both"/>
              <w:rPr>
                <w:szCs w:val="24"/>
              </w:rPr>
            </w:pPr>
          </w:p>
        </w:tc>
      </w:tr>
      <w:tr w:rsidR="003A1CE9" w:rsidRPr="008E6705" w14:paraId="67A59C32" w14:textId="77777777" w:rsidTr="003A1CE9">
        <w:tc>
          <w:tcPr>
            <w:tcW w:w="5395" w:type="dxa"/>
          </w:tcPr>
          <w:p w14:paraId="640F9FA2" w14:textId="0E79326D" w:rsidR="003A1CE9" w:rsidRPr="008E6705" w:rsidRDefault="003A1CE9" w:rsidP="008E6705">
            <w:pPr>
              <w:jc w:val="both"/>
              <w:rPr>
                <w:szCs w:val="24"/>
              </w:rPr>
            </w:pPr>
            <w:r w:rsidRPr="008E6705">
              <w:rPr>
                <w:szCs w:val="24"/>
              </w:rPr>
              <w:t>Yetkinlik Tamamlayıcı (Program ve/veya Üniversite Seçmeli) Dersler</w:t>
            </w:r>
          </w:p>
        </w:tc>
        <w:tc>
          <w:tcPr>
            <w:tcW w:w="1066" w:type="dxa"/>
          </w:tcPr>
          <w:p w14:paraId="466BF7B2" w14:textId="77777777" w:rsidR="003A1CE9" w:rsidRPr="008E6705" w:rsidRDefault="003A1CE9" w:rsidP="008E6705">
            <w:pPr>
              <w:jc w:val="both"/>
              <w:rPr>
                <w:szCs w:val="24"/>
              </w:rPr>
            </w:pPr>
          </w:p>
        </w:tc>
        <w:tc>
          <w:tcPr>
            <w:tcW w:w="0" w:type="auto"/>
          </w:tcPr>
          <w:p w14:paraId="370A4C72" w14:textId="77777777" w:rsidR="003A1CE9" w:rsidRPr="008E6705" w:rsidRDefault="003A1CE9" w:rsidP="008E6705">
            <w:pPr>
              <w:jc w:val="both"/>
              <w:rPr>
                <w:szCs w:val="24"/>
              </w:rPr>
            </w:pPr>
          </w:p>
        </w:tc>
        <w:tc>
          <w:tcPr>
            <w:tcW w:w="0" w:type="auto"/>
          </w:tcPr>
          <w:p w14:paraId="212370A8" w14:textId="77777777" w:rsidR="003A1CE9" w:rsidRPr="008E6705" w:rsidRDefault="003A1CE9" w:rsidP="008E6705">
            <w:pPr>
              <w:jc w:val="both"/>
              <w:rPr>
                <w:szCs w:val="24"/>
              </w:rPr>
            </w:pPr>
          </w:p>
        </w:tc>
      </w:tr>
      <w:tr w:rsidR="003A1CE9" w:rsidRPr="008E6705" w14:paraId="406F0939" w14:textId="77777777" w:rsidTr="003A1CE9">
        <w:tc>
          <w:tcPr>
            <w:tcW w:w="5395" w:type="dxa"/>
          </w:tcPr>
          <w:p w14:paraId="576608B9" w14:textId="309A65BC" w:rsidR="003A1CE9" w:rsidRPr="008E6705" w:rsidRDefault="003A1CE9" w:rsidP="008E6705">
            <w:pPr>
              <w:jc w:val="both"/>
              <w:rPr>
                <w:szCs w:val="24"/>
              </w:rPr>
            </w:pPr>
            <w:r w:rsidRPr="008E6705">
              <w:rPr>
                <w:szCs w:val="24"/>
              </w:rPr>
              <w:t>Ortak Zorunlu Dersler</w:t>
            </w:r>
          </w:p>
        </w:tc>
        <w:tc>
          <w:tcPr>
            <w:tcW w:w="1066" w:type="dxa"/>
          </w:tcPr>
          <w:p w14:paraId="006983E4" w14:textId="77777777" w:rsidR="003A1CE9" w:rsidRPr="008E6705" w:rsidRDefault="003A1CE9" w:rsidP="008E6705">
            <w:pPr>
              <w:jc w:val="both"/>
              <w:rPr>
                <w:szCs w:val="24"/>
              </w:rPr>
            </w:pPr>
          </w:p>
        </w:tc>
        <w:tc>
          <w:tcPr>
            <w:tcW w:w="0" w:type="auto"/>
          </w:tcPr>
          <w:p w14:paraId="6AF57DC5" w14:textId="77777777" w:rsidR="003A1CE9" w:rsidRPr="008E6705" w:rsidRDefault="003A1CE9" w:rsidP="008E6705">
            <w:pPr>
              <w:jc w:val="both"/>
              <w:rPr>
                <w:szCs w:val="24"/>
              </w:rPr>
            </w:pPr>
          </w:p>
        </w:tc>
        <w:tc>
          <w:tcPr>
            <w:tcW w:w="0" w:type="auto"/>
          </w:tcPr>
          <w:p w14:paraId="66E6D465" w14:textId="77777777" w:rsidR="003A1CE9" w:rsidRPr="008E6705" w:rsidRDefault="003A1CE9" w:rsidP="008E6705">
            <w:pPr>
              <w:jc w:val="both"/>
              <w:rPr>
                <w:szCs w:val="24"/>
              </w:rPr>
            </w:pPr>
          </w:p>
        </w:tc>
      </w:tr>
      <w:tr w:rsidR="003A1CE9" w:rsidRPr="008E6705" w14:paraId="29900DF3" w14:textId="77777777" w:rsidTr="003A1CE9">
        <w:tc>
          <w:tcPr>
            <w:tcW w:w="5395" w:type="dxa"/>
          </w:tcPr>
          <w:p w14:paraId="7EC1A413" w14:textId="1E93B258" w:rsidR="003A1CE9" w:rsidRPr="008E6705" w:rsidRDefault="003A1CE9" w:rsidP="008E6705">
            <w:pPr>
              <w:jc w:val="both"/>
              <w:rPr>
                <w:b/>
                <w:bCs/>
                <w:szCs w:val="24"/>
              </w:rPr>
            </w:pPr>
            <w:r w:rsidRPr="008E6705">
              <w:rPr>
                <w:b/>
                <w:bCs/>
                <w:szCs w:val="24"/>
              </w:rPr>
              <w:t>TOPLAM</w:t>
            </w:r>
          </w:p>
        </w:tc>
        <w:tc>
          <w:tcPr>
            <w:tcW w:w="1066" w:type="dxa"/>
          </w:tcPr>
          <w:p w14:paraId="65C05AF8" w14:textId="77777777" w:rsidR="003A1CE9" w:rsidRPr="008E6705" w:rsidRDefault="003A1CE9" w:rsidP="008E6705">
            <w:pPr>
              <w:jc w:val="both"/>
              <w:rPr>
                <w:szCs w:val="24"/>
              </w:rPr>
            </w:pPr>
          </w:p>
        </w:tc>
        <w:tc>
          <w:tcPr>
            <w:tcW w:w="0" w:type="auto"/>
          </w:tcPr>
          <w:p w14:paraId="1F6ED5DB" w14:textId="77777777" w:rsidR="003A1CE9" w:rsidRPr="008E6705" w:rsidRDefault="003A1CE9" w:rsidP="008E6705">
            <w:pPr>
              <w:jc w:val="both"/>
              <w:rPr>
                <w:szCs w:val="24"/>
              </w:rPr>
            </w:pPr>
          </w:p>
        </w:tc>
        <w:tc>
          <w:tcPr>
            <w:tcW w:w="0" w:type="auto"/>
          </w:tcPr>
          <w:p w14:paraId="7A0EEC66" w14:textId="77777777" w:rsidR="003A1CE9" w:rsidRPr="008E6705" w:rsidRDefault="003A1CE9" w:rsidP="008E6705">
            <w:pPr>
              <w:jc w:val="both"/>
              <w:rPr>
                <w:szCs w:val="24"/>
              </w:rPr>
            </w:pPr>
          </w:p>
        </w:tc>
      </w:tr>
    </w:tbl>
    <w:p w14:paraId="6429E76B" w14:textId="77777777" w:rsidR="002B7F41" w:rsidRPr="008E6705" w:rsidRDefault="002B7F41" w:rsidP="008E6705">
      <w:pPr>
        <w:jc w:val="both"/>
        <w:rPr>
          <w:rFonts w:ascii="Times New Roman" w:hAnsi="Times New Roman" w:cs="Times New Roman"/>
          <w:sz w:val="24"/>
          <w:szCs w:val="24"/>
        </w:rPr>
      </w:pPr>
    </w:p>
    <w:p w14:paraId="3732458E" w14:textId="77777777" w:rsidR="009A3B02" w:rsidRPr="008E6705" w:rsidRDefault="009A3B02" w:rsidP="008E6705">
      <w:pPr>
        <w:pStyle w:val="Balk2"/>
        <w:numPr>
          <w:ilvl w:val="1"/>
          <w:numId w:val="1"/>
        </w:numPr>
        <w:ind w:left="720"/>
        <w:jc w:val="both"/>
        <w:rPr>
          <w:rFonts w:ascii="Times New Roman" w:hAnsi="Times New Roman" w:cs="Times New Roman"/>
          <w:b/>
          <w:bCs/>
          <w:color w:val="auto"/>
          <w:sz w:val="24"/>
          <w:szCs w:val="24"/>
        </w:rPr>
      </w:pPr>
      <w:bookmarkStart w:id="20" w:name="_Toc176250528"/>
      <w:r w:rsidRPr="008E6705">
        <w:rPr>
          <w:rFonts w:ascii="Times New Roman" w:hAnsi="Times New Roman" w:cs="Times New Roman"/>
          <w:b/>
          <w:bCs/>
          <w:color w:val="auto"/>
          <w:sz w:val="24"/>
          <w:szCs w:val="24"/>
        </w:rPr>
        <w:lastRenderedPageBreak/>
        <w:t>Sürekli İyileştirme</w:t>
      </w:r>
      <w:bookmarkEnd w:id="20"/>
    </w:p>
    <w:p w14:paraId="7A5EDDF9" w14:textId="35E571E1" w:rsidR="004D43E5" w:rsidRPr="008E6705" w:rsidRDefault="004D43E5" w:rsidP="008E6705">
      <w:pPr>
        <w:jc w:val="both"/>
        <w:rPr>
          <w:rFonts w:ascii="Times New Roman" w:hAnsi="Times New Roman" w:cs="Times New Roman"/>
          <w:sz w:val="24"/>
          <w:szCs w:val="24"/>
        </w:rPr>
      </w:pPr>
      <w:r w:rsidRPr="008E6705">
        <w:rPr>
          <w:rFonts w:ascii="Times New Roman" w:hAnsi="Times New Roman" w:cs="Times New Roman"/>
          <w:sz w:val="24"/>
          <w:szCs w:val="24"/>
        </w:rPr>
        <w:t>Eğitim Planı, Eğitim Planını Uygulama Yöntemi, Eğitim Planı Yönetim Sistemi, Programın ders dağılım dengesi başlıkları için bir önceki öz değerlendirme ve akran değerlendirme raporlarını da dikkate alarak yapılan iyileştirme çalışmaları verilmelidir.</w:t>
      </w:r>
    </w:p>
    <w:p w14:paraId="2476873B" w14:textId="77777777" w:rsidR="004D43E5" w:rsidRPr="008E6705" w:rsidRDefault="004D43E5" w:rsidP="008E6705">
      <w:pPr>
        <w:jc w:val="both"/>
        <w:rPr>
          <w:rFonts w:ascii="Times New Roman" w:hAnsi="Times New Roman" w:cs="Times New Roman"/>
          <w:b/>
          <w:bCs/>
          <w:sz w:val="24"/>
          <w:szCs w:val="24"/>
        </w:rPr>
      </w:pPr>
      <w:r w:rsidRPr="008E6705">
        <w:rPr>
          <w:rFonts w:ascii="Times New Roman" w:hAnsi="Times New Roman" w:cs="Times New Roman"/>
          <w:b/>
          <w:bCs/>
          <w:sz w:val="24"/>
          <w:szCs w:val="24"/>
        </w:rPr>
        <w:t xml:space="preserve">Örnek Kanıtlar: </w:t>
      </w:r>
    </w:p>
    <w:p w14:paraId="536A5B28" w14:textId="7D7C0BEB" w:rsidR="00343D11" w:rsidRPr="008E6705" w:rsidRDefault="00343D11" w:rsidP="008E6705">
      <w:pPr>
        <w:jc w:val="both"/>
        <w:rPr>
          <w:rFonts w:ascii="Times New Roman" w:hAnsi="Times New Roman" w:cs="Times New Roman"/>
          <w:b/>
          <w:bCs/>
          <w:sz w:val="24"/>
          <w:szCs w:val="24"/>
        </w:rPr>
      </w:pPr>
      <w:r w:rsidRPr="008E6705">
        <w:rPr>
          <w:rFonts w:ascii="Times New Roman" w:hAnsi="Times New Roman" w:cs="Times New Roman"/>
          <w:b/>
          <w:bCs/>
          <w:sz w:val="24"/>
          <w:szCs w:val="24"/>
        </w:rPr>
        <w:t xml:space="preserve">Kanıt </w:t>
      </w:r>
      <w:r w:rsidR="00A870C7" w:rsidRPr="008E6705">
        <w:rPr>
          <w:rFonts w:ascii="Times New Roman" w:hAnsi="Times New Roman" w:cs="Times New Roman"/>
          <w:b/>
          <w:bCs/>
          <w:sz w:val="24"/>
          <w:szCs w:val="24"/>
        </w:rPr>
        <w:t>5</w:t>
      </w:r>
      <w:r w:rsidRPr="008E6705">
        <w:rPr>
          <w:rFonts w:ascii="Times New Roman" w:hAnsi="Times New Roman" w:cs="Times New Roman"/>
          <w:b/>
          <w:bCs/>
          <w:sz w:val="24"/>
          <w:szCs w:val="24"/>
        </w:rPr>
        <w:t>.</w:t>
      </w:r>
      <w:r w:rsidR="00A870C7" w:rsidRPr="008E6705">
        <w:rPr>
          <w:rFonts w:ascii="Times New Roman" w:hAnsi="Times New Roman" w:cs="Times New Roman"/>
          <w:b/>
          <w:bCs/>
          <w:sz w:val="24"/>
          <w:szCs w:val="24"/>
        </w:rPr>
        <w:t>5</w:t>
      </w:r>
      <w:r w:rsidRPr="008E6705">
        <w:rPr>
          <w:rFonts w:ascii="Times New Roman" w:hAnsi="Times New Roman" w:cs="Times New Roman"/>
          <w:b/>
          <w:bCs/>
          <w:sz w:val="24"/>
          <w:szCs w:val="24"/>
        </w:rPr>
        <w:t xml:space="preserve">.1. </w:t>
      </w:r>
      <w:r w:rsidRPr="008E6705">
        <w:rPr>
          <w:rFonts w:ascii="Times New Roman" w:hAnsi="Times New Roman" w:cs="Times New Roman"/>
          <w:sz w:val="24"/>
          <w:szCs w:val="24"/>
        </w:rPr>
        <w:t>Sürekli iyileştirme için yapılan toplantıların tutanakları</w:t>
      </w:r>
    </w:p>
    <w:p w14:paraId="3237E340" w14:textId="1892F57D" w:rsidR="00343D11" w:rsidRPr="008E6705" w:rsidRDefault="00343D11" w:rsidP="008E6705">
      <w:pPr>
        <w:jc w:val="both"/>
        <w:rPr>
          <w:rFonts w:ascii="Times New Roman" w:hAnsi="Times New Roman" w:cs="Times New Roman"/>
          <w:sz w:val="24"/>
          <w:szCs w:val="24"/>
        </w:rPr>
      </w:pPr>
      <w:r w:rsidRPr="008E6705">
        <w:rPr>
          <w:rFonts w:ascii="Times New Roman" w:hAnsi="Times New Roman" w:cs="Times New Roman"/>
          <w:b/>
          <w:bCs/>
          <w:sz w:val="24"/>
          <w:szCs w:val="24"/>
        </w:rPr>
        <w:t xml:space="preserve">Kanıt </w:t>
      </w:r>
      <w:r w:rsidR="00A870C7" w:rsidRPr="008E6705">
        <w:rPr>
          <w:rFonts w:ascii="Times New Roman" w:hAnsi="Times New Roman" w:cs="Times New Roman"/>
          <w:b/>
          <w:bCs/>
          <w:sz w:val="24"/>
          <w:szCs w:val="24"/>
        </w:rPr>
        <w:t>5.5.</w:t>
      </w:r>
      <w:r w:rsidRPr="008E6705">
        <w:rPr>
          <w:rFonts w:ascii="Times New Roman" w:hAnsi="Times New Roman" w:cs="Times New Roman"/>
          <w:b/>
          <w:bCs/>
          <w:sz w:val="24"/>
          <w:szCs w:val="24"/>
        </w:rPr>
        <w:t xml:space="preserve">2. </w:t>
      </w:r>
      <w:r w:rsidRPr="008E6705">
        <w:rPr>
          <w:rFonts w:ascii="Times New Roman" w:hAnsi="Times New Roman" w:cs="Times New Roman"/>
          <w:sz w:val="24"/>
          <w:szCs w:val="24"/>
        </w:rPr>
        <w:t>Sürekli iyileştirme çalışmaları kapsamında oluşturulan belgeler, yapılan faaliyetler</w:t>
      </w:r>
    </w:p>
    <w:p w14:paraId="2515EEAF" w14:textId="3952F98C" w:rsidR="00343D11" w:rsidRPr="008E6705" w:rsidRDefault="00343D11" w:rsidP="008E6705">
      <w:pPr>
        <w:jc w:val="both"/>
        <w:rPr>
          <w:rFonts w:ascii="Times New Roman" w:hAnsi="Times New Roman" w:cs="Times New Roman"/>
          <w:sz w:val="24"/>
          <w:szCs w:val="24"/>
        </w:rPr>
      </w:pPr>
      <w:r w:rsidRPr="008E6705">
        <w:rPr>
          <w:rFonts w:ascii="Times New Roman" w:hAnsi="Times New Roman" w:cs="Times New Roman"/>
          <w:b/>
          <w:bCs/>
          <w:sz w:val="24"/>
          <w:szCs w:val="24"/>
        </w:rPr>
        <w:t xml:space="preserve">Kanıt </w:t>
      </w:r>
      <w:r w:rsidR="00A870C7" w:rsidRPr="008E6705">
        <w:rPr>
          <w:rFonts w:ascii="Times New Roman" w:hAnsi="Times New Roman" w:cs="Times New Roman"/>
          <w:b/>
          <w:bCs/>
          <w:sz w:val="24"/>
          <w:szCs w:val="24"/>
        </w:rPr>
        <w:t>5.5.</w:t>
      </w:r>
      <w:r w:rsidRPr="008E6705">
        <w:rPr>
          <w:rFonts w:ascii="Times New Roman" w:hAnsi="Times New Roman" w:cs="Times New Roman"/>
          <w:b/>
          <w:bCs/>
          <w:sz w:val="24"/>
          <w:szCs w:val="24"/>
        </w:rPr>
        <w:t xml:space="preserve">3. </w:t>
      </w:r>
      <w:r w:rsidRPr="008E6705">
        <w:rPr>
          <w:rFonts w:ascii="Times New Roman" w:hAnsi="Times New Roman" w:cs="Times New Roman"/>
          <w:sz w:val="24"/>
          <w:szCs w:val="24"/>
        </w:rPr>
        <w:t>PUKO / Planla-Uygula-Kontrol Et-Önlem Al akış diyagramı</w:t>
      </w:r>
    </w:p>
    <w:p w14:paraId="557280A5" w14:textId="03C50DA8" w:rsidR="00343D11" w:rsidRPr="008E6705" w:rsidRDefault="00343D11" w:rsidP="008E6705">
      <w:pPr>
        <w:jc w:val="both"/>
        <w:rPr>
          <w:rFonts w:ascii="Times New Roman" w:hAnsi="Times New Roman" w:cs="Times New Roman"/>
          <w:sz w:val="24"/>
          <w:szCs w:val="24"/>
        </w:rPr>
      </w:pPr>
      <w:r w:rsidRPr="008E6705">
        <w:rPr>
          <w:rFonts w:ascii="Times New Roman" w:hAnsi="Times New Roman" w:cs="Times New Roman"/>
          <w:b/>
          <w:bCs/>
          <w:sz w:val="24"/>
          <w:szCs w:val="24"/>
        </w:rPr>
        <w:t xml:space="preserve">Kanıt </w:t>
      </w:r>
      <w:r w:rsidR="00A870C7" w:rsidRPr="008E6705">
        <w:rPr>
          <w:rFonts w:ascii="Times New Roman" w:hAnsi="Times New Roman" w:cs="Times New Roman"/>
          <w:b/>
          <w:bCs/>
          <w:sz w:val="24"/>
          <w:szCs w:val="24"/>
        </w:rPr>
        <w:t>5.5.</w:t>
      </w:r>
      <w:r w:rsidRPr="008E6705">
        <w:rPr>
          <w:rFonts w:ascii="Times New Roman" w:hAnsi="Times New Roman" w:cs="Times New Roman"/>
          <w:b/>
          <w:bCs/>
          <w:sz w:val="24"/>
          <w:szCs w:val="24"/>
        </w:rPr>
        <w:t xml:space="preserve">4. </w:t>
      </w:r>
      <w:r w:rsidRPr="008E6705">
        <w:rPr>
          <w:rFonts w:ascii="Times New Roman" w:hAnsi="Times New Roman" w:cs="Times New Roman"/>
          <w:sz w:val="24"/>
          <w:szCs w:val="24"/>
        </w:rPr>
        <w:t>Konu ile İlgili Yönetim Kurulu Kararları</w:t>
      </w:r>
    </w:p>
    <w:p w14:paraId="24BE2850" w14:textId="39986BBA" w:rsidR="00343D11" w:rsidRPr="008E6705" w:rsidRDefault="00343D11" w:rsidP="008E6705">
      <w:pPr>
        <w:jc w:val="both"/>
        <w:rPr>
          <w:rFonts w:ascii="Times New Roman" w:hAnsi="Times New Roman" w:cs="Times New Roman"/>
          <w:sz w:val="24"/>
          <w:szCs w:val="24"/>
        </w:rPr>
      </w:pPr>
      <w:r w:rsidRPr="008E6705">
        <w:rPr>
          <w:rFonts w:ascii="Times New Roman" w:hAnsi="Times New Roman" w:cs="Times New Roman"/>
          <w:b/>
          <w:bCs/>
          <w:sz w:val="24"/>
          <w:szCs w:val="24"/>
        </w:rPr>
        <w:t xml:space="preserve">Kanıt </w:t>
      </w:r>
      <w:r w:rsidR="00A870C7" w:rsidRPr="008E6705">
        <w:rPr>
          <w:rFonts w:ascii="Times New Roman" w:hAnsi="Times New Roman" w:cs="Times New Roman"/>
          <w:b/>
          <w:bCs/>
          <w:sz w:val="24"/>
          <w:szCs w:val="24"/>
        </w:rPr>
        <w:t>5.5.</w:t>
      </w:r>
      <w:r w:rsidRPr="008E6705">
        <w:rPr>
          <w:rFonts w:ascii="Times New Roman" w:hAnsi="Times New Roman" w:cs="Times New Roman"/>
          <w:b/>
          <w:bCs/>
          <w:sz w:val="24"/>
          <w:szCs w:val="24"/>
        </w:rPr>
        <w:t xml:space="preserve">5. </w:t>
      </w:r>
      <w:r w:rsidRPr="008E6705">
        <w:rPr>
          <w:rFonts w:ascii="Times New Roman" w:hAnsi="Times New Roman" w:cs="Times New Roman"/>
          <w:sz w:val="24"/>
          <w:szCs w:val="24"/>
        </w:rPr>
        <w:t xml:space="preserve">Konu ile İlgili Akademik kurul kararı </w:t>
      </w:r>
    </w:p>
    <w:p w14:paraId="2E1D4DE5" w14:textId="19E8FBBB" w:rsidR="00343D11" w:rsidRPr="008E6705" w:rsidRDefault="00343D11" w:rsidP="008E6705">
      <w:pPr>
        <w:jc w:val="both"/>
        <w:rPr>
          <w:rFonts w:ascii="Times New Roman" w:hAnsi="Times New Roman" w:cs="Times New Roman"/>
          <w:sz w:val="24"/>
          <w:szCs w:val="24"/>
        </w:rPr>
      </w:pPr>
      <w:r w:rsidRPr="008E6705">
        <w:rPr>
          <w:rFonts w:ascii="Times New Roman" w:hAnsi="Times New Roman" w:cs="Times New Roman"/>
          <w:b/>
          <w:bCs/>
          <w:sz w:val="24"/>
          <w:szCs w:val="24"/>
        </w:rPr>
        <w:t xml:space="preserve">Kanıt </w:t>
      </w:r>
      <w:r w:rsidR="00A870C7" w:rsidRPr="008E6705">
        <w:rPr>
          <w:rFonts w:ascii="Times New Roman" w:hAnsi="Times New Roman" w:cs="Times New Roman"/>
          <w:b/>
          <w:bCs/>
          <w:sz w:val="24"/>
          <w:szCs w:val="24"/>
        </w:rPr>
        <w:t>5.5.</w:t>
      </w:r>
      <w:r w:rsidRPr="008E6705">
        <w:rPr>
          <w:rFonts w:ascii="Times New Roman" w:hAnsi="Times New Roman" w:cs="Times New Roman"/>
          <w:b/>
          <w:bCs/>
          <w:sz w:val="24"/>
          <w:szCs w:val="24"/>
        </w:rPr>
        <w:t xml:space="preserve">6. </w:t>
      </w:r>
      <w:r w:rsidRPr="008E6705">
        <w:rPr>
          <w:rFonts w:ascii="Times New Roman" w:hAnsi="Times New Roman" w:cs="Times New Roman"/>
          <w:sz w:val="24"/>
          <w:szCs w:val="24"/>
        </w:rPr>
        <w:t>Konu ile İlgili Ders Programı ve Sınav Programının değişiklikleri</w:t>
      </w:r>
    </w:p>
    <w:p w14:paraId="354212F3" w14:textId="261AAD78" w:rsidR="00343D11" w:rsidRPr="008E6705" w:rsidRDefault="00343D11" w:rsidP="008E6705">
      <w:pPr>
        <w:jc w:val="both"/>
        <w:rPr>
          <w:rFonts w:ascii="Times New Roman" w:hAnsi="Times New Roman" w:cs="Times New Roman"/>
          <w:sz w:val="24"/>
          <w:szCs w:val="24"/>
        </w:rPr>
      </w:pPr>
      <w:r w:rsidRPr="008E6705">
        <w:rPr>
          <w:rFonts w:ascii="Times New Roman" w:hAnsi="Times New Roman" w:cs="Times New Roman"/>
          <w:b/>
          <w:bCs/>
          <w:sz w:val="24"/>
          <w:szCs w:val="24"/>
        </w:rPr>
        <w:t xml:space="preserve">Kanıt </w:t>
      </w:r>
      <w:r w:rsidR="00A870C7" w:rsidRPr="008E6705">
        <w:rPr>
          <w:rFonts w:ascii="Times New Roman" w:hAnsi="Times New Roman" w:cs="Times New Roman"/>
          <w:b/>
          <w:bCs/>
          <w:sz w:val="24"/>
          <w:szCs w:val="24"/>
        </w:rPr>
        <w:t>5.5.</w:t>
      </w:r>
      <w:r w:rsidRPr="008E6705">
        <w:rPr>
          <w:rFonts w:ascii="Times New Roman" w:hAnsi="Times New Roman" w:cs="Times New Roman"/>
          <w:b/>
          <w:bCs/>
          <w:sz w:val="24"/>
          <w:szCs w:val="24"/>
        </w:rPr>
        <w:t xml:space="preserve">7. </w:t>
      </w:r>
      <w:r w:rsidRPr="008E6705">
        <w:rPr>
          <w:rFonts w:ascii="Times New Roman" w:hAnsi="Times New Roman" w:cs="Times New Roman"/>
          <w:sz w:val="24"/>
          <w:szCs w:val="24"/>
        </w:rPr>
        <w:t>Ders Değerlendirme ve Anket Sistemi</w:t>
      </w:r>
    </w:p>
    <w:p w14:paraId="42DDB611" w14:textId="35918CEA" w:rsidR="00343D11" w:rsidRPr="008E6705" w:rsidRDefault="00343D11" w:rsidP="008E6705">
      <w:pPr>
        <w:jc w:val="both"/>
        <w:rPr>
          <w:rFonts w:ascii="Times New Roman" w:hAnsi="Times New Roman" w:cs="Times New Roman"/>
          <w:sz w:val="24"/>
          <w:szCs w:val="24"/>
        </w:rPr>
      </w:pPr>
      <w:r w:rsidRPr="008E6705">
        <w:rPr>
          <w:rFonts w:ascii="Times New Roman" w:hAnsi="Times New Roman" w:cs="Times New Roman"/>
          <w:b/>
          <w:bCs/>
          <w:sz w:val="24"/>
          <w:szCs w:val="24"/>
        </w:rPr>
        <w:t xml:space="preserve">Kanıt </w:t>
      </w:r>
      <w:r w:rsidR="00A870C7" w:rsidRPr="008E6705">
        <w:rPr>
          <w:rFonts w:ascii="Times New Roman" w:hAnsi="Times New Roman" w:cs="Times New Roman"/>
          <w:b/>
          <w:bCs/>
          <w:sz w:val="24"/>
          <w:szCs w:val="24"/>
        </w:rPr>
        <w:t>5.5.</w:t>
      </w:r>
      <w:r w:rsidRPr="008E6705">
        <w:rPr>
          <w:rFonts w:ascii="Times New Roman" w:hAnsi="Times New Roman" w:cs="Times New Roman"/>
          <w:b/>
          <w:bCs/>
          <w:sz w:val="24"/>
          <w:szCs w:val="24"/>
        </w:rPr>
        <w:t xml:space="preserve">8. </w:t>
      </w:r>
      <w:r w:rsidRPr="008E6705">
        <w:rPr>
          <w:rFonts w:ascii="Times New Roman" w:hAnsi="Times New Roman" w:cs="Times New Roman"/>
          <w:sz w:val="24"/>
          <w:szCs w:val="24"/>
        </w:rPr>
        <w:t>Öğrenci Ders Değerlendirme Anketi Sonuçları</w:t>
      </w:r>
    </w:p>
    <w:p w14:paraId="4E9E7015" w14:textId="0FE8C506" w:rsidR="00343D11" w:rsidRPr="008E6705" w:rsidRDefault="00343D11" w:rsidP="008E6705">
      <w:pPr>
        <w:jc w:val="both"/>
        <w:rPr>
          <w:rFonts w:ascii="Times New Roman" w:hAnsi="Times New Roman" w:cs="Times New Roman"/>
          <w:sz w:val="24"/>
          <w:szCs w:val="24"/>
        </w:rPr>
      </w:pPr>
      <w:r w:rsidRPr="008E6705">
        <w:rPr>
          <w:rFonts w:ascii="Times New Roman" w:hAnsi="Times New Roman" w:cs="Times New Roman"/>
          <w:b/>
          <w:bCs/>
          <w:sz w:val="24"/>
          <w:szCs w:val="24"/>
        </w:rPr>
        <w:t xml:space="preserve">Kanıt </w:t>
      </w:r>
      <w:r w:rsidR="00A870C7" w:rsidRPr="008E6705">
        <w:rPr>
          <w:rFonts w:ascii="Times New Roman" w:hAnsi="Times New Roman" w:cs="Times New Roman"/>
          <w:b/>
          <w:bCs/>
          <w:sz w:val="24"/>
          <w:szCs w:val="24"/>
        </w:rPr>
        <w:t>5.5.</w:t>
      </w:r>
      <w:r w:rsidRPr="008E6705">
        <w:rPr>
          <w:rFonts w:ascii="Times New Roman" w:hAnsi="Times New Roman" w:cs="Times New Roman"/>
          <w:b/>
          <w:bCs/>
          <w:sz w:val="24"/>
          <w:szCs w:val="24"/>
        </w:rPr>
        <w:t xml:space="preserve">9. </w:t>
      </w:r>
      <w:r w:rsidRPr="008E6705">
        <w:rPr>
          <w:rFonts w:ascii="Times New Roman" w:hAnsi="Times New Roman" w:cs="Times New Roman"/>
          <w:sz w:val="24"/>
          <w:szCs w:val="24"/>
        </w:rPr>
        <w:t>İyileştirme Faaliyeti Programı</w:t>
      </w:r>
    </w:p>
    <w:p w14:paraId="2F3EC187" w14:textId="48676507" w:rsidR="00343D11" w:rsidRPr="008E6705" w:rsidRDefault="00343D11" w:rsidP="008E6705">
      <w:pPr>
        <w:jc w:val="both"/>
        <w:rPr>
          <w:rFonts w:ascii="Times New Roman" w:hAnsi="Times New Roman" w:cs="Times New Roman"/>
          <w:sz w:val="24"/>
          <w:szCs w:val="24"/>
        </w:rPr>
      </w:pPr>
      <w:r w:rsidRPr="008E6705">
        <w:rPr>
          <w:rFonts w:ascii="Times New Roman" w:hAnsi="Times New Roman" w:cs="Times New Roman"/>
          <w:b/>
          <w:bCs/>
          <w:sz w:val="24"/>
          <w:szCs w:val="24"/>
        </w:rPr>
        <w:t xml:space="preserve">Kanıt </w:t>
      </w:r>
      <w:r w:rsidR="00A870C7" w:rsidRPr="008E6705">
        <w:rPr>
          <w:rFonts w:ascii="Times New Roman" w:hAnsi="Times New Roman" w:cs="Times New Roman"/>
          <w:b/>
          <w:bCs/>
          <w:sz w:val="24"/>
          <w:szCs w:val="24"/>
        </w:rPr>
        <w:t>5.5.</w:t>
      </w:r>
      <w:r w:rsidRPr="008E6705">
        <w:rPr>
          <w:rFonts w:ascii="Times New Roman" w:hAnsi="Times New Roman" w:cs="Times New Roman"/>
          <w:b/>
          <w:bCs/>
          <w:sz w:val="24"/>
          <w:szCs w:val="24"/>
        </w:rPr>
        <w:t xml:space="preserve">10. </w:t>
      </w:r>
      <w:r w:rsidRPr="008E6705">
        <w:rPr>
          <w:rFonts w:ascii="Times New Roman" w:hAnsi="Times New Roman" w:cs="Times New Roman"/>
          <w:sz w:val="24"/>
          <w:szCs w:val="24"/>
        </w:rPr>
        <w:t>Eğitim kataloğunun yenilendiğine dair kanıtlar (Kataloğa eğitim planı ekleme, ders içeriği değişikliği vb.)</w:t>
      </w:r>
    </w:p>
    <w:p w14:paraId="2D823235" w14:textId="36B7726B" w:rsidR="003E3765" w:rsidRPr="008E6705" w:rsidRDefault="00BE14F1" w:rsidP="008E6705">
      <w:pPr>
        <w:pStyle w:val="Balk1"/>
        <w:numPr>
          <w:ilvl w:val="0"/>
          <w:numId w:val="1"/>
        </w:numPr>
        <w:ind w:left="390" w:hanging="390"/>
        <w:jc w:val="both"/>
        <w:rPr>
          <w:rFonts w:ascii="Times New Roman" w:hAnsi="Times New Roman" w:cs="Times New Roman"/>
          <w:b/>
          <w:bCs/>
          <w:color w:val="auto"/>
          <w:sz w:val="24"/>
          <w:szCs w:val="24"/>
        </w:rPr>
      </w:pPr>
      <w:bookmarkStart w:id="21" w:name="_Toc176250529"/>
      <w:bookmarkStart w:id="22" w:name="_Hlk183094451"/>
      <w:bookmarkEnd w:id="14"/>
      <w:r w:rsidRPr="008E6705">
        <w:rPr>
          <w:rFonts w:ascii="Times New Roman" w:hAnsi="Times New Roman" w:cs="Times New Roman"/>
          <w:b/>
          <w:bCs/>
          <w:color w:val="auto"/>
          <w:sz w:val="24"/>
          <w:szCs w:val="24"/>
        </w:rPr>
        <w:t>ÖĞRETİM KADROSU</w:t>
      </w:r>
      <w:bookmarkEnd w:id="21"/>
    </w:p>
    <w:p w14:paraId="644F3E0B" w14:textId="311A7936" w:rsidR="00C52719" w:rsidRPr="008E6705" w:rsidRDefault="00C52719" w:rsidP="008E6705">
      <w:pPr>
        <w:pStyle w:val="Balk2"/>
        <w:numPr>
          <w:ilvl w:val="1"/>
          <w:numId w:val="1"/>
        </w:numPr>
        <w:ind w:left="720"/>
        <w:jc w:val="both"/>
        <w:rPr>
          <w:rFonts w:ascii="Times New Roman" w:hAnsi="Times New Roman" w:cs="Times New Roman"/>
          <w:b/>
          <w:bCs/>
          <w:color w:val="auto"/>
          <w:sz w:val="24"/>
          <w:szCs w:val="24"/>
        </w:rPr>
      </w:pPr>
      <w:bookmarkStart w:id="23" w:name="_Toc176250530"/>
      <w:r w:rsidRPr="008E6705">
        <w:rPr>
          <w:rFonts w:ascii="Times New Roman" w:hAnsi="Times New Roman" w:cs="Times New Roman"/>
          <w:b/>
          <w:bCs/>
          <w:color w:val="auto"/>
          <w:sz w:val="24"/>
          <w:szCs w:val="24"/>
        </w:rPr>
        <w:t>Öğretim Kadrosunun Sayıca Yeterliliği</w:t>
      </w:r>
      <w:bookmarkEnd w:id="23"/>
    </w:p>
    <w:p w14:paraId="76CCE8CD" w14:textId="1FFB6A62" w:rsidR="00BE14F1" w:rsidRPr="008E6705" w:rsidRDefault="00EC3B29" w:rsidP="008E6705">
      <w:pPr>
        <w:pStyle w:val="ListeParagraf"/>
        <w:numPr>
          <w:ilvl w:val="0"/>
          <w:numId w:val="3"/>
        </w:numPr>
        <w:jc w:val="both"/>
        <w:rPr>
          <w:rFonts w:ascii="Times New Roman" w:hAnsi="Times New Roman" w:cs="Times New Roman"/>
          <w:sz w:val="24"/>
          <w:szCs w:val="24"/>
        </w:rPr>
      </w:pPr>
      <w:r w:rsidRPr="008E6705">
        <w:rPr>
          <w:rFonts w:ascii="Times New Roman" w:hAnsi="Times New Roman" w:cs="Times New Roman"/>
          <w:sz w:val="24"/>
          <w:szCs w:val="24"/>
        </w:rPr>
        <w:t>Bölümde dört tane öğretim elemanı vardır. Öğretim elemanları İİBF mezunudur ve yüksek lisanslarını tamamlamışlardır.</w:t>
      </w:r>
    </w:p>
    <w:p w14:paraId="16CA4601" w14:textId="087CFC75" w:rsidR="00BF74D0" w:rsidRPr="008E6705" w:rsidRDefault="0012604A" w:rsidP="008E6705">
      <w:pPr>
        <w:jc w:val="both"/>
        <w:rPr>
          <w:rFonts w:ascii="Times New Roman" w:hAnsi="Times New Roman" w:cs="Times New Roman"/>
          <w:b/>
          <w:bCs/>
          <w:sz w:val="24"/>
          <w:szCs w:val="24"/>
        </w:rPr>
      </w:pPr>
      <w:r w:rsidRPr="008E6705">
        <w:rPr>
          <w:rFonts w:ascii="Times New Roman" w:hAnsi="Times New Roman" w:cs="Times New Roman"/>
          <w:b/>
          <w:bCs/>
          <w:sz w:val="24"/>
          <w:szCs w:val="24"/>
        </w:rPr>
        <w:t xml:space="preserve">Örnek </w:t>
      </w:r>
      <w:r w:rsidR="00BF74D0" w:rsidRPr="008E6705">
        <w:rPr>
          <w:rFonts w:ascii="Times New Roman" w:hAnsi="Times New Roman" w:cs="Times New Roman"/>
          <w:b/>
          <w:bCs/>
          <w:sz w:val="24"/>
          <w:szCs w:val="24"/>
        </w:rPr>
        <w:t xml:space="preserve">Kanıtlar: </w:t>
      </w:r>
    </w:p>
    <w:p w14:paraId="1D7FDECD" w14:textId="64137DF2" w:rsidR="00791A70" w:rsidRPr="008E6705" w:rsidRDefault="00BF74D0" w:rsidP="008E6705">
      <w:pPr>
        <w:jc w:val="both"/>
        <w:rPr>
          <w:rFonts w:ascii="Times New Roman" w:hAnsi="Times New Roman" w:cs="Times New Roman"/>
          <w:sz w:val="24"/>
          <w:szCs w:val="24"/>
        </w:rPr>
      </w:pPr>
      <w:r w:rsidRPr="008E6705">
        <w:rPr>
          <w:rFonts w:ascii="Times New Roman" w:hAnsi="Times New Roman" w:cs="Times New Roman"/>
          <w:b/>
          <w:bCs/>
          <w:sz w:val="24"/>
          <w:szCs w:val="24"/>
        </w:rPr>
        <w:t xml:space="preserve">Kanıt </w:t>
      </w:r>
      <w:r w:rsidR="00C75CAD" w:rsidRPr="008E6705">
        <w:rPr>
          <w:rFonts w:ascii="Times New Roman" w:hAnsi="Times New Roman" w:cs="Times New Roman"/>
          <w:b/>
          <w:bCs/>
          <w:sz w:val="24"/>
          <w:szCs w:val="24"/>
        </w:rPr>
        <w:t>6</w:t>
      </w:r>
      <w:r w:rsidRPr="008E6705">
        <w:rPr>
          <w:rFonts w:ascii="Times New Roman" w:hAnsi="Times New Roman" w:cs="Times New Roman"/>
          <w:b/>
          <w:bCs/>
          <w:sz w:val="24"/>
          <w:szCs w:val="24"/>
        </w:rPr>
        <w:t>.</w:t>
      </w:r>
      <w:r w:rsidR="00357985" w:rsidRPr="008E6705">
        <w:rPr>
          <w:rFonts w:ascii="Times New Roman" w:hAnsi="Times New Roman" w:cs="Times New Roman"/>
          <w:b/>
          <w:bCs/>
          <w:sz w:val="24"/>
          <w:szCs w:val="24"/>
        </w:rPr>
        <w:t>1</w:t>
      </w:r>
      <w:r w:rsidRPr="008E6705">
        <w:rPr>
          <w:rFonts w:ascii="Times New Roman" w:hAnsi="Times New Roman" w:cs="Times New Roman"/>
          <w:b/>
          <w:bCs/>
          <w:sz w:val="24"/>
          <w:szCs w:val="24"/>
        </w:rPr>
        <w:t xml:space="preserve">.1. </w:t>
      </w:r>
      <w:r w:rsidR="00791A70" w:rsidRPr="008E6705">
        <w:rPr>
          <w:rFonts w:ascii="Times New Roman" w:hAnsi="Times New Roman" w:cs="Times New Roman"/>
          <w:sz w:val="24"/>
          <w:szCs w:val="24"/>
        </w:rPr>
        <w:t>Öğretim elema</w:t>
      </w:r>
      <w:r w:rsidR="00EC3B29" w:rsidRPr="008E6705">
        <w:rPr>
          <w:rFonts w:ascii="Times New Roman" w:hAnsi="Times New Roman" w:cs="Times New Roman"/>
          <w:sz w:val="24"/>
          <w:szCs w:val="24"/>
        </w:rPr>
        <w:t>nı başına 35 öğrenci düşmektedir.</w:t>
      </w:r>
    </w:p>
    <w:p w14:paraId="1DB504F5" w14:textId="61932A3C" w:rsidR="002548A9" w:rsidRPr="008E6705" w:rsidRDefault="002548A9" w:rsidP="008E6705">
      <w:pPr>
        <w:jc w:val="both"/>
        <w:rPr>
          <w:rFonts w:ascii="Times New Roman" w:hAnsi="Times New Roman" w:cs="Times New Roman"/>
          <w:sz w:val="24"/>
          <w:szCs w:val="24"/>
        </w:rPr>
      </w:pPr>
      <w:r w:rsidRPr="008E6705">
        <w:rPr>
          <w:rFonts w:ascii="Times New Roman" w:hAnsi="Times New Roman" w:cs="Times New Roman"/>
          <w:b/>
          <w:bCs/>
          <w:sz w:val="24"/>
          <w:szCs w:val="24"/>
        </w:rPr>
        <w:t xml:space="preserve">Kanıt </w:t>
      </w:r>
      <w:r w:rsidR="00C75CAD" w:rsidRPr="008E6705">
        <w:rPr>
          <w:rFonts w:ascii="Times New Roman" w:hAnsi="Times New Roman" w:cs="Times New Roman"/>
          <w:b/>
          <w:bCs/>
          <w:sz w:val="24"/>
          <w:szCs w:val="24"/>
        </w:rPr>
        <w:t>6</w:t>
      </w:r>
      <w:r w:rsidRPr="008E6705">
        <w:rPr>
          <w:rFonts w:ascii="Times New Roman" w:hAnsi="Times New Roman" w:cs="Times New Roman"/>
          <w:b/>
          <w:bCs/>
          <w:sz w:val="24"/>
          <w:szCs w:val="24"/>
        </w:rPr>
        <w:t xml:space="preserve">.1.2. </w:t>
      </w:r>
      <w:r w:rsidR="00EC3B29" w:rsidRPr="008E6705">
        <w:rPr>
          <w:rFonts w:ascii="Times New Roman" w:hAnsi="Times New Roman" w:cs="Times New Roman"/>
          <w:sz w:val="24"/>
          <w:szCs w:val="24"/>
        </w:rPr>
        <w:t>Öğretim elemanları ortalama olarak dönemde 15 saat ders almaktadır.</w:t>
      </w:r>
    </w:p>
    <w:p w14:paraId="41B3265D" w14:textId="487834CB" w:rsidR="00E17F83" w:rsidRPr="008E6705" w:rsidRDefault="00BF74D0" w:rsidP="008E6705">
      <w:pPr>
        <w:jc w:val="both"/>
        <w:rPr>
          <w:rFonts w:ascii="Times New Roman" w:hAnsi="Times New Roman" w:cs="Times New Roman"/>
          <w:sz w:val="24"/>
          <w:szCs w:val="24"/>
        </w:rPr>
      </w:pPr>
      <w:r w:rsidRPr="008E6705">
        <w:rPr>
          <w:rFonts w:ascii="Times New Roman" w:hAnsi="Times New Roman" w:cs="Times New Roman"/>
          <w:b/>
          <w:bCs/>
          <w:sz w:val="24"/>
          <w:szCs w:val="24"/>
        </w:rPr>
        <w:t xml:space="preserve">Kanıt </w:t>
      </w:r>
      <w:r w:rsidR="00C75CAD" w:rsidRPr="008E6705">
        <w:rPr>
          <w:rFonts w:ascii="Times New Roman" w:hAnsi="Times New Roman" w:cs="Times New Roman"/>
          <w:b/>
          <w:bCs/>
          <w:sz w:val="24"/>
          <w:szCs w:val="24"/>
        </w:rPr>
        <w:t>6</w:t>
      </w:r>
      <w:r w:rsidRPr="008E6705">
        <w:rPr>
          <w:rFonts w:ascii="Times New Roman" w:hAnsi="Times New Roman" w:cs="Times New Roman"/>
          <w:b/>
          <w:bCs/>
          <w:sz w:val="24"/>
          <w:szCs w:val="24"/>
        </w:rPr>
        <w:t>.</w:t>
      </w:r>
      <w:r w:rsidR="00357985" w:rsidRPr="008E6705">
        <w:rPr>
          <w:rFonts w:ascii="Times New Roman" w:hAnsi="Times New Roman" w:cs="Times New Roman"/>
          <w:b/>
          <w:bCs/>
          <w:sz w:val="24"/>
          <w:szCs w:val="24"/>
        </w:rPr>
        <w:t>1</w:t>
      </w:r>
      <w:r w:rsidRPr="008E6705">
        <w:rPr>
          <w:rFonts w:ascii="Times New Roman" w:hAnsi="Times New Roman" w:cs="Times New Roman"/>
          <w:b/>
          <w:bCs/>
          <w:sz w:val="24"/>
          <w:szCs w:val="24"/>
        </w:rPr>
        <w:t>.</w:t>
      </w:r>
      <w:r w:rsidR="002548A9" w:rsidRPr="008E6705">
        <w:rPr>
          <w:rFonts w:ascii="Times New Roman" w:hAnsi="Times New Roman" w:cs="Times New Roman"/>
          <w:b/>
          <w:bCs/>
          <w:sz w:val="24"/>
          <w:szCs w:val="24"/>
        </w:rPr>
        <w:t>3</w:t>
      </w:r>
      <w:r w:rsidRPr="008E6705">
        <w:rPr>
          <w:rFonts w:ascii="Times New Roman" w:hAnsi="Times New Roman" w:cs="Times New Roman"/>
          <w:b/>
          <w:bCs/>
          <w:sz w:val="24"/>
          <w:szCs w:val="24"/>
        </w:rPr>
        <w:t xml:space="preserve">. </w:t>
      </w:r>
      <w:r w:rsidR="00E17F83" w:rsidRPr="008E6705">
        <w:rPr>
          <w:rFonts w:ascii="Times New Roman" w:hAnsi="Times New Roman" w:cs="Times New Roman"/>
          <w:sz w:val="24"/>
          <w:szCs w:val="24"/>
        </w:rPr>
        <w:t>Danışmanlık</w:t>
      </w:r>
      <w:r w:rsidR="00EC3B29" w:rsidRPr="008E6705">
        <w:rPr>
          <w:rFonts w:ascii="Times New Roman" w:hAnsi="Times New Roman" w:cs="Times New Roman"/>
          <w:sz w:val="24"/>
          <w:szCs w:val="24"/>
        </w:rPr>
        <w:t>lar belirtilen saatlerde öğretim elemanının odasında gerçekleştirilmektedir.</w:t>
      </w:r>
    </w:p>
    <w:p w14:paraId="5C266FFE" w14:textId="0BE78D8D" w:rsidR="00105381" w:rsidRPr="008E6705" w:rsidRDefault="00105381" w:rsidP="008E6705">
      <w:pPr>
        <w:pStyle w:val="Balk2"/>
        <w:numPr>
          <w:ilvl w:val="1"/>
          <w:numId w:val="1"/>
        </w:numPr>
        <w:ind w:left="720"/>
        <w:jc w:val="both"/>
        <w:rPr>
          <w:rFonts w:ascii="Times New Roman" w:hAnsi="Times New Roman" w:cs="Times New Roman"/>
          <w:b/>
          <w:bCs/>
          <w:color w:val="auto"/>
          <w:sz w:val="24"/>
          <w:szCs w:val="24"/>
        </w:rPr>
      </w:pPr>
      <w:bookmarkStart w:id="24" w:name="_Toc176250531"/>
      <w:r w:rsidRPr="008E6705">
        <w:rPr>
          <w:rFonts w:ascii="Times New Roman" w:hAnsi="Times New Roman" w:cs="Times New Roman"/>
          <w:b/>
          <w:bCs/>
          <w:color w:val="auto"/>
          <w:sz w:val="24"/>
          <w:szCs w:val="24"/>
        </w:rPr>
        <w:t>Öğretim Kadrosunun Nitelikleri</w:t>
      </w:r>
      <w:bookmarkEnd w:id="24"/>
    </w:p>
    <w:p w14:paraId="125D1C62" w14:textId="45E5F947" w:rsidR="00357985" w:rsidRPr="008E6705" w:rsidRDefault="00526B83" w:rsidP="008E6705">
      <w:pPr>
        <w:pStyle w:val="ListeParagraf"/>
        <w:numPr>
          <w:ilvl w:val="0"/>
          <w:numId w:val="3"/>
        </w:numPr>
        <w:jc w:val="both"/>
        <w:rPr>
          <w:rFonts w:ascii="Times New Roman" w:hAnsi="Times New Roman" w:cs="Times New Roman"/>
          <w:sz w:val="24"/>
          <w:szCs w:val="24"/>
        </w:rPr>
      </w:pPr>
      <w:r w:rsidRPr="008E6705">
        <w:rPr>
          <w:rFonts w:ascii="Times New Roman" w:hAnsi="Times New Roman" w:cs="Times New Roman"/>
          <w:sz w:val="24"/>
          <w:szCs w:val="24"/>
        </w:rPr>
        <w:t xml:space="preserve">Öğretim </w:t>
      </w:r>
      <w:r w:rsidR="00EC3B29" w:rsidRPr="008E6705">
        <w:rPr>
          <w:rFonts w:ascii="Times New Roman" w:hAnsi="Times New Roman" w:cs="Times New Roman"/>
          <w:sz w:val="24"/>
          <w:szCs w:val="24"/>
        </w:rPr>
        <w:t>elemanları hem akademik olarak hem de sahada eğitim almışlardır. Bu sebeple öğrenciye bilgi ve eylem bakımından fayda sağlamaktadırlar.</w:t>
      </w:r>
    </w:p>
    <w:p w14:paraId="6D0A321B" w14:textId="77777777" w:rsidR="00943559" w:rsidRPr="008E6705" w:rsidRDefault="00943559" w:rsidP="008E6705">
      <w:pPr>
        <w:numPr>
          <w:ilvl w:val="0"/>
          <w:numId w:val="3"/>
        </w:numPr>
        <w:spacing w:before="240" w:line="360" w:lineRule="auto"/>
        <w:jc w:val="both"/>
        <w:rPr>
          <w:rFonts w:ascii="Times New Roman" w:hAnsi="Times New Roman" w:cs="Times New Roman"/>
          <w:sz w:val="24"/>
          <w:szCs w:val="24"/>
          <w:lang w:eastAsia="tr-TR"/>
        </w:rPr>
      </w:pPr>
      <w:r w:rsidRPr="008E6705">
        <w:rPr>
          <w:rFonts w:ascii="Times New Roman" w:hAnsi="Times New Roman" w:cs="Times New Roman"/>
          <w:sz w:val="24"/>
          <w:szCs w:val="24"/>
          <w:lang w:eastAsia="tr-TR"/>
        </w:rPr>
        <w:t xml:space="preserve">Özel ve kamu işletmelerinde dış ticaret departmanlarında ve gümrük müşavirliklerinde görev alabilecek, kendi adına dış ticaret alanında işyeri açıp işletebilecek ve uluslararası lojistik firmalarında operasyon yetkilisi olarak görev yapabilecek, iletişim teknolojilerini etkin bir şekilde kullanabilen, yaratıcı fikirler </w:t>
      </w:r>
      <w:r w:rsidRPr="008E6705">
        <w:rPr>
          <w:rFonts w:ascii="Times New Roman" w:hAnsi="Times New Roman" w:cs="Times New Roman"/>
          <w:sz w:val="24"/>
          <w:szCs w:val="24"/>
          <w:lang w:eastAsia="tr-TR"/>
        </w:rPr>
        <w:lastRenderedPageBreak/>
        <w:t>üretebilen ve sosyal ilişkilerde başarılı bireyler yetiştirmeyi amaçlayan bölümde alanında uzman öğretim elemanları istidam edilmektedir.</w:t>
      </w:r>
    </w:p>
    <w:p w14:paraId="141C8AA8" w14:textId="77777777" w:rsidR="00943559" w:rsidRPr="008E6705" w:rsidRDefault="00943559" w:rsidP="008E6705">
      <w:pPr>
        <w:pStyle w:val="ListeParagraf"/>
        <w:jc w:val="both"/>
        <w:rPr>
          <w:rFonts w:ascii="Times New Roman" w:hAnsi="Times New Roman" w:cs="Times New Roman"/>
          <w:sz w:val="24"/>
          <w:szCs w:val="24"/>
        </w:rPr>
      </w:pPr>
    </w:p>
    <w:p w14:paraId="5CB15578" w14:textId="7A988F8F" w:rsidR="00357985" w:rsidRPr="008E6705" w:rsidRDefault="0012604A" w:rsidP="008E6705">
      <w:pPr>
        <w:jc w:val="both"/>
        <w:rPr>
          <w:rFonts w:ascii="Times New Roman" w:hAnsi="Times New Roman" w:cs="Times New Roman"/>
          <w:b/>
          <w:bCs/>
          <w:sz w:val="24"/>
          <w:szCs w:val="24"/>
        </w:rPr>
      </w:pPr>
      <w:r w:rsidRPr="008E6705">
        <w:rPr>
          <w:rFonts w:ascii="Times New Roman" w:hAnsi="Times New Roman" w:cs="Times New Roman"/>
          <w:b/>
          <w:bCs/>
          <w:sz w:val="24"/>
          <w:szCs w:val="24"/>
        </w:rPr>
        <w:t xml:space="preserve">Örnek </w:t>
      </w:r>
      <w:r w:rsidR="00357985" w:rsidRPr="008E6705">
        <w:rPr>
          <w:rFonts w:ascii="Times New Roman" w:hAnsi="Times New Roman" w:cs="Times New Roman"/>
          <w:b/>
          <w:bCs/>
          <w:sz w:val="24"/>
          <w:szCs w:val="24"/>
        </w:rPr>
        <w:t xml:space="preserve">Kanıtlar: </w:t>
      </w:r>
    </w:p>
    <w:p w14:paraId="0BBB7223" w14:textId="0D4077AE" w:rsidR="00526B83" w:rsidRPr="008E6705" w:rsidRDefault="00357985" w:rsidP="008E6705">
      <w:pPr>
        <w:pStyle w:val="ListeParagraf"/>
        <w:ind w:left="0"/>
        <w:jc w:val="both"/>
        <w:rPr>
          <w:rFonts w:ascii="Times New Roman" w:hAnsi="Times New Roman" w:cs="Times New Roman"/>
          <w:sz w:val="24"/>
          <w:szCs w:val="24"/>
        </w:rPr>
      </w:pPr>
      <w:r w:rsidRPr="008E6705">
        <w:rPr>
          <w:rFonts w:ascii="Times New Roman" w:hAnsi="Times New Roman" w:cs="Times New Roman"/>
          <w:b/>
          <w:bCs/>
          <w:sz w:val="24"/>
          <w:szCs w:val="24"/>
        </w:rPr>
        <w:t xml:space="preserve">Kanıt </w:t>
      </w:r>
      <w:r w:rsidR="00C75CAD" w:rsidRPr="008E6705">
        <w:rPr>
          <w:rFonts w:ascii="Times New Roman" w:hAnsi="Times New Roman" w:cs="Times New Roman"/>
          <w:b/>
          <w:bCs/>
          <w:sz w:val="24"/>
          <w:szCs w:val="24"/>
        </w:rPr>
        <w:t>6</w:t>
      </w:r>
      <w:r w:rsidRPr="008E6705">
        <w:rPr>
          <w:rFonts w:ascii="Times New Roman" w:hAnsi="Times New Roman" w:cs="Times New Roman"/>
          <w:b/>
          <w:bCs/>
          <w:sz w:val="24"/>
          <w:szCs w:val="24"/>
        </w:rPr>
        <w:t>.</w:t>
      </w:r>
      <w:r w:rsidR="00B84B24" w:rsidRPr="008E6705">
        <w:rPr>
          <w:rFonts w:ascii="Times New Roman" w:hAnsi="Times New Roman" w:cs="Times New Roman"/>
          <w:b/>
          <w:bCs/>
          <w:sz w:val="24"/>
          <w:szCs w:val="24"/>
        </w:rPr>
        <w:t>2</w:t>
      </w:r>
      <w:r w:rsidRPr="008E6705">
        <w:rPr>
          <w:rFonts w:ascii="Times New Roman" w:hAnsi="Times New Roman" w:cs="Times New Roman"/>
          <w:b/>
          <w:bCs/>
          <w:sz w:val="24"/>
          <w:szCs w:val="24"/>
        </w:rPr>
        <w:t xml:space="preserve">.1. </w:t>
      </w:r>
      <w:r w:rsidR="00EC3B29" w:rsidRPr="008E6705">
        <w:rPr>
          <w:rFonts w:ascii="Times New Roman" w:hAnsi="Times New Roman" w:cs="Times New Roman"/>
          <w:sz w:val="24"/>
          <w:szCs w:val="24"/>
        </w:rPr>
        <w:t>https://demircimyo.mcbu.edu.tr/akademik/akademik-personel.1890.tr.html</w:t>
      </w:r>
    </w:p>
    <w:p w14:paraId="7B51B7E0" w14:textId="77777777" w:rsidR="00105381" w:rsidRPr="008E6705" w:rsidRDefault="00105381" w:rsidP="008E6705">
      <w:pPr>
        <w:pStyle w:val="ListeParagraf"/>
        <w:ind w:left="0"/>
        <w:jc w:val="both"/>
        <w:rPr>
          <w:rFonts w:ascii="Times New Roman" w:hAnsi="Times New Roman" w:cs="Times New Roman"/>
          <w:sz w:val="24"/>
          <w:szCs w:val="24"/>
        </w:rPr>
      </w:pPr>
    </w:p>
    <w:p w14:paraId="57E4F678" w14:textId="2C0D0EF7" w:rsidR="00B84B24" w:rsidRPr="008E6705" w:rsidRDefault="00B84B24" w:rsidP="008E6705">
      <w:pPr>
        <w:pStyle w:val="Balk2"/>
        <w:numPr>
          <w:ilvl w:val="1"/>
          <w:numId w:val="1"/>
        </w:numPr>
        <w:ind w:left="720"/>
        <w:jc w:val="both"/>
        <w:rPr>
          <w:rFonts w:ascii="Times New Roman" w:hAnsi="Times New Roman" w:cs="Times New Roman"/>
          <w:b/>
          <w:bCs/>
          <w:sz w:val="24"/>
          <w:szCs w:val="24"/>
        </w:rPr>
      </w:pPr>
      <w:bookmarkStart w:id="25" w:name="_Toc176250532"/>
      <w:r w:rsidRPr="008E6705">
        <w:rPr>
          <w:rFonts w:ascii="Times New Roman" w:hAnsi="Times New Roman" w:cs="Times New Roman"/>
          <w:b/>
          <w:bCs/>
          <w:color w:val="auto"/>
          <w:sz w:val="24"/>
          <w:szCs w:val="24"/>
        </w:rPr>
        <w:t>Atama ve Yükseltme</w:t>
      </w:r>
      <w:bookmarkEnd w:id="25"/>
    </w:p>
    <w:p w14:paraId="41FB340D" w14:textId="30A94EC7" w:rsidR="00526B83" w:rsidRPr="008E6705" w:rsidRDefault="00CA6286" w:rsidP="008E6705">
      <w:pPr>
        <w:pStyle w:val="ListeParagraf"/>
        <w:numPr>
          <w:ilvl w:val="0"/>
          <w:numId w:val="3"/>
        </w:numPr>
        <w:jc w:val="both"/>
        <w:rPr>
          <w:rFonts w:ascii="Times New Roman" w:hAnsi="Times New Roman" w:cs="Times New Roman"/>
          <w:sz w:val="24"/>
          <w:szCs w:val="24"/>
        </w:rPr>
      </w:pPr>
      <w:r w:rsidRPr="008E6705">
        <w:rPr>
          <w:rFonts w:ascii="Times New Roman" w:hAnsi="Times New Roman" w:cs="Times New Roman"/>
          <w:sz w:val="24"/>
          <w:szCs w:val="24"/>
        </w:rPr>
        <w:t>Ö</w:t>
      </w:r>
      <w:r w:rsidR="00526B83" w:rsidRPr="008E6705">
        <w:rPr>
          <w:rFonts w:ascii="Times New Roman" w:hAnsi="Times New Roman" w:cs="Times New Roman"/>
          <w:sz w:val="24"/>
          <w:szCs w:val="24"/>
        </w:rPr>
        <w:t>ğr</w:t>
      </w:r>
      <w:r w:rsidR="00EC3B29" w:rsidRPr="008E6705">
        <w:rPr>
          <w:rFonts w:ascii="Times New Roman" w:hAnsi="Times New Roman" w:cs="Times New Roman"/>
          <w:sz w:val="24"/>
          <w:szCs w:val="24"/>
        </w:rPr>
        <w:t>etim üyesi atama ve yükseltme kriterlerine uygun hareket edilmektedir.</w:t>
      </w:r>
    </w:p>
    <w:p w14:paraId="457538D2" w14:textId="0266C26E" w:rsidR="00943559" w:rsidRPr="008E6705" w:rsidRDefault="00943559" w:rsidP="008E6705">
      <w:pPr>
        <w:pStyle w:val="ListeParagraf"/>
        <w:numPr>
          <w:ilvl w:val="0"/>
          <w:numId w:val="3"/>
        </w:numPr>
        <w:jc w:val="both"/>
        <w:rPr>
          <w:rFonts w:ascii="Times New Roman" w:hAnsi="Times New Roman" w:cs="Times New Roman"/>
          <w:sz w:val="24"/>
          <w:szCs w:val="24"/>
        </w:rPr>
      </w:pPr>
      <w:hyperlink r:id="rId35" w:history="1">
        <w:r w:rsidRPr="008E6705">
          <w:rPr>
            <w:rStyle w:val="Kpr"/>
            <w:rFonts w:ascii="Times New Roman" w:hAnsi="Times New Roman" w:cs="Times New Roman"/>
            <w:color w:val="0070C0"/>
            <w:sz w:val="24"/>
            <w:szCs w:val="24"/>
            <w:lang w:eastAsia="tr-TR"/>
          </w:rPr>
          <w:t>https://www.mevzuat.gov.tr/mevzuat?MevzuatNo=28947&amp;MevzuatTur=7&amp;MevzuatTertip=5</w:t>
        </w:r>
      </w:hyperlink>
      <w:r w:rsidRPr="008E6705">
        <w:rPr>
          <w:rFonts w:ascii="Times New Roman" w:hAnsi="Times New Roman" w:cs="Times New Roman"/>
          <w:b/>
          <w:color w:val="0070C0"/>
          <w:sz w:val="24"/>
          <w:szCs w:val="24"/>
          <w:lang w:eastAsia="tr-TR"/>
        </w:rPr>
        <w:t>)</w:t>
      </w:r>
    </w:p>
    <w:p w14:paraId="76BAC4AB" w14:textId="48CBE9B2" w:rsidR="00D2084D" w:rsidRPr="008E6705" w:rsidRDefault="00D2084D" w:rsidP="008E6705">
      <w:pPr>
        <w:pStyle w:val="ListeParagraf"/>
        <w:ind w:left="0"/>
        <w:jc w:val="both"/>
        <w:rPr>
          <w:rFonts w:ascii="Times New Roman" w:hAnsi="Times New Roman" w:cs="Times New Roman"/>
          <w:sz w:val="24"/>
          <w:szCs w:val="24"/>
        </w:rPr>
      </w:pPr>
    </w:p>
    <w:p w14:paraId="73542DFA" w14:textId="77777777" w:rsidR="009A3B02" w:rsidRPr="008E6705" w:rsidRDefault="009A3B02" w:rsidP="008E6705">
      <w:pPr>
        <w:pStyle w:val="Balk2"/>
        <w:numPr>
          <w:ilvl w:val="1"/>
          <w:numId w:val="1"/>
        </w:numPr>
        <w:ind w:left="720"/>
        <w:jc w:val="both"/>
        <w:rPr>
          <w:rFonts w:ascii="Times New Roman" w:hAnsi="Times New Roman" w:cs="Times New Roman"/>
          <w:b/>
          <w:bCs/>
          <w:color w:val="auto"/>
          <w:sz w:val="24"/>
          <w:szCs w:val="24"/>
        </w:rPr>
      </w:pPr>
      <w:bookmarkStart w:id="26" w:name="_Toc176250533"/>
      <w:r w:rsidRPr="008E6705">
        <w:rPr>
          <w:rFonts w:ascii="Times New Roman" w:hAnsi="Times New Roman" w:cs="Times New Roman"/>
          <w:b/>
          <w:bCs/>
          <w:color w:val="auto"/>
          <w:sz w:val="24"/>
          <w:szCs w:val="24"/>
        </w:rPr>
        <w:t>Sürekli İyileştirme</w:t>
      </w:r>
      <w:bookmarkEnd w:id="26"/>
    </w:p>
    <w:p w14:paraId="76380EB7" w14:textId="3208D950" w:rsidR="00F73423" w:rsidRPr="008E6705" w:rsidRDefault="00F73423" w:rsidP="008E6705">
      <w:pPr>
        <w:jc w:val="both"/>
        <w:rPr>
          <w:rFonts w:ascii="Times New Roman" w:hAnsi="Times New Roman" w:cs="Times New Roman"/>
          <w:sz w:val="24"/>
          <w:szCs w:val="24"/>
        </w:rPr>
      </w:pPr>
      <w:r w:rsidRPr="008E6705">
        <w:rPr>
          <w:rFonts w:ascii="Times New Roman" w:hAnsi="Times New Roman" w:cs="Times New Roman"/>
          <w:sz w:val="24"/>
          <w:szCs w:val="24"/>
        </w:rPr>
        <w:t>Öğretim Kadrosunun Sayıca Yeterliliği</w:t>
      </w:r>
      <w:r w:rsidR="007B5D71" w:rsidRPr="008E6705">
        <w:rPr>
          <w:rFonts w:ascii="Times New Roman" w:hAnsi="Times New Roman" w:cs="Times New Roman"/>
          <w:sz w:val="24"/>
          <w:szCs w:val="24"/>
        </w:rPr>
        <w:t>,</w:t>
      </w:r>
      <w:r w:rsidRPr="008E6705">
        <w:rPr>
          <w:rFonts w:ascii="Times New Roman" w:hAnsi="Times New Roman" w:cs="Times New Roman"/>
          <w:sz w:val="24"/>
          <w:szCs w:val="24"/>
        </w:rPr>
        <w:t xml:space="preserve"> Öğretim Kadrosunun Nitelikleri</w:t>
      </w:r>
      <w:r w:rsidR="007B5D71" w:rsidRPr="008E6705">
        <w:rPr>
          <w:rFonts w:ascii="Times New Roman" w:hAnsi="Times New Roman" w:cs="Times New Roman"/>
          <w:sz w:val="24"/>
          <w:szCs w:val="24"/>
        </w:rPr>
        <w:t>,</w:t>
      </w:r>
      <w:r w:rsidRPr="008E6705">
        <w:rPr>
          <w:rFonts w:ascii="Times New Roman" w:hAnsi="Times New Roman" w:cs="Times New Roman"/>
          <w:sz w:val="24"/>
          <w:szCs w:val="24"/>
        </w:rPr>
        <w:t xml:space="preserve"> Atama ve Yükseltme başlıkları için bir önceki öz değerlendirme ve akran değerlendirme raporlarını da dikkate alarak yapılan iyileştirme çalışmaları verilmelidir.</w:t>
      </w:r>
    </w:p>
    <w:p w14:paraId="5F998BAC" w14:textId="77777777" w:rsidR="00F73423" w:rsidRPr="008E6705" w:rsidRDefault="00F73423" w:rsidP="008E6705">
      <w:pPr>
        <w:jc w:val="both"/>
        <w:rPr>
          <w:rFonts w:ascii="Times New Roman" w:hAnsi="Times New Roman" w:cs="Times New Roman"/>
          <w:b/>
          <w:bCs/>
          <w:sz w:val="24"/>
          <w:szCs w:val="24"/>
        </w:rPr>
      </w:pPr>
      <w:r w:rsidRPr="008E6705">
        <w:rPr>
          <w:rFonts w:ascii="Times New Roman" w:hAnsi="Times New Roman" w:cs="Times New Roman"/>
          <w:b/>
          <w:bCs/>
          <w:sz w:val="24"/>
          <w:szCs w:val="24"/>
        </w:rPr>
        <w:t xml:space="preserve">Örnek Kanıtlar: </w:t>
      </w:r>
    </w:p>
    <w:p w14:paraId="5FD12348" w14:textId="11600310" w:rsidR="00C75CAD" w:rsidRPr="008E6705" w:rsidRDefault="00C75CAD" w:rsidP="008E6705">
      <w:pPr>
        <w:jc w:val="both"/>
        <w:rPr>
          <w:rFonts w:ascii="Times New Roman" w:hAnsi="Times New Roman" w:cs="Times New Roman"/>
          <w:b/>
          <w:bCs/>
          <w:sz w:val="24"/>
          <w:szCs w:val="24"/>
        </w:rPr>
      </w:pPr>
      <w:r w:rsidRPr="008E6705">
        <w:rPr>
          <w:rFonts w:ascii="Times New Roman" w:hAnsi="Times New Roman" w:cs="Times New Roman"/>
          <w:b/>
          <w:bCs/>
          <w:sz w:val="24"/>
          <w:szCs w:val="24"/>
        </w:rPr>
        <w:t xml:space="preserve">Kanıt 6.4.1. </w:t>
      </w:r>
      <w:r w:rsidRPr="008E6705">
        <w:rPr>
          <w:rFonts w:ascii="Times New Roman" w:hAnsi="Times New Roman" w:cs="Times New Roman"/>
          <w:sz w:val="24"/>
          <w:szCs w:val="24"/>
        </w:rPr>
        <w:t>Sürekli iyileştirme için yapılan toplantıların tutanakları</w:t>
      </w:r>
    </w:p>
    <w:p w14:paraId="75437AB0" w14:textId="13385512" w:rsidR="00C75CAD" w:rsidRPr="008E6705" w:rsidRDefault="00C75CAD" w:rsidP="008E6705">
      <w:pPr>
        <w:jc w:val="both"/>
        <w:rPr>
          <w:rFonts w:ascii="Times New Roman" w:hAnsi="Times New Roman" w:cs="Times New Roman"/>
          <w:sz w:val="24"/>
          <w:szCs w:val="24"/>
        </w:rPr>
      </w:pPr>
      <w:r w:rsidRPr="008E6705">
        <w:rPr>
          <w:rFonts w:ascii="Times New Roman" w:hAnsi="Times New Roman" w:cs="Times New Roman"/>
          <w:b/>
          <w:bCs/>
          <w:sz w:val="24"/>
          <w:szCs w:val="24"/>
        </w:rPr>
        <w:t xml:space="preserve">Kanıt 6.4.2. </w:t>
      </w:r>
      <w:r w:rsidRPr="008E6705">
        <w:rPr>
          <w:rFonts w:ascii="Times New Roman" w:hAnsi="Times New Roman" w:cs="Times New Roman"/>
          <w:sz w:val="24"/>
          <w:szCs w:val="24"/>
        </w:rPr>
        <w:t>Sürekli iyileştirme çalışmaları kapsamında oluşturulan belgeler, yapılan faaliyetler</w:t>
      </w:r>
    </w:p>
    <w:p w14:paraId="38C6A39B" w14:textId="568D715B" w:rsidR="00C75CAD" w:rsidRPr="008E6705" w:rsidRDefault="00C75CAD" w:rsidP="008E6705">
      <w:pPr>
        <w:jc w:val="both"/>
        <w:rPr>
          <w:rFonts w:ascii="Times New Roman" w:hAnsi="Times New Roman" w:cs="Times New Roman"/>
          <w:sz w:val="24"/>
          <w:szCs w:val="24"/>
        </w:rPr>
      </w:pPr>
      <w:r w:rsidRPr="008E6705">
        <w:rPr>
          <w:rFonts w:ascii="Times New Roman" w:hAnsi="Times New Roman" w:cs="Times New Roman"/>
          <w:b/>
          <w:bCs/>
          <w:sz w:val="24"/>
          <w:szCs w:val="24"/>
        </w:rPr>
        <w:t xml:space="preserve">Kanıt 6.4.3. </w:t>
      </w:r>
      <w:r w:rsidRPr="008E6705">
        <w:rPr>
          <w:rFonts w:ascii="Times New Roman" w:hAnsi="Times New Roman" w:cs="Times New Roman"/>
          <w:sz w:val="24"/>
          <w:szCs w:val="24"/>
        </w:rPr>
        <w:t>PUKO / Planla-Uygula-Kontrol Et-Önlem Al akış diyagramı</w:t>
      </w:r>
    </w:p>
    <w:p w14:paraId="377F39EA" w14:textId="3B749C95" w:rsidR="00C75CAD" w:rsidRPr="008E6705" w:rsidRDefault="00C75CAD" w:rsidP="008E6705">
      <w:pPr>
        <w:jc w:val="both"/>
        <w:rPr>
          <w:rFonts w:ascii="Times New Roman" w:hAnsi="Times New Roman" w:cs="Times New Roman"/>
          <w:sz w:val="24"/>
          <w:szCs w:val="24"/>
        </w:rPr>
      </w:pPr>
      <w:r w:rsidRPr="008E6705">
        <w:rPr>
          <w:rFonts w:ascii="Times New Roman" w:hAnsi="Times New Roman" w:cs="Times New Roman"/>
          <w:b/>
          <w:bCs/>
          <w:sz w:val="24"/>
          <w:szCs w:val="24"/>
        </w:rPr>
        <w:t xml:space="preserve">Kanıt 6.4.4. </w:t>
      </w:r>
      <w:r w:rsidRPr="008E6705">
        <w:rPr>
          <w:rFonts w:ascii="Times New Roman" w:hAnsi="Times New Roman" w:cs="Times New Roman"/>
          <w:sz w:val="24"/>
          <w:szCs w:val="24"/>
        </w:rPr>
        <w:t>Konu ile İlgili Yönetim Kurulu Kararları</w:t>
      </w:r>
    </w:p>
    <w:p w14:paraId="26DDA039" w14:textId="24CBAEC0" w:rsidR="00C75CAD" w:rsidRPr="008E6705" w:rsidRDefault="00C75CAD" w:rsidP="008E6705">
      <w:pPr>
        <w:jc w:val="both"/>
        <w:rPr>
          <w:rFonts w:ascii="Times New Roman" w:hAnsi="Times New Roman" w:cs="Times New Roman"/>
          <w:sz w:val="24"/>
          <w:szCs w:val="24"/>
        </w:rPr>
      </w:pPr>
      <w:r w:rsidRPr="008E6705">
        <w:rPr>
          <w:rFonts w:ascii="Times New Roman" w:hAnsi="Times New Roman" w:cs="Times New Roman"/>
          <w:b/>
          <w:bCs/>
          <w:sz w:val="24"/>
          <w:szCs w:val="24"/>
        </w:rPr>
        <w:t xml:space="preserve">Kanıt 6.4.5. </w:t>
      </w:r>
      <w:r w:rsidRPr="008E6705">
        <w:rPr>
          <w:rFonts w:ascii="Times New Roman" w:hAnsi="Times New Roman" w:cs="Times New Roman"/>
          <w:sz w:val="24"/>
          <w:szCs w:val="24"/>
        </w:rPr>
        <w:t xml:space="preserve">Konu ile İlgili Akademik kurul kararı </w:t>
      </w:r>
    </w:p>
    <w:p w14:paraId="1F5878DC" w14:textId="3773EDAC" w:rsidR="00C75CAD" w:rsidRPr="008E6705" w:rsidRDefault="00C75CAD" w:rsidP="008E6705">
      <w:pPr>
        <w:jc w:val="both"/>
        <w:rPr>
          <w:rFonts w:ascii="Times New Roman" w:hAnsi="Times New Roman" w:cs="Times New Roman"/>
          <w:sz w:val="24"/>
          <w:szCs w:val="24"/>
        </w:rPr>
      </w:pPr>
      <w:r w:rsidRPr="008E6705">
        <w:rPr>
          <w:rFonts w:ascii="Times New Roman" w:hAnsi="Times New Roman" w:cs="Times New Roman"/>
          <w:b/>
          <w:bCs/>
          <w:sz w:val="24"/>
          <w:szCs w:val="24"/>
        </w:rPr>
        <w:t xml:space="preserve">Kanıt 6.4.6. </w:t>
      </w:r>
      <w:r w:rsidRPr="008E6705">
        <w:rPr>
          <w:rFonts w:ascii="Times New Roman" w:hAnsi="Times New Roman" w:cs="Times New Roman"/>
          <w:sz w:val="24"/>
          <w:szCs w:val="24"/>
        </w:rPr>
        <w:t>Konu ile İlgili Ders Programı ve Sınav Programının değişiklikleri</w:t>
      </w:r>
    </w:p>
    <w:p w14:paraId="202154B5" w14:textId="1E9E3C91" w:rsidR="00C75CAD" w:rsidRPr="008E6705" w:rsidRDefault="00C75CAD" w:rsidP="008E6705">
      <w:pPr>
        <w:jc w:val="both"/>
        <w:rPr>
          <w:rFonts w:ascii="Times New Roman" w:hAnsi="Times New Roman" w:cs="Times New Roman"/>
          <w:sz w:val="24"/>
          <w:szCs w:val="24"/>
        </w:rPr>
      </w:pPr>
      <w:r w:rsidRPr="008E6705">
        <w:rPr>
          <w:rFonts w:ascii="Times New Roman" w:hAnsi="Times New Roman" w:cs="Times New Roman"/>
          <w:b/>
          <w:bCs/>
          <w:sz w:val="24"/>
          <w:szCs w:val="24"/>
        </w:rPr>
        <w:t xml:space="preserve">Kanıt 6.4.7. </w:t>
      </w:r>
      <w:r w:rsidRPr="008E6705">
        <w:rPr>
          <w:rFonts w:ascii="Times New Roman" w:hAnsi="Times New Roman" w:cs="Times New Roman"/>
          <w:sz w:val="24"/>
          <w:szCs w:val="24"/>
        </w:rPr>
        <w:t>Ders Değerlendirme ve Anket Sistemi</w:t>
      </w:r>
    </w:p>
    <w:p w14:paraId="39BB73DA" w14:textId="79E055F6" w:rsidR="00C75CAD" w:rsidRPr="008E6705" w:rsidRDefault="00C75CAD" w:rsidP="008E6705">
      <w:pPr>
        <w:jc w:val="both"/>
        <w:rPr>
          <w:rFonts w:ascii="Times New Roman" w:hAnsi="Times New Roman" w:cs="Times New Roman"/>
          <w:sz w:val="24"/>
          <w:szCs w:val="24"/>
        </w:rPr>
      </w:pPr>
      <w:r w:rsidRPr="008E6705">
        <w:rPr>
          <w:rFonts w:ascii="Times New Roman" w:hAnsi="Times New Roman" w:cs="Times New Roman"/>
          <w:b/>
          <w:bCs/>
          <w:sz w:val="24"/>
          <w:szCs w:val="24"/>
        </w:rPr>
        <w:t xml:space="preserve">Kanıt 6.4.8. </w:t>
      </w:r>
      <w:r w:rsidRPr="008E6705">
        <w:rPr>
          <w:rFonts w:ascii="Times New Roman" w:hAnsi="Times New Roman" w:cs="Times New Roman"/>
          <w:sz w:val="24"/>
          <w:szCs w:val="24"/>
        </w:rPr>
        <w:t>Öğrenci Ders Değerlendirme Anketi Sonuçları</w:t>
      </w:r>
    </w:p>
    <w:p w14:paraId="675852B3" w14:textId="2FE50E2C" w:rsidR="00C75CAD" w:rsidRPr="008E6705" w:rsidRDefault="00C75CAD" w:rsidP="008E6705">
      <w:pPr>
        <w:jc w:val="both"/>
        <w:rPr>
          <w:rFonts w:ascii="Times New Roman" w:hAnsi="Times New Roman" w:cs="Times New Roman"/>
          <w:sz w:val="24"/>
          <w:szCs w:val="24"/>
        </w:rPr>
      </w:pPr>
      <w:r w:rsidRPr="008E6705">
        <w:rPr>
          <w:rFonts w:ascii="Times New Roman" w:hAnsi="Times New Roman" w:cs="Times New Roman"/>
          <w:b/>
          <w:bCs/>
          <w:sz w:val="24"/>
          <w:szCs w:val="24"/>
        </w:rPr>
        <w:t xml:space="preserve">Kanıt 6.4.9. </w:t>
      </w:r>
      <w:r w:rsidRPr="008E6705">
        <w:rPr>
          <w:rFonts w:ascii="Times New Roman" w:hAnsi="Times New Roman" w:cs="Times New Roman"/>
          <w:sz w:val="24"/>
          <w:szCs w:val="24"/>
        </w:rPr>
        <w:t>İyileştirme Faaliyeti Programı</w:t>
      </w:r>
    </w:p>
    <w:p w14:paraId="5FD25C0B" w14:textId="234E5E46" w:rsidR="00E12AD8" w:rsidRPr="008E6705" w:rsidRDefault="00E12AD8" w:rsidP="008E6705">
      <w:pPr>
        <w:pStyle w:val="Balk1"/>
        <w:spacing w:line="256" w:lineRule="auto"/>
        <w:ind w:left="360"/>
        <w:jc w:val="both"/>
        <w:rPr>
          <w:rFonts w:ascii="Times New Roman" w:hAnsi="Times New Roman" w:cs="Times New Roman"/>
          <w:b/>
          <w:bCs/>
          <w:color w:val="auto"/>
          <w:sz w:val="24"/>
          <w:szCs w:val="24"/>
        </w:rPr>
      </w:pPr>
      <w:bookmarkStart w:id="27" w:name="_Toc176250534"/>
      <w:bookmarkStart w:id="28" w:name="_Toc176250540"/>
      <w:bookmarkEnd w:id="22"/>
      <w:r w:rsidRPr="008E6705">
        <w:rPr>
          <w:rFonts w:ascii="Times New Roman" w:hAnsi="Times New Roman" w:cs="Times New Roman"/>
          <w:b/>
          <w:bCs/>
          <w:color w:val="auto"/>
          <w:sz w:val="24"/>
          <w:szCs w:val="24"/>
        </w:rPr>
        <w:t xml:space="preserve">7. </w:t>
      </w:r>
      <w:bookmarkStart w:id="29" w:name="_Hlk183094509"/>
      <w:r w:rsidRPr="008E6705">
        <w:rPr>
          <w:rFonts w:ascii="Times New Roman" w:hAnsi="Times New Roman" w:cs="Times New Roman"/>
          <w:b/>
          <w:bCs/>
          <w:color w:val="auto"/>
          <w:sz w:val="24"/>
          <w:szCs w:val="24"/>
        </w:rPr>
        <w:t>ALTYAPI</w:t>
      </w:r>
      <w:bookmarkEnd w:id="27"/>
    </w:p>
    <w:p w14:paraId="2421F49B" w14:textId="1D4A4A2F" w:rsidR="00E12AD8" w:rsidRPr="008E6705" w:rsidRDefault="00E12AD8" w:rsidP="008E6705">
      <w:pPr>
        <w:pStyle w:val="Balk2"/>
        <w:spacing w:line="256" w:lineRule="auto"/>
        <w:ind w:left="360"/>
        <w:jc w:val="both"/>
        <w:rPr>
          <w:rFonts w:ascii="Times New Roman" w:hAnsi="Times New Roman" w:cs="Times New Roman"/>
          <w:b/>
          <w:bCs/>
          <w:color w:val="auto"/>
          <w:sz w:val="24"/>
          <w:szCs w:val="24"/>
        </w:rPr>
      </w:pPr>
      <w:bookmarkStart w:id="30" w:name="_Toc176250535"/>
      <w:r w:rsidRPr="008E6705">
        <w:rPr>
          <w:rFonts w:ascii="Times New Roman" w:hAnsi="Times New Roman" w:cs="Times New Roman"/>
          <w:b/>
          <w:bCs/>
          <w:color w:val="auto"/>
          <w:sz w:val="24"/>
          <w:szCs w:val="24"/>
        </w:rPr>
        <w:t>7.1. Eğitim İçin Kullanılan Alanlar ve Teçhizat</w:t>
      </w:r>
      <w:bookmarkEnd w:id="30"/>
    </w:p>
    <w:p w14:paraId="45B19348" w14:textId="50FF3688" w:rsidR="00E12AD8" w:rsidRPr="008E6705" w:rsidRDefault="00E12AD8" w:rsidP="008E6705">
      <w:pPr>
        <w:spacing w:before="240" w:line="360" w:lineRule="auto"/>
        <w:ind w:firstLine="708"/>
        <w:jc w:val="both"/>
        <w:rPr>
          <w:rFonts w:ascii="Times New Roman" w:hAnsi="Times New Roman" w:cs="Times New Roman"/>
          <w:bCs/>
          <w:sz w:val="24"/>
          <w:szCs w:val="24"/>
          <w:lang w:eastAsia="tr-TR"/>
        </w:rPr>
      </w:pPr>
      <w:r w:rsidRPr="008E6705">
        <w:rPr>
          <w:rFonts w:ascii="Times New Roman" w:hAnsi="Times New Roman" w:cs="Times New Roman"/>
          <w:sz w:val="24"/>
          <w:szCs w:val="24"/>
          <w:lang w:eastAsia="tr-TR"/>
        </w:rPr>
        <w:t xml:space="preserve">Dış Ticaret Programında 140 öğrenci eğitim görmekte olup eğitim için kullanılan alanlar ve teçhizat sayıca yeterlidir. </w:t>
      </w:r>
    </w:p>
    <w:p w14:paraId="486C1B1B" w14:textId="77777777" w:rsidR="00E12AD8" w:rsidRPr="008E6705" w:rsidRDefault="00E12AD8" w:rsidP="008E6705">
      <w:pPr>
        <w:spacing w:before="240" w:line="240" w:lineRule="auto"/>
        <w:jc w:val="both"/>
        <w:rPr>
          <w:rFonts w:ascii="Times New Roman" w:hAnsi="Times New Roman" w:cs="Times New Roman"/>
          <w:sz w:val="24"/>
          <w:szCs w:val="24"/>
          <w:lang w:eastAsia="tr-TR"/>
        </w:rPr>
      </w:pPr>
      <w:r w:rsidRPr="008E6705">
        <w:rPr>
          <w:rFonts w:ascii="Times New Roman" w:hAnsi="Times New Roman" w:cs="Times New Roman"/>
          <w:sz w:val="24"/>
          <w:szCs w:val="24"/>
          <w:lang w:eastAsia="tr-TR"/>
        </w:rPr>
        <w:t>Derslik Sayısı: 13 adet</w:t>
      </w:r>
    </w:p>
    <w:p w14:paraId="7658AE80" w14:textId="77777777" w:rsidR="00E12AD8" w:rsidRPr="008E6705" w:rsidRDefault="00E12AD8" w:rsidP="008E6705">
      <w:pPr>
        <w:spacing w:line="240" w:lineRule="auto"/>
        <w:jc w:val="both"/>
        <w:rPr>
          <w:rFonts w:ascii="Times New Roman" w:hAnsi="Times New Roman" w:cs="Times New Roman"/>
          <w:sz w:val="24"/>
          <w:szCs w:val="24"/>
          <w:lang w:eastAsia="tr-TR"/>
        </w:rPr>
      </w:pPr>
      <w:r w:rsidRPr="008E6705">
        <w:rPr>
          <w:rFonts w:ascii="Times New Roman" w:hAnsi="Times New Roman" w:cs="Times New Roman"/>
          <w:sz w:val="24"/>
          <w:szCs w:val="24"/>
          <w:lang w:eastAsia="tr-TR"/>
        </w:rPr>
        <w:t>Çalışma Odası</w:t>
      </w:r>
      <w:r w:rsidRPr="008E6705">
        <w:rPr>
          <w:rFonts w:ascii="Times New Roman" w:hAnsi="Times New Roman" w:cs="Times New Roman"/>
          <w:sz w:val="24"/>
          <w:szCs w:val="24"/>
          <w:lang w:eastAsia="tr-TR"/>
        </w:rPr>
        <w:tab/>
        <w:t>: 19 adet</w:t>
      </w:r>
    </w:p>
    <w:p w14:paraId="432B6095" w14:textId="77777777" w:rsidR="00E12AD8" w:rsidRPr="008E6705" w:rsidRDefault="00E12AD8" w:rsidP="008E6705">
      <w:pPr>
        <w:spacing w:line="240" w:lineRule="auto"/>
        <w:jc w:val="both"/>
        <w:rPr>
          <w:rFonts w:ascii="Times New Roman" w:hAnsi="Times New Roman" w:cs="Times New Roman"/>
          <w:sz w:val="24"/>
          <w:szCs w:val="24"/>
          <w:lang w:eastAsia="tr-TR"/>
        </w:rPr>
      </w:pPr>
      <w:r w:rsidRPr="008E6705">
        <w:rPr>
          <w:rFonts w:ascii="Times New Roman" w:hAnsi="Times New Roman" w:cs="Times New Roman"/>
          <w:sz w:val="24"/>
          <w:szCs w:val="24"/>
          <w:lang w:eastAsia="tr-TR"/>
        </w:rPr>
        <w:t>Bilgisayar Laboratuvarı: 2 adet</w:t>
      </w:r>
    </w:p>
    <w:p w14:paraId="7225062C" w14:textId="77777777" w:rsidR="00E12AD8" w:rsidRPr="008E6705" w:rsidRDefault="00E12AD8" w:rsidP="008E6705">
      <w:pPr>
        <w:spacing w:line="240" w:lineRule="auto"/>
        <w:jc w:val="both"/>
        <w:rPr>
          <w:rFonts w:ascii="Times New Roman" w:hAnsi="Times New Roman" w:cs="Times New Roman"/>
          <w:sz w:val="24"/>
          <w:szCs w:val="24"/>
          <w:lang w:eastAsia="tr-TR"/>
        </w:rPr>
      </w:pPr>
      <w:r w:rsidRPr="008E6705">
        <w:rPr>
          <w:rFonts w:ascii="Times New Roman" w:hAnsi="Times New Roman" w:cs="Times New Roman"/>
          <w:sz w:val="24"/>
          <w:szCs w:val="24"/>
          <w:lang w:eastAsia="tr-TR"/>
        </w:rPr>
        <w:lastRenderedPageBreak/>
        <w:t>Konferans Salonu: 1 adet</w:t>
      </w:r>
    </w:p>
    <w:p w14:paraId="116AC238" w14:textId="77777777" w:rsidR="00E12AD8" w:rsidRPr="008E6705" w:rsidRDefault="00E12AD8" w:rsidP="008E6705">
      <w:pPr>
        <w:spacing w:line="240" w:lineRule="auto"/>
        <w:jc w:val="both"/>
        <w:rPr>
          <w:rFonts w:ascii="Times New Roman" w:hAnsi="Times New Roman" w:cs="Times New Roman"/>
          <w:sz w:val="24"/>
          <w:szCs w:val="24"/>
          <w:lang w:eastAsia="tr-TR"/>
        </w:rPr>
      </w:pPr>
      <w:r w:rsidRPr="008E6705">
        <w:rPr>
          <w:rFonts w:ascii="Times New Roman" w:hAnsi="Times New Roman" w:cs="Times New Roman"/>
          <w:sz w:val="24"/>
          <w:szCs w:val="24"/>
          <w:lang w:eastAsia="tr-TR"/>
        </w:rPr>
        <w:t>Ambar: 1 adet</w:t>
      </w:r>
    </w:p>
    <w:p w14:paraId="47A9981D" w14:textId="77777777" w:rsidR="00E12AD8" w:rsidRPr="008E6705" w:rsidRDefault="00E12AD8" w:rsidP="008E6705">
      <w:pPr>
        <w:spacing w:line="240" w:lineRule="auto"/>
        <w:jc w:val="both"/>
        <w:rPr>
          <w:rFonts w:ascii="Times New Roman" w:hAnsi="Times New Roman" w:cs="Times New Roman"/>
          <w:sz w:val="24"/>
          <w:szCs w:val="24"/>
          <w:lang w:eastAsia="tr-TR"/>
        </w:rPr>
      </w:pPr>
      <w:r w:rsidRPr="008E6705">
        <w:rPr>
          <w:rFonts w:ascii="Times New Roman" w:hAnsi="Times New Roman" w:cs="Times New Roman"/>
          <w:sz w:val="24"/>
          <w:szCs w:val="24"/>
          <w:lang w:eastAsia="tr-TR"/>
        </w:rPr>
        <w:t>Arşiv: 1 adet</w:t>
      </w:r>
    </w:p>
    <w:p w14:paraId="503D6C19" w14:textId="77777777" w:rsidR="00E12AD8" w:rsidRPr="008E6705" w:rsidRDefault="00E12AD8" w:rsidP="008E6705">
      <w:pPr>
        <w:spacing w:line="240" w:lineRule="auto"/>
        <w:jc w:val="both"/>
        <w:rPr>
          <w:rFonts w:ascii="Times New Roman" w:hAnsi="Times New Roman" w:cs="Times New Roman"/>
          <w:sz w:val="24"/>
          <w:szCs w:val="24"/>
          <w:lang w:eastAsia="tr-TR"/>
        </w:rPr>
      </w:pPr>
      <w:r w:rsidRPr="008E6705">
        <w:rPr>
          <w:rFonts w:ascii="Times New Roman" w:hAnsi="Times New Roman" w:cs="Times New Roman"/>
          <w:sz w:val="24"/>
          <w:szCs w:val="24"/>
          <w:lang w:eastAsia="tr-TR"/>
        </w:rPr>
        <w:t>Kantin: 1 adet</w:t>
      </w:r>
    </w:p>
    <w:p w14:paraId="5F68D392" w14:textId="77777777" w:rsidR="00E12AD8" w:rsidRPr="008E6705" w:rsidRDefault="00E12AD8" w:rsidP="008E6705">
      <w:pPr>
        <w:spacing w:line="240" w:lineRule="auto"/>
        <w:jc w:val="both"/>
        <w:rPr>
          <w:rFonts w:ascii="Times New Roman" w:hAnsi="Times New Roman" w:cs="Times New Roman"/>
          <w:sz w:val="24"/>
          <w:szCs w:val="24"/>
          <w:lang w:eastAsia="tr-TR"/>
        </w:rPr>
      </w:pPr>
      <w:r w:rsidRPr="008E6705">
        <w:rPr>
          <w:rFonts w:ascii="Times New Roman" w:hAnsi="Times New Roman" w:cs="Times New Roman"/>
          <w:sz w:val="24"/>
          <w:szCs w:val="24"/>
          <w:lang w:eastAsia="tr-TR"/>
        </w:rPr>
        <w:t>Açık Spor Tesisleri: 1 adet</w:t>
      </w:r>
    </w:p>
    <w:p w14:paraId="538975BC" w14:textId="77777777" w:rsidR="00E12AD8" w:rsidRPr="008E6705" w:rsidRDefault="00E12AD8" w:rsidP="008E6705">
      <w:pPr>
        <w:spacing w:line="240" w:lineRule="auto"/>
        <w:jc w:val="both"/>
        <w:rPr>
          <w:rFonts w:ascii="Times New Roman" w:hAnsi="Times New Roman" w:cs="Times New Roman"/>
          <w:sz w:val="24"/>
          <w:szCs w:val="24"/>
          <w:lang w:eastAsia="tr-TR"/>
        </w:rPr>
      </w:pPr>
      <w:r w:rsidRPr="008E6705">
        <w:rPr>
          <w:rFonts w:ascii="Times New Roman" w:hAnsi="Times New Roman" w:cs="Times New Roman"/>
          <w:sz w:val="24"/>
          <w:szCs w:val="24"/>
          <w:lang w:eastAsia="tr-TR"/>
        </w:rPr>
        <w:t>Masaüstü Bilgisayar: 70 adet</w:t>
      </w:r>
    </w:p>
    <w:p w14:paraId="5B768423" w14:textId="77777777" w:rsidR="00E12AD8" w:rsidRPr="008E6705" w:rsidRDefault="00E12AD8" w:rsidP="008E6705">
      <w:pPr>
        <w:spacing w:line="240" w:lineRule="auto"/>
        <w:jc w:val="both"/>
        <w:rPr>
          <w:rFonts w:ascii="Times New Roman" w:hAnsi="Times New Roman" w:cs="Times New Roman"/>
          <w:sz w:val="24"/>
          <w:szCs w:val="24"/>
          <w:lang w:eastAsia="tr-TR"/>
        </w:rPr>
      </w:pPr>
      <w:r w:rsidRPr="008E6705">
        <w:rPr>
          <w:rFonts w:ascii="Times New Roman" w:hAnsi="Times New Roman" w:cs="Times New Roman"/>
          <w:sz w:val="24"/>
          <w:szCs w:val="24"/>
          <w:lang w:eastAsia="tr-TR"/>
        </w:rPr>
        <w:t>Taşınabilir Bilgisayar: 1 adet</w:t>
      </w:r>
    </w:p>
    <w:p w14:paraId="6CB8208F" w14:textId="77777777" w:rsidR="00E12AD8" w:rsidRPr="008E6705" w:rsidRDefault="00E12AD8" w:rsidP="008E6705">
      <w:pPr>
        <w:spacing w:line="240" w:lineRule="auto"/>
        <w:jc w:val="both"/>
        <w:rPr>
          <w:rFonts w:ascii="Times New Roman" w:hAnsi="Times New Roman" w:cs="Times New Roman"/>
          <w:sz w:val="24"/>
          <w:szCs w:val="24"/>
          <w:lang w:eastAsia="tr-TR"/>
        </w:rPr>
      </w:pPr>
      <w:r w:rsidRPr="008E6705">
        <w:rPr>
          <w:rFonts w:ascii="Times New Roman" w:hAnsi="Times New Roman" w:cs="Times New Roman"/>
          <w:sz w:val="24"/>
          <w:szCs w:val="24"/>
          <w:lang w:eastAsia="tr-TR"/>
        </w:rPr>
        <w:t>Projeksiyon: 7 adet</w:t>
      </w:r>
      <w:r w:rsidRPr="008E6705">
        <w:rPr>
          <w:rFonts w:ascii="Times New Roman" w:hAnsi="Times New Roman" w:cs="Times New Roman"/>
          <w:sz w:val="24"/>
          <w:szCs w:val="24"/>
          <w:lang w:eastAsia="tr-TR"/>
        </w:rPr>
        <w:tab/>
      </w:r>
    </w:p>
    <w:p w14:paraId="6EC5F2BA" w14:textId="77777777" w:rsidR="00E12AD8" w:rsidRPr="008E6705" w:rsidRDefault="00E12AD8" w:rsidP="008E6705">
      <w:pPr>
        <w:spacing w:line="240" w:lineRule="auto"/>
        <w:jc w:val="both"/>
        <w:rPr>
          <w:rFonts w:ascii="Times New Roman" w:hAnsi="Times New Roman" w:cs="Times New Roman"/>
          <w:sz w:val="24"/>
          <w:szCs w:val="24"/>
          <w:lang w:eastAsia="tr-TR"/>
        </w:rPr>
      </w:pPr>
      <w:r w:rsidRPr="008E6705">
        <w:rPr>
          <w:rFonts w:ascii="Times New Roman" w:hAnsi="Times New Roman" w:cs="Times New Roman"/>
          <w:sz w:val="24"/>
          <w:szCs w:val="24"/>
          <w:lang w:eastAsia="tr-TR"/>
        </w:rPr>
        <w:t>Baskı Makinesi: 1 adet</w:t>
      </w:r>
    </w:p>
    <w:p w14:paraId="3AFDAF40" w14:textId="77777777" w:rsidR="00E12AD8" w:rsidRPr="008E6705" w:rsidRDefault="00E12AD8" w:rsidP="008E6705">
      <w:pPr>
        <w:spacing w:line="240" w:lineRule="auto"/>
        <w:jc w:val="both"/>
        <w:rPr>
          <w:rFonts w:ascii="Times New Roman" w:hAnsi="Times New Roman" w:cs="Times New Roman"/>
          <w:sz w:val="24"/>
          <w:szCs w:val="24"/>
          <w:lang w:eastAsia="tr-TR"/>
        </w:rPr>
      </w:pPr>
      <w:r w:rsidRPr="008E6705">
        <w:rPr>
          <w:rFonts w:ascii="Times New Roman" w:hAnsi="Times New Roman" w:cs="Times New Roman"/>
          <w:sz w:val="24"/>
          <w:szCs w:val="24"/>
          <w:lang w:eastAsia="tr-TR"/>
        </w:rPr>
        <w:t>Fotokopi Makinesi: 2 adet</w:t>
      </w:r>
    </w:p>
    <w:p w14:paraId="3138F076" w14:textId="77777777" w:rsidR="00E12AD8" w:rsidRPr="008E6705" w:rsidRDefault="00E12AD8" w:rsidP="008E6705">
      <w:pPr>
        <w:spacing w:line="240" w:lineRule="auto"/>
        <w:jc w:val="both"/>
        <w:rPr>
          <w:rFonts w:ascii="Times New Roman" w:hAnsi="Times New Roman" w:cs="Times New Roman"/>
          <w:sz w:val="24"/>
          <w:szCs w:val="24"/>
          <w:lang w:eastAsia="tr-TR"/>
        </w:rPr>
      </w:pPr>
      <w:r w:rsidRPr="008E6705">
        <w:rPr>
          <w:rFonts w:ascii="Times New Roman" w:hAnsi="Times New Roman" w:cs="Times New Roman"/>
          <w:sz w:val="24"/>
          <w:szCs w:val="24"/>
          <w:lang w:eastAsia="tr-TR"/>
        </w:rPr>
        <w:t>Yazıcı: 16 adet</w:t>
      </w:r>
    </w:p>
    <w:p w14:paraId="706D99E8" w14:textId="77777777" w:rsidR="00E12AD8" w:rsidRPr="008E6705" w:rsidRDefault="00E12AD8" w:rsidP="008E6705">
      <w:pPr>
        <w:spacing w:line="240" w:lineRule="auto"/>
        <w:jc w:val="both"/>
        <w:rPr>
          <w:rFonts w:ascii="Times New Roman" w:hAnsi="Times New Roman" w:cs="Times New Roman"/>
          <w:sz w:val="24"/>
          <w:szCs w:val="24"/>
          <w:lang w:eastAsia="tr-TR"/>
        </w:rPr>
      </w:pPr>
      <w:r w:rsidRPr="008E6705">
        <w:rPr>
          <w:rFonts w:ascii="Times New Roman" w:hAnsi="Times New Roman" w:cs="Times New Roman"/>
          <w:sz w:val="24"/>
          <w:szCs w:val="24"/>
          <w:lang w:eastAsia="tr-TR"/>
        </w:rPr>
        <w:t>Fotoğraf Makinesi: 1 adet</w:t>
      </w:r>
    </w:p>
    <w:p w14:paraId="37B65E94" w14:textId="77777777" w:rsidR="00E12AD8" w:rsidRPr="008E6705" w:rsidRDefault="00E12AD8" w:rsidP="008E6705">
      <w:pPr>
        <w:spacing w:line="240" w:lineRule="auto"/>
        <w:jc w:val="both"/>
        <w:rPr>
          <w:rFonts w:ascii="Times New Roman" w:hAnsi="Times New Roman" w:cs="Times New Roman"/>
          <w:sz w:val="24"/>
          <w:szCs w:val="24"/>
          <w:lang w:eastAsia="tr-TR"/>
        </w:rPr>
      </w:pPr>
      <w:r w:rsidRPr="008E6705">
        <w:rPr>
          <w:rFonts w:ascii="Times New Roman" w:hAnsi="Times New Roman" w:cs="Times New Roman"/>
          <w:sz w:val="24"/>
          <w:szCs w:val="24"/>
          <w:lang w:eastAsia="tr-TR"/>
        </w:rPr>
        <w:t>Kamera: 1 adet</w:t>
      </w:r>
    </w:p>
    <w:p w14:paraId="6A5732FF" w14:textId="77777777" w:rsidR="00E12AD8" w:rsidRPr="008E6705" w:rsidRDefault="00E12AD8" w:rsidP="008E6705">
      <w:pPr>
        <w:spacing w:line="240" w:lineRule="auto"/>
        <w:jc w:val="both"/>
        <w:rPr>
          <w:rFonts w:ascii="Times New Roman" w:hAnsi="Times New Roman" w:cs="Times New Roman"/>
          <w:sz w:val="24"/>
          <w:szCs w:val="24"/>
          <w:lang w:eastAsia="tr-TR"/>
        </w:rPr>
      </w:pPr>
      <w:r w:rsidRPr="008E6705">
        <w:rPr>
          <w:rFonts w:ascii="Times New Roman" w:hAnsi="Times New Roman" w:cs="Times New Roman"/>
          <w:sz w:val="24"/>
          <w:szCs w:val="24"/>
          <w:lang w:eastAsia="tr-TR"/>
        </w:rPr>
        <w:t>Televizyon: 2 adet</w:t>
      </w:r>
      <w:r w:rsidRPr="008E6705">
        <w:rPr>
          <w:rFonts w:ascii="Times New Roman" w:hAnsi="Times New Roman" w:cs="Times New Roman"/>
          <w:sz w:val="24"/>
          <w:szCs w:val="24"/>
          <w:lang w:eastAsia="tr-TR"/>
        </w:rPr>
        <w:tab/>
      </w:r>
    </w:p>
    <w:p w14:paraId="2E4C5BAC" w14:textId="77777777" w:rsidR="00E12AD8" w:rsidRPr="008E6705" w:rsidRDefault="00E12AD8" w:rsidP="008E6705">
      <w:pPr>
        <w:spacing w:line="240" w:lineRule="auto"/>
        <w:jc w:val="both"/>
        <w:rPr>
          <w:rFonts w:ascii="Times New Roman" w:hAnsi="Times New Roman" w:cs="Times New Roman"/>
          <w:sz w:val="24"/>
          <w:szCs w:val="24"/>
          <w:lang w:eastAsia="tr-TR"/>
        </w:rPr>
      </w:pPr>
      <w:r w:rsidRPr="008E6705">
        <w:rPr>
          <w:rFonts w:ascii="Times New Roman" w:hAnsi="Times New Roman" w:cs="Times New Roman"/>
          <w:sz w:val="24"/>
          <w:szCs w:val="24"/>
          <w:lang w:eastAsia="tr-TR"/>
        </w:rPr>
        <w:t>Tarayıcı: 2 adet</w:t>
      </w:r>
      <w:r w:rsidRPr="008E6705">
        <w:rPr>
          <w:rFonts w:ascii="Times New Roman" w:hAnsi="Times New Roman" w:cs="Times New Roman"/>
          <w:sz w:val="24"/>
          <w:szCs w:val="24"/>
          <w:lang w:eastAsia="tr-TR"/>
        </w:rPr>
        <w:tab/>
      </w:r>
      <w:r w:rsidRPr="008E6705">
        <w:rPr>
          <w:rFonts w:ascii="Times New Roman" w:hAnsi="Times New Roman" w:cs="Times New Roman"/>
          <w:sz w:val="24"/>
          <w:szCs w:val="24"/>
          <w:lang w:eastAsia="tr-TR"/>
        </w:rPr>
        <w:tab/>
      </w:r>
    </w:p>
    <w:p w14:paraId="426592B3" w14:textId="77777777" w:rsidR="00E12AD8" w:rsidRPr="008E6705" w:rsidRDefault="00E12AD8" w:rsidP="008E6705">
      <w:pPr>
        <w:spacing w:line="240" w:lineRule="auto"/>
        <w:jc w:val="both"/>
        <w:rPr>
          <w:rFonts w:ascii="Times New Roman" w:hAnsi="Times New Roman" w:cs="Times New Roman"/>
          <w:sz w:val="24"/>
          <w:szCs w:val="24"/>
          <w:lang w:eastAsia="tr-TR"/>
        </w:rPr>
      </w:pPr>
      <w:r w:rsidRPr="008E6705">
        <w:rPr>
          <w:rFonts w:ascii="Times New Roman" w:hAnsi="Times New Roman" w:cs="Times New Roman"/>
          <w:sz w:val="24"/>
          <w:szCs w:val="24"/>
          <w:lang w:eastAsia="tr-TR"/>
        </w:rPr>
        <w:t>Optik Okuyucu: 1 adet</w:t>
      </w:r>
    </w:p>
    <w:p w14:paraId="4DB9C63A" w14:textId="77777777" w:rsidR="00E12AD8" w:rsidRPr="008E6705" w:rsidRDefault="00E12AD8" w:rsidP="008E6705">
      <w:pPr>
        <w:spacing w:line="240" w:lineRule="auto"/>
        <w:jc w:val="both"/>
        <w:rPr>
          <w:rFonts w:ascii="Times New Roman" w:hAnsi="Times New Roman" w:cs="Times New Roman"/>
          <w:sz w:val="24"/>
          <w:szCs w:val="24"/>
          <w:lang w:eastAsia="tr-TR"/>
        </w:rPr>
      </w:pPr>
      <w:r w:rsidRPr="008E6705">
        <w:rPr>
          <w:rFonts w:ascii="Times New Roman" w:hAnsi="Times New Roman" w:cs="Times New Roman"/>
          <w:sz w:val="24"/>
          <w:szCs w:val="24"/>
          <w:lang w:eastAsia="tr-TR"/>
        </w:rPr>
        <w:t>Faks-Fotokopi-Yazıcı (Tek Makine): 1 adet</w:t>
      </w:r>
      <w:r w:rsidRPr="008E6705">
        <w:rPr>
          <w:rFonts w:ascii="Times New Roman" w:hAnsi="Times New Roman" w:cs="Times New Roman"/>
          <w:sz w:val="24"/>
          <w:szCs w:val="24"/>
          <w:lang w:eastAsia="tr-TR"/>
        </w:rPr>
        <w:tab/>
      </w:r>
    </w:p>
    <w:p w14:paraId="6AF679CE" w14:textId="77777777" w:rsidR="00E12AD8" w:rsidRPr="008E6705" w:rsidRDefault="00E12AD8" w:rsidP="008E6705">
      <w:pPr>
        <w:spacing w:line="240" w:lineRule="auto"/>
        <w:jc w:val="both"/>
        <w:rPr>
          <w:rFonts w:ascii="Times New Roman" w:hAnsi="Times New Roman" w:cs="Times New Roman"/>
          <w:b/>
          <w:color w:val="0070C0"/>
          <w:sz w:val="24"/>
          <w:szCs w:val="24"/>
          <w:lang w:eastAsia="tr-TR"/>
        </w:rPr>
      </w:pPr>
      <w:r w:rsidRPr="008E6705">
        <w:rPr>
          <w:rFonts w:ascii="Times New Roman" w:hAnsi="Times New Roman" w:cs="Times New Roman"/>
          <w:b/>
          <w:color w:val="0070C0"/>
          <w:sz w:val="24"/>
          <w:szCs w:val="24"/>
          <w:lang w:eastAsia="tr-TR"/>
        </w:rPr>
        <w:t>(</w:t>
      </w:r>
      <w:hyperlink r:id="rId36" w:history="1">
        <w:r w:rsidRPr="008E6705">
          <w:rPr>
            <w:rStyle w:val="Kpr"/>
            <w:rFonts w:ascii="Times New Roman" w:hAnsi="Times New Roman" w:cs="Times New Roman"/>
            <w:color w:val="0070C0"/>
            <w:sz w:val="24"/>
            <w:szCs w:val="24"/>
            <w:lang w:eastAsia="tr-TR"/>
          </w:rPr>
          <w:t>https://demircimyo.mcbu.edu.tr/demirci-myo/faaliyet-raporu.25840.tr.html</w:t>
        </w:r>
      </w:hyperlink>
      <w:r w:rsidRPr="008E6705">
        <w:rPr>
          <w:rFonts w:ascii="Times New Roman" w:hAnsi="Times New Roman" w:cs="Times New Roman"/>
          <w:b/>
          <w:color w:val="0070C0"/>
          <w:sz w:val="24"/>
          <w:szCs w:val="24"/>
          <w:lang w:eastAsia="tr-TR"/>
        </w:rPr>
        <w:t>)</w:t>
      </w:r>
    </w:p>
    <w:p w14:paraId="0CABD2C5" w14:textId="77777777" w:rsidR="00E12AD8" w:rsidRPr="008E6705" w:rsidRDefault="00E12AD8" w:rsidP="008E6705">
      <w:pPr>
        <w:pStyle w:val="ListeParagraf"/>
        <w:ind w:left="0"/>
        <w:jc w:val="both"/>
        <w:rPr>
          <w:rFonts w:ascii="Times New Roman" w:hAnsi="Times New Roman" w:cs="Times New Roman"/>
          <w:sz w:val="24"/>
          <w:szCs w:val="24"/>
          <w:highlight w:val="lightGray"/>
        </w:rPr>
      </w:pPr>
    </w:p>
    <w:p w14:paraId="36C177A7" w14:textId="34747D2D" w:rsidR="00E12AD8" w:rsidRPr="008E6705" w:rsidRDefault="00E12AD8" w:rsidP="008E6705">
      <w:pPr>
        <w:pStyle w:val="Balk2"/>
        <w:spacing w:line="256" w:lineRule="auto"/>
        <w:ind w:left="360"/>
        <w:jc w:val="both"/>
        <w:rPr>
          <w:rFonts w:ascii="Times New Roman" w:hAnsi="Times New Roman" w:cs="Times New Roman"/>
          <w:b/>
          <w:bCs/>
          <w:color w:val="auto"/>
          <w:sz w:val="24"/>
          <w:szCs w:val="24"/>
        </w:rPr>
      </w:pPr>
      <w:bookmarkStart w:id="31" w:name="_Toc176250536"/>
      <w:r w:rsidRPr="008E6705">
        <w:rPr>
          <w:rFonts w:ascii="Times New Roman" w:hAnsi="Times New Roman" w:cs="Times New Roman"/>
          <w:b/>
          <w:bCs/>
          <w:color w:val="auto"/>
          <w:sz w:val="24"/>
          <w:szCs w:val="24"/>
        </w:rPr>
        <w:t>7.2. Bilgisayar ve Enformatik Altyapısı</w:t>
      </w:r>
      <w:bookmarkEnd w:id="31"/>
      <w:r w:rsidRPr="008E6705">
        <w:rPr>
          <w:rFonts w:ascii="Times New Roman" w:hAnsi="Times New Roman" w:cs="Times New Roman"/>
          <w:b/>
          <w:bCs/>
          <w:color w:val="auto"/>
          <w:sz w:val="24"/>
          <w:szCs w:val="24"/>
        </w:rPr>
        <w:t xml:space="preserve"> </w:t>
      </w:r>
    </w:p>
    <w:p w14:paraId="37182254" w14:textId="77777777" w:rsidR="00E12AD8" w:rsidRPr="008E6705" w:rsidRDefault="00E12AD8" w:rsidP="008E6705">
      <w:pPr>
        <w:spacing w:before="240" w:line="360" w:lineRule="auto"/>
        <w:ind w:left="720"/>
        <w:jc w:val="both"/>
        <w:rPr>
          <w:rFonts w:ascii="Times New Roman" w:hAnsi="Times New Roman" w:cs="Times New Roman"/>
          <w:sz w:val="24"/>
          <w:szCs w:val="24"/>
          <w:lang w:eastAsia="tr-TR"/>
        </w:rPr>
      </w:pPr>
      <w:r w:rsidRPr="008E6705">
        <w:rPr>
          <w:rFonts w:ascii="Times New Roman" w:hAnsi="Times New Roman" w:cs="Times New Roman"/>
          <w:sz w:val="24"/>
          <w:szCs w:val="24"/>
          <w:lang w:eastAsia="tr-TR"/>
        </w:rPr>
        <w:t xml:space="preserve">Öğretim elemanları açısından, bilimsel ve eğitsel çalışmaları için bilgisayar ve enformatik altyapı yeterli düzeydedir. </w:t>
      </w:r>
    </w:p>
    <w:p w14:paraId="33E9B021" w14:textId="77777777" w:rsidR="00E12AD8" w:rsidRPr="008E6705" w:rsidRDefault="00E12AD8" w:rsidP="008E6705">
      <w:pPr>
        <w:jc w:val="both"/>
        <w:rPr>
          <w:rFonts w:ascii="Times New Roman" w:hAnsi="Times New Roman" w:cs="Times New Roman"/>
          <w:b/>
          <w:bCs/>
          <w:sz w:val="24"/>
          <w:szCs w:val="24"/>
        </w:rPr>
      </w:pPr>
      <w:r w:rsidRPr="008E6705">
        <w:rPr>
          <w:rFonts w:ascii="Times New Roman" w:hAnsi="Times New Roman" w:cs="Times New Roman"/>
          <w:b/>
          <w:bCs/>
          <w:sz w:val="24"/>
          <w:szCs w:val="24"/>
        </w:rPr>
        <w:t xml:space="preserve">Örnek Kanıtlar: </w:t>
      </w:r>
    </w:p>
    <w:p w14:paraId="2716C3FF" w14:textId="77777777" w:rsidR="00E12AD8" w:rsidRPr="008E6705" w:rsidRDefault="00E12AD8" w:rsidP="008E6705">
      <w:pPr>
        <w:spacing w:before="240" w:line="360" w:lineRule="auto"/>
        <w:jc w:val="both"/>
        <w:rPr>
          <w:rFonts w:ascii="Times New Roman" w:hAnsi="Times New Roman" w:cs="Times New Roman"/>
          <w:sz w:val="24"/>
          <w:szCs w:val="24"/>
        </w:rPr>
      </w:pPr>
      <w:r w:rsidRPr="008E6705">
        <w:rPr>
          <w:rFonts w:ascii="Times New Roman" w:hAnsi="Times New Roman" w:cs="Times New Roman"/>
          <w:b/>
          <w:bCs/>
          <w:sz w:val="24"/>
          <w:szCs w:val="24"/>
        </w:rPr>
        <w:t>Kanıt 7.2.1.</w:t>
      </w:r>
    </w:p>
    <w:p w14:paraId="2F69D798" w14:textId="77777777" w:rsidR="00E12AD8" w:rsidRPr="008E6705" w:rsidRDefault="00E12AD8" w:rsidP="008E6705">
      <w:pPr>
        <w:spacing w:before="240" w:line="240" w:lineRule="auto"/>
        <w:jc w:val="both"/>
        <w:rPr>
          <w:rFonts w:ascii="Times New Roman" w:hAnsi="Times New Roman" w:cs="Times New Roman"/>
          <w:b/>
          <w:sz w:val="24"/>
          <w:szCs w:val="24"/>
        </w:rPr>
      </w:pPr>
      <w:r w:rsidRPr="008E6705">
        <w:rPr>
          <w:rFonts w:ascii="Times New Roman" w:hAnsi="Times New Roman" w:cs="Times New Roman"/>
          <w:sz w:val="24"/>
          <w:szCs w:val="24"/>
        </w:rPr>
        <w:t>Bilgisayar Laboratuvarı: 2 adet</w:t>
      </w:r>
    </w:p>
    <w:p w14:paraId="0A80A06A" w14:textId="77777777" w:rsidR="00E12AD8" w:rsidRPr="008E6705" w:rsidRDefault="00E12AD8" w:rsidP="008E6705">
      <w:pPr>
        <w:spacing w:line="240" w:lineRule="auto"/>
        <w:jc w:val="both"/>
        <w:rPr>
          <w:rFonts w:ascii="Times New Roman" w:hAnsi="Times New Roman" w:cs="Times New Roman"/>
          <w:sz w:val="24"/>
          <w:szCs w:val="24"/>
          <w:lang w:eastAsia="tr-TR"/>
        </w:rPr>
      </w:pPr>
      <w:r w:rsidRPr="008E6705">
        <w:rPr>
          <w:rFonts w:ascii="Times New Roman" w:hAnsi="Times New Roman" w:cs="Times New Roman"/>
          <w:sz w:val="24"/>
          <w:szCs w:val="24"/>
          <w:lang w:eastAsia="tr-TR"/>
        </w:rPr>
        <w:t>Masaüstü Bilgisayar: 70 adet</w:t>
      </w:r>
    </w:p>
    <w:p w14:paraId="0396ACD9" w14:textId="77777777" w:rsidR="00E12AD8" w:rsidRPr="008E6705" w:rsidRDefault="00E12AD8" w:rsidP="008E6705">
      <w:pPr>
        <w:spacing w:line="240" w:lineRule="auto"/>
        <w:jc w:val="both"/>
        <w:rPr>
          <w:rFonts w:ascii="Times New Roman" w:hAnsi="Times New Roman" w:cs="Times New Roman"/>
          <w:sz w:val="24"/>
          <w:szCs w:val="24"/>
          <w:lang w:eastAsia="tr-TR"/>
        </w:rPr>
      </w:pPr>
      <w:r w:rsidRPr="008E6705">
        <w:rPr>
          <w:rFonts w:ascii="Times New Roman" w:hAnsi="Times New Roman" w:cs="Times New Roman"/>
          <w:sz w:val="24"/>
          <w:szCs w:val="24"/>
          <w:lang w:eastAsia="tr-TR"/>
        </w:rPr>
        <w:t>Taşınabilir Bilgisayar: 1 adet</w:t>
      </w:r>
    </w:p>
    <w:p w14:paraId="4671A5FF" w14:textId="77777777" w:rsidR="00E12AD8" w:rsidRPr="008E6705" w:rsidRDefault="00E12AD8" w:rsidP="008E6705">
      <w:pPr>
        <w:spacing w:line="240" w:lineRule="auto"/>
        <w:jc w:val="both"/>
        <w:rPr>
          <w:rFonts w:ascii="Times New Roman" w:hAnsi="Times New Roman" w:cs="Times New Roman"/>
          <w:sz w:val="24"/>
          <w:szCs w:val="24"/>
          <w:lang w:eastAsia="tr-TR"/>
        </w:rPr>
      </w:pPr>
      <w:r w:rsidRPr="008E6705">
        <w:rPr>
          <w:rFonts w:ascii="Times New Roman" w:hAnsi="Times New Roman" w:cs="Times New Roman"/>
          <w:sz w:val="24"/>
          <w:szCs w:val="24"/>
          <w:lang w:eastAsia="tr-TR"/>
        </w:rPr>
        <w:t>Projeksiyon: 2 adet</w:t>
      </w:r>
    </w:p>
    <w:p w14:paraId="10FA0513" w14:textId="77777777" w:rsidR="00E12AD8" w:rsidRPr="008E6705" w:rsidRDefault="00E12AD8" w:rsidP="008E6705">
      <w:pPr>
        <w:jc w:val="both"/>
        <w:rPr>
          <w:rFonts w:ascii="Times New Roman" w:hAnsi="Times New Roman" w:cs="Times New Roman"/>
          <w:b/>
          <w:bCs/>
          <w:sz w:val="24"/>
          <w:szCs w:val="24"/>
        </w:rPr>
      </w:pPr>
      <w:r w:rsidRPr="008E6705">
        <w:rPr>
          <w:rFonts w:ascii="Times New Roman" w:hAnsi="Times New Roman" w:cs="Times New Roman"/>
          <w:b/>
          <w:color w:val="0070C0"/>
          <w:sz w:val="24"/>
          <w:szCs w:val="24"/>
          <w:lang w:eastAsia="tr-TR"/>
        </w:rPr>
        <w:t xml:space="preserve"> (</w:t>
      </w:r>
      <w:hyperlink r:id="rId37" w:history="1">
        <w:r w:rsidRPr="008E6705">
          <w:rPr>
            <w:rStyle w:val="Kpr"/>
            <w:rFonts w:ascii="Times New Roman" w:hAnsi="Times New Roman" w:cs="Times New Roman"/>
            <w:color w:val="0070C0"/>
            <w:sz w:val="24"/>
            <w:szCs w:val="24"/>
            <w:lang w:eastAsia="tr-TR"/>
          </w:rPr>
          <w:t>https://demircimyo.mcbu.edu.tr/demirci-myo/faaliyet-raporu.25840.tr.html</w:t>
        </w:r>
      </w:hyperlink>
    </w:p>
    <w:p w14:paraId="62A170C8" w14:textId="4CEE9B32" w:rsidR="00E12AD8" w:rsidRPr="008E6705" w:rsidRDefault="00E12AD8" w:rsidP="008E6705">
      <w:pPr>
        <w:pStyle w:val="Balk2"/>
        <w:spacing w:line="256" w:lineRule="auto"/>
        <w:ind w:left="360"/>
        <w:jc w:val="both"/>
        <w:rPr>
          <w:rFonts w:ascii="Times New Roman" w:hAnsi="Times New Roman" w:cs="Times New Roman"/>
          <w:b/>
          <w:bCs/>
          <w:sz w:val="24"/>
          <w:szCs w:val="24"/>
        </w:rPr>
      </w:pPr>
      <w:bookmarkStart w:id="32" w:name="_Toc176250537"/>
      <w:r w:rsidRPr="008E6705">
        <w:rPr>
          <w:rFonts w:ascii="Times New Roman" w:hAnsi="Times New Roman" w:cs="Times New Roman"/>
          <w:b/>
          <w:bCs/>
          <w:color w:val="auto"/>
          <w:sz w:val="24"/>
          <w:szCs w:val="24"/>
        </w:rPr>
        <w:t>7.3. Kütüphane</w:t>
      </w:r>
      <w:bookmarkEnd w:id="32"/>
    </w:p>
    <w:p w14:paraId="6670A26A" w14:textId="77777777" w:rsidR="00E12AD8" w:rsidRPr="008E6705" w:rsidRDefault="00E12AD8" w:rsidP="008E6705">
      <w:pPr>
        <w:pStyle w:val="ListeParagraf"/>
        <w:jc w:val="both"/>
        <w:rPr>
          <w:rFonts w:ascii="Times New Roman" w:hAnsi="Times New Roman" w:cs="Times New Roman"/>
          <w:sz w:val="24"/>
          <w:szCs w:val="24"/>
        </w:rPr>
      </w:pPr>
      <w:r w:rsidRPr="008E6705">
        <w:rPr>
          <w:rFonts w:ascii="Times New Roman" w:hAnsi="Times New Roman" w:cs="Times New Roman"/>
          <w:sz w:val="24"/>
          <w:szCs w:val="24"/>
        </w:rPr>
        <w:t>Kütüphane fiziksel olarak ve kitap sayısı olarak yeterlidir.</w:t>
      </w:r>
    </w:p>
    <w:p w14:paraId="0A139CB8" w14:textId="77777777" w:rsidR="00E12AD8" w:rsidRPr="008E6705" w:rsidRDefault="00E12AD8" w:rsidP="008E6705">
      <w:pPr>
        <w:jc w:val="both"/>
        <w:rPr>
          <w:rFonts w:ascii="Times New Roman" w:hAnsi="Times New Roman" w:cs="Times New Roman"/>
          <w:b/>
          <w:bCs/>
          <w:sz w:val="24"/>
          <w:szCs w:val="24"/>
        </w:rPr>
      </w:pPr>
      <w:r w:rsidRPr="008E6705">
        <w:rPr>
          <w:rFonts w:ascii="Times New Roman" w:hAnsi="Times New Roman" w:cs="Times New Roman"/>
          <w:b/>
          <w:bCs/>
          <w:sz w:val="24"/>
          <w:szCs w:val="24"/>
        </w:rPr>
        <w:lastRenderedPageBreak/>
        <w:t xml:space="preserve">Örnek Kanıtlar: </w:t>
      </w:r>
    </w:p>
    <w:p w14:paraId="2D6FFB03" w14:textId="77777777" w:rsidR="00E12AD8" w:rsidRPr="008E6705" w:rsidRDefault="00E12AD8" w:rsidP="008E6705">
      <w:pPr>
        <w:spacing w:before="240" w:line="360" w:lineRule="auto"/>
        <w:jc w:val="both"/>
        <w:rPr>
          <w:rFonts w:ascii="Times New Roman" w:hAnsi="Times New Roman" w:cs="Times New Roman"/>
          <w:b/>
          <w:sz w:val="24"/>
          <w:szCs w:val="24"/>
          <w:lang w:eastAsia="tr-TR"/>
        </w:rPr>
      </w:pPr>
      <w:r w:rsidRPr="008E6705">
        <w:rPr>
          <w:rFonts w:ascii="Times New Roman" w:hAnsi="Times New Roman" w:cs="Times New Roman"/>
          <w:b/>
          <w:bCs/>
          <w:sz w:val="24"/>
          <w:szCs w:val="24"/>
        </w:rPr>
        <w:t>Kanıt 7.3.1.</w:t>
      </w:r>
      <w:r w:rsidRPr="008E6705">
        <w:rPr>
          <w:rFonts w:ascii="Times New Roman" w:hAnsi="Times New Roman" w:cs="Times New Roman"/>
          <w:sz w:val="24"/>
          <w:szCs w:val="24"/>
        </w:rPr>
        <w:t xml:space="preserve"> </w:t>
      </w:r>
      <w:hyperlink r:id="rId38" w:history="1">
        <w:r w:rsidRPr="008E6705">
          <w:rPr>
            <w:rStyle w:val="Kpr"/>
            <w:rFonts w:ascii="Times New Roman" w:hAnsi="Times New Roman" w:cs="Times New Roman"/>
            <w:sz w:val="24"/>
            <w:szCs w:val="24"/>
            <w:lang w:eastAsia="tr-TR"/>
          </w:rPr>
          <w:t>https://kutuphane.mcbu.edu.tr/</w:t>
        </w:r>
      </w:hyperlink>
    </w:p>
    <w:p w14:paraId="3BFD7676" w14:textId="77777777" w:rsidR="00E12AD8" w:rsidRPr="008E6705" w:rsidRDefault="00E12AD8" w:rsidP="008E6705">
      <w:pPr>
        <w:spacing w:before="240" w:line="240" w:lineRule="auto"/>
        <w:jc w:val="both"/>
        <w:rPr>
          <w:rFonts w:ascii="Times New Roman" w:hAnsi="Times New Roman" w:cs="Times New Roman"/>
          <w:sz w:val="24"/>
          <w:szCs w:val="24"/>
          <w:lang w:eastAsia="tr-TR"/>
        </w:rPr>
      </w:pPr>
      <w:r w:rsidRPr="008E6705">
        <w:rPr>
          <w:rFonts w:ascii="Times New Roman" w:hAnsi="Times New Roman" w:cs="Times New Roman"/>
          <w:b/>
          <w:bCs/>
          <w:sz w:val="24"/>
          <w:szCs w:val="24"/>
        </w:rPr>
        <w:t>Kanıt 7.3.2.</w:t>
      </w:r>
      <w:r w:rsidRPr="008E6705">
        <w:rPr>
          <w:rFonts w:ascii="Times New Roman" w:hAnsi="Times New Roman" w:cs="Times New Roman"/>
          <w:sz w:val="24"/>
          <w:szCs w:val="24"/>
        </w:rPr>
        <w:t xml:space="preserve"> </w:t>
      </w:r>
      <w:bookmarkStart w:id="33" w:name="_Toc176250538"/>
    </w:p>
    <w:p w14:paraId="05B65494" w14:textId="77777777" w:rsidR="00E12AD8" w:rsidRPr="008E6705" w:rsidRDefault="00E12AD8" w:rsidP="008E6705">
      <w:pPr>
        <w:spacing w:before="240" w:line="240" w:lineRule="auto"/>
        <w:jc w:val="both"/>
        <w:rPr>
          <w:rFonts w:ascii="Times New Roman" w:hAnsi="Times New Roman" w:cs="Times New Roman"/>
          <w:sz w:val="24"/>
          <w:szCs w:val="24"/>
          <w:lang w:eastAsia="tr-TR"/>
        </w:rPr>
      </w:pPr>
      <w:r w:rsidRPr="008E6705">
        <w:rPr>
          <w:rFonts w:ascii="Times New Roman" w:hAnsi="Times New Roman" w:cs="Times New Roman"/>
          <w:sz w:val="24"/>
          <w:szCs w:val="24"/>
          <w:lang w:eastAsia="tr-TR"/>
        </w:rPr>
        <w:t>Kütüphane: 1 adet</w:t>
      </w:r>
    </w:p>
    <w:p w14:paraId="3ED75EB9" w14:textId="77777777" w:rsidR="00E12AD8" w:rsidRPr="008E6705" w:rsidRDefault="00E12AD8" w:rsidP="008E6705">
      <w:pPr>
        <w:spacing w:line="240" w:lineRule="auto"/>
        <w:jc w:val="both"/>
        <w:rPr>
          <w:rFonts w:ascii="Times New Roman" w:hAnsi="Times New Roman" w:cs="Times New Roman"/>
          <w:sz w:val="24"/>
          <w:szCs w:val="24"/>
          <w:lang w:eastAsia="tr-TR"/>
        </w:rPr>
      </w:pPr>
      <w:r w:rsidRPr="008E6705">
        <w:rPr>
          <w:rFonts w:ascii="Times New Roman" w:hAnsi="Times New Roman" w:cs="Times New Roman"/>
          <w:sz w:val="24"/>
          <w:szCs w:val="24"/>
          <w:lang w:eastAsia="tr-TR"/>
        </w:rPr>
        <w:t>Okuma Salonu: 1 adet</w:t>
      </w:r>
    </w:p>
    <w:p w14:paraId="6759B872" w14:textId="77777777" w:rsidR="00E12AD8" w:rsidRPr="008E6705" w:rsidRDefault="00E12AD8" w:rsidP="008E6705">
      <w:pPr>
        <w:spacing w:line="240" w:lineRule="auto"/>
        <w:jc w:val="both"/>
        <w:rPr>
          <w:rFonts w:ascii="Times New Roman" w:hAnsi="Times New Roman" w:cs="Times New Roman"/>
          <w:sz w:val="24"/>
          <w:szCs w:val="24"/>
        </w:rPr>
      </w:pPr>
      <w:r w:rsidRPr="008E6705">
        <w:rPr>
          <w:rFonts w:ascii="Times New Roman" w:hAnsi="Times New Roman" w:cs="Times New Roman"/>
          <w:sz w:val="24"/>
          <w:szCs w:val="24"/>
        </w:rPr>
        <w:t>Kitap Sayısı: 1377 adet</w:t>
      </w:r>
    </w:p>
    <w:p w14:paraId="7805D410" w14:textId="77777777" w:rsidR="00E12AD8" w:rsidRPr="008E6705" w:rsidRDefault="00E12AD8" w:rsidP="008E6705">
      <w:pPr>
        <w:spacing w:line="240" w:lineRule="auto"/>
        <w:jc w:val="both"/>
        <w:rPr>
          <w:rFonts w:ascii="Times New Roman" w:hAnsi="Times New Roman" w:cs="Times New Roman"/>
          <w:sz w:val="24"/>
          <w:szCs w:val="24"/>
        </w:rPr>
      </w:pPr>
      <w:r w:rsidRPr="008E6705">
        <w:rPr>
          <w:rFonts w:ascii="Times New Roman" w:hAnsi="Times New Roman" w:cs="Times New Roman"/>
          <w:b/>
          <w:color w:val="0070C0"/>
          <w:sz w:val="24"/>
          <w:szCs w:val="24"/>
        </w:rPr>
        <w:t>(</w:t>
      </w:r>
      <w:hyperlink r:id="rId39" w:history="1">
        <w:r w:rsidRPr="008E6705">
          <w:rPr>
            <w:rStyle w:val="Kpr"/>
            <w:rFonts w:ascii="Times New Roman" w:hAnsi="Times New Roman" w:cs="Times New Roman"/>
            <w:color w:val="0070C0"/>
            <w:sz w:val="24"/>
            <w:szCs w:val="24"/>
          </w:rPr>
          <w:t>https://demircimyo.mcbu.edu.tr/demirci-myo/faaliyet-raporu.25840.tr.html</w:t>
        </w:r>
      </w:hyperlink>
      <w:r w:rsidRPr="008E6705">
        <w:rPr>
          <w:rFonts w:ascii="Times New Roman" w:hAnsi="Times New Roman" w:cs="Times New Roman"/>
          <w:b/>
          <w:color w:val="0070C0"/>
          <w:sz w:val="24"/>
          <w:szCs w:val="24"/>
        </w:rPr>
        <w:t>)</w:t>
      </w:r>
    </w:p>
    <w:p w14:paraId="12A5642C" w14:textId="77777777" w:rsidR="00E12AD8" w:rsidRPr="008E6705" w:rsidRDefault="00E12AD8" w:rsidP="008E6705">
      <w:pPr>
        <w:jc w:val="both"/>
        <w:rPr>
          <w:rFonts w:ascii="Times New Roman" w:hAnsi="Times New Roman" w:cs="Times New Roman"/>
          <w:b/>
          <w:bCs/>
          <w:sz w:val="24"/>
          <w:szCs w:val="24"/>
        </w:rPr>
      </w:pPr>
      <w:r w:rsidRPr="008E6705">
        <w:rPr>
          <w:rFonts w:ascii="Times New Roman" w:hAnsi="Times New Roman" w:cs="Times New Roman"/>
          <w:b/>
          <w:bCs/>
          <w:sz w:val="24"/>
          <w:szCs w:val="24"/>
        </w:rPr>
        <w:t>Özel Önlemler</w:t>
      </w:r>
      <w:bookmarkEnd w:id="33"/>
    </w:p>
    <w:p w14:paraId="6E00B749" w14:textId="77777777" w:rsidR="00E12AD8" w:rsidRPr="008E6705" w:rsidRDefault="00E12AD8" w:rsidP="008E6705">
      <w:pPr>
        <w:spacing w:before="240" w:line="360" w:lineRule="auto"/>
        <w:ind w:firstLine="708"/>
        <w:jc w:val="both"/>
        <w:rPr>
          <w:rFonts w:ascii="Times New Roman" w:hAnsi="Times New Roman" w:cs="Times New Roman"/>
          <w:sz w:val="24"/>
          <w:szCs w:val="24"/>
          <w:lang w:eastAsia="tr-TR"/>
        </w:rPr>
      </w:pPr>
      <w:r w:rsidRPr="008E6705">
        <w:rPr>
          <w:rFonts w:ascii="Times New Roman" w:hAnsi="Times New Roman" w:cs="Times New Roman"/>
          <w:sz w:val="24"/>
          <w:szCs w:val="24"/>
          <w:lang w:eastAsia="tr-TR"/>
        </w:rPr>
        <w:t>Engelli öğrencilerin üniversitenin hizmetlerinden daha iyi yararlanabilmesi, sorunlarını ulaştırabilmeleri amacıyla Birim Sorumluları ve Engelli Öğrenci Temsilcileri belirlenmiştir.</w:t>
      </w:r>
      <w:r w:rsidRPr="008E6705">
        <w:rPr>
          <w:rFonts w:ascii="Times New Roman" w:hAnsi="Times New Roman" w:cs="Times New Roman"/>
          <w:sz w:val="24"/>
          <w:szCs w:val="24"/>
        </w:rPr>
        <w:t xml:space="preserve"> </w:t>
      </w:r>
    </w:p>
    <w:p w14:paraId="2C845A6A" w14:textId="77777777" w:rsidR="00E12AD8" w:rsidRPr="008E6705" w:rsidRDefault="00E12AD8" w:rsidP="008E6705">
      <w:pPr>
        <w:pStyle w:val="ListeParagraf"/>
        <w:ind w:left="0"/>
        <w:jc w:val="both"/>
        <w:rPr>
          <w:rFonts w:ascii="Times New Roman" w:hAnsi="Times New Roman" w:cs="Times New Roman"/>
          <w:sz w:val="24"/>
          <w:szCs w:val="24"/>
        </w:rPr>
      </w:pPr>
    </w:p>
    <w:p w14:paraId="6C8D67C0" w14:textId="77777777" w:rsidR="00E12AD8" w:rsidRPr="008E6705" w:rsidRDefault="00E12AD8" w:rsidP="008E6705">
      <w:pPr>
        <w:jc w:val="both"/>
        <w:rPr>
          <w:rFonts w:ascii="Times New Roman" w:hAnsi="Times New Roman" w:cs="Times New Roman"/>
          <w:b/>
          <w:bCs/>
          <w:sz w:val="24"/>
          <w:szCs w:val="24"/>
        </w:rPr>
      </w:pPr>
      <w:r w:rsidRPr="008E6705">
        <w:rPr>
          <w:rFonts w:ascii="Times New Roman" w:hAnsi="Times New Roman" w:cs="Times New Roman"/>
          <w:b/>
          <w:bCs/>
          <w:sz w:val="24"/>
          <w:szCs w:val="24"/>
        </w:rPr>
        <w:t xml:space="preserve">Örnek Kanıtlar: </w:t>
      </w:r>
    </w:p>
    <w:p w14:paraId="07D22963" w14:textId="77777777" w:rsidR="00E12AD8" w:rsidRPr="008E6705" w:rsidRDefault="00E12AD8" w:rsidP="008E6705">
      <w:pPr>
        <w:spacing w:line="360" w:lineRule="auto"/>
        <w:jc w:val="both"/>
        <w:rPr>
          <w:rFonts w:ascii="Times New Roman" w:hAnsi="Times New Roman" w:cs="Times New Roman"/>
          <w:b/>
          <w:sz w:val="24"/>
          <w:szCs w:val="24"/>
          <w:lang w:eastAsia="tr-TR"/>
        </w:rPr>
      </w:pPr>
      <w:r w:rsidRPr="008E6705">
        <w:rPr>
          <w:rFonts w:ascii="Times New Roman" w:hAnsi="Times New Roman" w:cs="Times New Roman"/>
          <w:b/>
          <w:bCs/>
          <w:sz w:val="24"/>
          <w:szCs w:val="24"/>
        </w:rPr>
        <w:t>Kanıt 7.4.1.</w:t>
      </w:r>
      <w:r w:rsidRPr="008E6705">
        <w:rPr>
          <w:rFonts w:ascii="Times New Roman" w:hAnsi="Times New Roman" w:cs="Times New Roman"/>
          <w:sz w:val="24"/>
          <w:szCs w:val="24"/>
        </w:rPr>
        <w:t xml:space="preserve"> </w:t>
      </w:r>
      <w:hyperlink r:id="rId40" w:history="1">
        <w:r w:rsidRPr="008E6705">
          <w:rPr>
            <w:rStyle w:val="Kpr"/>
            <w:rFonts w:ascii="Times New Roman" w:hAnsi="Times New Roman" w:cs="Times New Roman"/>
            <w:sz w:val="24"/>
            <w:szCs w:val="24"/>
            <w:lang w:eastAsia="tr-TR"/>
          </w:rPr>
          <w:t>https://engelsiz.mcbu.edu.tr/</w:t>
        </w:r>
      </w:hyperlink>
    </w:p>
    <w:p w14:paraId="248A7F87" w14:textId="77777777" w:rsidR="00E12AD8" w:rsidRPr="008E6705" w:rsidRDefault="00E12AD8" w:rsidP="008E6705">
      <w:pPr>
        <w:spacing w:before="240" w:line="360" w:lineRule="auto"/>
        <w:jc w:val="both"/>
        <w:rPr>
          <w:rFonts w:ascii="Times New Roman" w:hAnsi="Times New Roman" w:cs="Times New Roman"/>
          <w:b/>
          <w:sz w:val="24"/>
          <w:szCs w:val="24"/>
          <w:lang w:eastAsia="tr-TR"/>
        </w:rPr>
      </w:pPr>
      <w:r w:rsidRPr="008E6705">
        <w:rPr>
          <w:rFonts w:ascii="Times New Roman" w:hAnsi="Times New Roman" w:cs="Times New Roman"/>
          <w:b/>
          <w:bCs/>
          <w:sz w:val="24"/>
          <w:szCs w:val="24"/>
        </w:rPr>
        <w:t>Kanıt 7.4.2.</w:t>
      </w:r>
      <w:r w:rsidRPr="008E6705">
        <w:rPr>
          <w:rFonts w:ascii="Times New Roman" w:hAnsi="Times New Roman" w:cs="Times New Roman"/>
          <w:sz w:val="24"/>
          <w:szCs w:val="24"/>
        </w:rPr>
        <w:t xml:space="preserve"> </w:t>
      </w:r>
      <w:hyperlink r:id="rId41" w:history="1">
        <w:r w:rsidRPr="008E6705">
          <w:rPr>
            <w:rStyle w:val="Kpr"/>
            <w:rFonts w:ascii="Times New Roman" w:hAnsi="Times New Roman" w:cs="Times New Roman"/>
            <w:sz w:val="24"/>
            <w:szCs w:val="24"/>
            <w:lang w:eastAsia="tr-TR"/>
          </w:rPr>
          <w:t>https://engelsiz.mcbu.edu.tr/db_images/site_501/file/Kilavuzlar/EngelsizMCBUKilavuz.pdf</w:t>
        </w:r>
      </w:hyperlink>
    </w:p>
    <w:p w14:paraId="704B193C" w14:textId="77777777" w:rsidR="00E12AD8" w:rsidRPr="008E6705" w:rsidRDefault="00E12AD8" w:rsidP="008E6705">
      <w:pPr>
        <w:spacing w:line="360" w:lineRule="auto"/>
        <w:jc w:val="both"/>
        <w:rPr>
          <w:rFonts w:ascii="Times New Roman" w:hAnsi="Times New Roman" w:cs="Times New Roman"/>
          <w:sz w:val="24"/>
          <w:szCs w:val="24"/>
        </w:rPr>
      </w:pPr>
      <w:r w:rsidRPr="008E6705">
        <w:rPr>
          <w:rFonts w:ascii="Times New Roman" w:hAnsi="Times New Roman" w:cs="Times New Roman"/>
          <w:b/>
          <w:bCs/>
          <w:sz w:val="24"/>
          <w:szCs w:val="24"/>
        </w:rPr>
        <w:t>Kanıt 7.4.3.</w:t>
      </w:r>
    </w:p>
    <w:p w14:paraId="0C13FFAC" w14:textId="77777777" w:rsidR="00E12AD8" w:rsidRPr="008E6705" w:rsidRDefault="00E12AD8" w:rsidP="008E6705">
      <w:pPr>
        <w:spacing w:line="360" w:lineRule="auto"/>
        <w:jc w:val="both"/>
        <w:rPr>
          <w:rFonts w:ascii="Times New Roman" w:hAnsi="Times New Roman" w:cs="Times New Roman"/>
          <w:sz w:val="24"/>
          <w:szCs w:val="24"/>
          <w:lang w:eastAsia="tr-TR"/>
        </w:rPr>
      </w:pPr>
      <w:r w:rsidRPr="008E6705">
        <w:rPr>
          <w:rFonts w:ascii="Times New Roman" w:hAnsi="Times New Roman" w:cs="Times New Roman"/>
          <w:sz w:val="24"/>
          <w:szCs w:val="24"/>
        </w:rPr>
        <w:t xml:space="preserve"> </w:t>
      </w:r>
      <w:r w:rsidRPr="008E6705">
        <w:rPr>
          <w:rFonts w:ascii="Times New Roman" w:hAnsi="Times New Roman" w:cs="Times New Roman"/>
          <w:sz w:val="24"/>
          <w:szCs w:val="24"/>
          <w:lang w:eastAsia="tr-TR"/>
        </w:rPr>
        <w:t>Engelsiz Tuvaletler</w:t>
      </w:r>
    </w:p>
    <w:p w14:paraId="76441A1C" w14:textId="77777777" w:rsidR="00E12AD8" w:rsidRPr="008E6705" w:rsidRDefault="00E12AD8" w:rsidP="008E6705">
      <w:pPr>
        <w:spacing w:line="360" w:lineRule="auto"/>
        <w:jc w:val="both"/>
        <w:rPr>
          <w:rFonts w:ascii="Times New Roman" w:hAnsi="Times New Roman" w:cs="Times New Roman"/>
          <w:color w:val="FF0000"/>
          <w:sz w:val="24"/>
          <w:szCs w:val="24"/>
          <w:lang w:eastAsia="tr-TR"/>
        </w:rPr>
      </w:pPr>
      <w:r w:rsidRPr="008E6705">
        <w:rPr>
          <w:rFonts w:ascii="Times New Roman" w:hAnsi="Times New Roman" w:cs="Times New Roman"/>
          <w:sz w:val="24"/>
          <w:szCs w:val="24"/>
          <w:lang w:eastAsia="tr-TR"/>
        </w:rPr>
        <w:t>Ana Bina Giriş Kapısı Rampası</w:t>
      </w:r>
    </w:p>
    <w:p w14:paraId="2DAA9FF4" w14:textId="77777777" w:rsidR="00E12AD8" w:rsidRPr="008E6705" w:rsidRDefault="00E12AD8" w:rsidP="008E6705">
      <w:pPr>
        <w:jc w:val="both"/>
        <w:rPr>
          <w:rFonts w:ascii="Times New Roman" w:hAnsi="Times New Roman" w:cs="Times New Roman"/>
          <w:sz w:val="24"/>
          <w:szCs w:val="24"/>
        </w:rPr>
      </w:pPr>
    </w:p>
    <w:p w14:paraId="05C7302E" w14:textId="2ABDA93F" w:rsidR="00E12AD8" w:rsidRPr="008E6705" w:rsidRDefault="00E12AD8" w:rsidP="008E6705">
      <w:pPr>
        <w:pStyle w:val="Balk2"/>
        <w:spacing w:line="256" w:lineRule="auto"/>
        <w:ind w:left="360"/>
        <w:jc w:val="both"/>
        <w:rPr>
          <w:rFonts w:ascii="Times New Roman" w:hAnsi="Times New Roman" w:cs="Times New Roman"/>
          <w:b/>
          <w:bCs/>
          <w:color w:val="auto"/>
          <w:sz w:val="24"/>
          <w:szCs w:val="24"/>
        </w:rPr>
      </w:pPr>
      <w:bookmarkStart w:id="34" w:name="_Toc176250539"/>
      <w:r w:rsidRPr="008E6705">
        <w:rPr>
          <w:rFonts w:ascii="Times New Roman" w:hAnsi="Times New Roman" w:cs="Times New Roman"/>
          <w:b/>
          <w:bCs/>
          <w:color w:val="auto"/>
          <w:sz w:val="24"/>
          <w:szCs w:val="24"/>
        </w:rPr>
        <w:t>7.5. Sürekli İyileştirme</w:t>
      </w:r>
      <w:bookmarkEnd w:id="34"/>
    </w:p>
    <w:p w14:paraId="459014B3" w14:textId="77777777" w:rsidR="00E12AD8" w:rsidRPr="008E6705" w:rsidRDefault="00E12AD8" w:rsidP="008E6705">
      <w:pPr>
        <w:jc w:val="both"/>
        <w:rPr>
          <w:rFonts w:ascii="Times New Roman" w:hAnsi="Times New Roman" w:cs="Times New Roman"/>
          <w:sz w:val="24"/>
          <w:szCs w:val="24"/>
        </w:rPr>
      </w:pPr>
      <w:r w:rsidRPr="008E6705">
        <w:rPr>
          <w:rFonts w:ascii="Times New Roman" w:hAnsi="Times New Roman" w:cs="Times New Roman"/>
          <w:sz w:val="24"/>
          <w:szCs w:val="24"/>
        </w:rPr>
        <w:t>Eğitim İçin Kullanılan Alanlar ve Teçhizat, Bilgisayar ve Enformatik Altyapısı, Kütüphane, Özel Önlemler başlıkları için bir önceki öz değerlendirme ve akran değerlendirme raporlarını da dikkate alarak yapılan iyileştirme çalışmaları verilmelidir.</w:t>
      </w:r>
    </w:p>
    <w:p w14:paraId="4376F583" w14:textId="77777777" w:rsidR="00E12AD8" w:rsidRPr="008E6705" w:rsidRDefault="00E12AD8" w:rsidP="008E6705">
      <w:pPr>
        <w:jc w:val="both"/>
        <w:rPr>
          <w:rFonts w:ascii="Times New Roman" w:hAnsi="Times New Roman" w:cs="Times New Roman"/>
          <w:b/>
          <w:bCs/>
          <w:sz w:val="24"/>
          <w:szCs w:val="24"/>
        </w:rPr>
      </w:pPr>
      <w:r w:rsidRPr="008E6705">
        <w:rPr>
          <w:rFonts w:ascii="Times New Roman" w:hAnsi="Times New Roman" w:cs="Times New Roman"/>
          <w:b/>
          <w:bCs/>
          <w:sz w:val="24"/>
          <w:szCs w:val="24"/>
        </w:rPr>
        <w:t xml:space="preserve">Örnek Kanıtlar: </w:t>
      </w:r>
    </w:p>
    <w:p w14:paraId="45B57E4D" w14:textId="77777777" w:rsidR="00E12AD8" w:rsidRPr="008E6705" w:rsidRDefault="00E12AD8" w:rsidP="008E6705">
      <w:pPr>
        <w:jc w:val="both"/>
        <w:rPr>
          <w:rFonts w:ascii="Times New Roman" w:hAnsi="Times New Roman" w:cs="Times New Roman"/>
          <w:b/>
          <w:bCs/>
          <w:sz w:val="24"/>
          <w:szCs w:val="24"/>
        </w:rPr>
      </w:pPr>
      <w:r w:rsidRPr="008E6705">
        <w:rPr>
          <w:rFonts w:ascii="Times New Roman" w:hAnsi="Times New Roman" w:cs="Times New Roman"/>
          <w:b/>
          <w:bCs/>
          <w:sz w:val="24"/>
          <w:szCs w:val="24"/>
        </w:rPr>
        <w:t xml:space="preserve">Kanıt 7.5.1. </w:t>
      </w:r>
      <w:r w:rsidRPr="008E6705">
        <w:rPr>
          <w:rFonts w:ascii="Times New Roman" w:hAnsi="Times New Roman" w:cs="Times New Roman"/>
          <w:sz w:val="24"/>
          <w:szCs w:val="24"/>
        </w:rPr>
        <w:t>Sürekli iyileştirme için yapılan toplantıların tutanakları</w:t>
      </w:r>
    </w:p>
    <w:p w14:paraId="5EBB3666" w14:textId="77777777" w:rsidR="00E12AD8" w:rsidRPr="008E6705" w:rsidRDefault="00E12AD8" w:rsidP="008E6705">
      <w:pPr>
        <w:jc w:val="both"/>
        <w:rPr>
          <w:rFonts w:ascii="Times New Roman" w:hAnsi="Times New Roman" w:cs="Times New Roman"/>
          <w:sz w:val="24"/>
          <w:szCs w:val="24"/>
        </w:rPr>
      </w:pPr>
      <w:r w:rsidRPr="008E6705">
        <w:rPr>
          <w:rFonts w:ascii="Times New Roman" w:hAnsi="Times New Roman" w:cs="Times New Roman"/>
          <w:b/>
          <w:bCs/>
          <w:sz w:val="24"/>
          <w:szCs w:val="24"/>
        </w:rPr>
        <w:t xml:space="preserve">Kanıt 7.5.2. </w:t>
      </w:r>
      <w:r w:rsidRPr="008E6705">
        <w:rPr>
          <w:rFonts w:ascii="Times New Roman" w:hAnsi="Times New Roman" w:cs="Times New Roman"/>
          <w:sz w:val="24"/>
          <w:szCs w:val="24"/>
        </w:rPr>
        <w:t>Sürekli iyileştirme çalışmaları kapsamında oluşturulan belgeler, yapılan faaliyetler</w:t>
      </w:r>
    </w:p>
    <w:p w14:paraId="4F22CC82" w14:textId="77777777" w:rsidR="00E12AD8" w:rsidRPr="008E6705" w:rsidRDefault="00E12AD8" w:rsidP="008E6705">
      <w:pPr>
        <w:jc w:val="both"/>
        <w:rPr>
          <w:rFonts w:ascii="Times New Roman" w:hAnsi="Times New Roman" w:cs="Times New Roman"/>
          <w:sz w:val="24"/>
          <w:szCs w:val="24"/>
        </w:rPr>
      </w:pPr>
      <w:r w:rsidRPr="008E6705">
        <w:rPr>
          <w:rFonts w:ascii="Times New Roman" w:hAnsi="Times New Roman" w:cs="Times New Roman"/>
          <w:b/>
          <w:bCs/>
          <w:sz w:val="24"/>
          <w:szCs w:val="24"/>
        </w:rPr>
        <w:t xml:space="preserve">Kanıt 7.5.3. </w:t>
      </w:r>
      <w:r w:rsidRPr="008E6705">
        <w:rPr>
          <w:rFonts w:ascii="Times New Roman" w:hAnsi="Times New Roman" w:cs="Times New Roman"/>
          <w:sz w:val="24"/>
          <w:szCs w:val="24"/>
        </w:rPr>
        <w:t>PUKO / Planla-Uygula-Kontrol Et-Önlem Al akış diyagramı</w:t>
      </w:r>
    </w:p>
    <w:p w14:paraId="050C6ED2" w14:textId="77777777" w:rsidR="00E12AD8" w:rsidRPr="008E6705" w:rsidRDefault="00E12AD8" w:rsidP="008E6705">
      <w:pPr>
        <w:jc w:val="both"/>
        <w:rPr>
          <w:rFonts w:ascii="Times New Roman" w:hAnsi="Times New Roman" w:cs="Times New Roman"/>
          <w:sz w:val="24"/>
          <w:szCs w:val="24"/>
        </w:rPr>
      </w:pPr>
      <w:r w:rsidRPr="008E6705">
        <w:rPr>
          <w:rFonts w:ascii="Times New Roman" w:hAnsi="Times New Roman" w:cs="Times New Roman"/>
          <w:b/>
          <w:bCs/>
          <w:sz w:val="24"/>
          <w:szCs w:val="24"/>
        </w:rPr>
        <w:t xml:space="preserve">Kanıt 7.5.4. </w:t>
      </w:r>
      <w:r w:rsidRPr="008E6705">
        <w:rPr>
          <w:rFonts w:ascii="Times New Roman" w:hAnsi="Times New Roman" w:cs="Times New Roman"/>
          <w:sz w:val="24"/>
          <w:szCs w:val="24"/>
        </w:rPr>
        <w:t>Konu ile İlgili Yönetim Kurulu Kararları</w:t>
      </w:r>
    </w:p>
    <w:p w14:paraId="49042EBA" w14:textId="77777777" w:rsidR="00E12AD8" w:rsidRPr="008E6705" w:rsidRDefault="00E12AD8" w:rsidP="008E6705">
      <w:pPr>
        <w:jc w:val="both"/>
        <w:rPr>
          <w:rFonts w:ascii="Times New Roman" w:hAnsi="Times New Roman" w:cs="Times New Roman"/>
          <w:sz w:val="24"/>
          <w:szCs w:val="24"/>
        </w:rPr>
      </w:pPr>
      <w:r w:rsidRPr="008E6705">
        <w:rPr>
          <w:rFonts w:ascii="Times New Roman" w:hAnsi="Times New Roman" w:cs="Times New Roman"/>
          <w:b/>
          <w:bCs/>
          <w:sz w:val="24"/>
          <w:szCs w:val="24"/>
        </w:rPr>
        <w:lastRenderedPageBreak/>
        <w:t xml:space="preserve">Kanıt 7.5.5. </w:t>
      </w:r>
      <w:r w:rsidRPr="008E6705">
        <w:rPr>
          <w:rFonts w:ascii="Times New Roman" w:hAnsi="Times New Roman" w:cs="Times New Roman"/>
          <w:sz w:val="24"/>
          <w:szCs w:val="24"/>
        </w:rPr>
        <w:t xml:space="preserve">Konu ile İlgili Akademik kurul kararı </w:t>
      </w:r>
    </w:p>
    <w:p w14:paraId="40817780" w14:textId="77777777" w:rsidR="00E12AD8" w:rsidRPr="008E6705" w:rsidRDefault="00E12AD8" w:rsidP="008E6705">
      <w:pPr>
        <w:jc w:val="both"/>
        <w:rPr>
          <w:rFonts w:ascii="Times New Roman" w:hAnsi="Times New Roman" w:cs="Times New Roman"/>
          <w:sz w:val="24"/>
          <w:szCs w:val="24"/>
        </w:rPr>
      </w:pPr>
      <w:r w:rsidRPr="008E6705">
        <w:rPr>
          <w:rFonts w:ascii="Times New Roman" w:hAnsi="Times New Roman" w:cs="Times New Roman"/>
          <w:b/>
          <w:bCs/>
          <w:sz w:val="24"/>
          <w:szCs w:val="24"/>
        </w:rPr>
        <w:t xml:space="preserve">Kanıt 7.5.6. </w:t>
      </w:r>
      <w:r w:rsidRPr="008E6705">
        <w:rPr>
          <w:rFonts w:ascii="Times New Roman" w:hAnsi="Times New Roman" w:cs="Times New Roman"/>
          <w:sz w:val="24"/>
          <w:szCs w:val="24"/>
        </w:rPr>
        <w:t>Konu ile İlgili Ders Programı ve Sınav Programının değişiklikleri</w:t>
      </w:r>
    </w:p>
    <w:p w14:paraId="41D252D9" w14:textId="77777777" w:rsidR="00E12AD8" w:rsidRPr="008E6705" w:rsidRDefault="00E12AD8" w:rsidP="008E6705">
      <w:pPr>
        <w:jc w:val="both"/>
        <w:rPr>
          <w:rFonts w:ascii="Times New Roman" w:hAnsi="Times New Roman" w:cs="Times New Roman"/>
          <w:sz w:val="24"/>
          <w:szCs w:val="24"/>
        </w:rPr>
      </w:pPr>
      <w:r w:rsidRPr="008E6705">
        <w:rPr>
          <w:rFonts w:ascii="Times New Roman" w:hAnsi="Times New Roman" w:cs="Times New Roman"/>
          <w:b/>
          <w:bCs/>
          <w:sz w:val="24"/>
          <w:szCs w:val="24"/>
        </w:rPr>
        <w:t xml:space="preserve">Kanıt 7.5.7. </w:t>
      </w:r>
      <w:r w:rsidRPr="008E6705">
        <w:rPr>
          <w:rFonts w:ascii="Times New Roman" w:hAnsi="Times New Roman" w:cs="Times New Roman"/>
          <w:sz w:val="24"/>
          <w:szCs w:val="24"/>
        </w:rPr>
        <w:t>Anketi Sonuçları</w:t>
      </w:r>
    </w:p>
    <w:p w14:paraId="3CC13782" w14:textId="77777777" w:rsidR="00E12AD8" w:rsidRPr="008E6705" w:rsidRDefault="00E12AD8" w:rsidP="008E6705">
      <w:pPr>
        <w:jc w:val="both"/>
        <w:rPr>
          <w:rFonts w:ascii="Times New Roman" w:hAnsi="Times New Roman" w:cs="Times New Roman"/>
          <w:sz w:val="24"/>
          <w:szCs w:val="24"/>
        </w:rPr>
      </w:pPr>
      <w:r w:rsidRPr="008E6705">
        <w:rPr>
          <w:rFonts w:ascii="Times New Roman" w:hAnsi="Times New Roman" w:cs="Times New Roman"/>
          <w:b/>
          <w:bCs/>
          <w:sz w:val="24"/>
          <w:szCs w:val="24"/>
        </w:rPr>
        <w:t xml:space="preserve">Kanıt 7.5.8. </w:t>
      </w:r>
      <w:r w:rsidRPr="008E6705">
        <w:rPr>
          <w:rFonts w:ascii="Times New Roman" w:hAnsi="Times New Roman" w:cs="Times New Roman"/>
          <w:sz w:val="24"/>
          <w:szCs w:val="24"/>
        </w:rPr>
        <w:t>İyileştirme Faaliyeti Programı</w:t>
      </w:r>
    </w:p>
    <w:p w14:paraId="6B1C8CB1" w14:textId="292732BE" w:rsidR="00550174" w:rsidRPr="008E6705" w:rsidRDefault="00550174" w:rsidP="008E6705">
      <w:pPr>
        <w:jc w:val="both"/>
        <w:rPr>
          <w:rFonts w:ascii="Times New Roman" w:hAnsi="Times New Roman" w:cs="Times New Roman"/>
          <w:sz w:val="24"/>
          <w:szCs w:val="24"/>
        </w:rPr>
      </w:pPr>
    </w:p>
    <w:bookmarkEnd w:id="29"/>
    <w:p w14:paraId="414E4BE0" w14:textId="77777777" w:rsidR="00550174" w:rsidRPr="008E6705" w:rsidRDefault="00550174" w:rsidP="008E6705">
      <w:pPr>
        <w:jc w:val="both"/>
        <w:rPr>
          <w:rFonts w:ascii="Times New Roman" w:hAnsi="Times New Roman" w:cs="Times New Roman"/>
          <w:sz w:val="24"/>
          <w:szCs w:val="24"/>
        </w:rPr>
      </w:pPr>
    </w:p>
    <w:p w14:paraId="5B83F350" w14:textId="6806FCA0" w:rsidR="0040242B" w:rsidRPr="008E6705" w:rsidRDefault="00E12AD8" w:rsidP="008E6705">
      <w:pPr>
        <w:pStyle w:val="Balk1"/>
        <w:ind w:left="360"/>
        <w:jc w:val="both"/>
        <w:rPr>
          <w:rFonts w:ascii="Times New Roman" w:hAnsi="Times New Roman" w:cs="Times New Roman"/>
          <w:b/>
          <w:bCs/>
          <w:color w:val="auto"/>
          <w:sz w:val="24"/>
          <w:szCs w:val="24"/>
        </w:rPr>
      </w:pPr>
      <w:bookmarkStart w:id="35" w:name="_Hlk183094576"/>
      <w:r w:rsidRPr="008E6705">
        <w:rPr>
          <w:rFonts w:ascii="Times New Roman" w:hAnsi="Times New Roman" w:cs="Times New Roman"/>
          <w:b/>
          <w:bCs/>
          <w:color w:val="auto"/>
          <w:sz w:val="24"/>
          <w:szCs w:val="24"/>
        </w:rPr>
        <w:t xml:space="preserve">8. </w:t>
      </w:r>
      <w:r w:rsidR="000348EF" w:rsidRPr="008E6705">
        <w:rPr>
          <w:rFonts w:ascii="Times New Roman" w:hAnsi="Times New Roman" w:cs="Times New Roman"/>
          <w:b/>
          <w:bCs/>
          <w:color w:val="auto"/>
          <w:sz w:val="24"/>
          <w:szCs w:val="24"/>
        </w:rPr>
        <w:t>KURUM DESTEĞİ VE PARASAL KAYNAKLAR</w:t>
      </w:r>
      <w:bookmarkEnd w:id="28"/>
    </w:p>
    <w:p w14:paraId="6AA4E3B4" w14:textId="479ACEAB" w:rsidR="00684922" w:rsidRPr="008E6705" w:rsidRDefault="00E12AD8" w:rsidP="008E6705">
      <w:pPr>
        <w:pStyle w:val="Balk2"/>
        <w:ind w:left="360"/>
        <w:jc w:val="both"/>
        <w:rPr>
          <w:rFonts w:ascii="Times New Roman" w:hAnsi="Times New Roman" w:cs="Times New Roman"/>
          <w:b/>
          <w:bCs/>
          <w:color w:val="auto"/>
          <w:sz w:val="24"/>
          <w:szCs w:val="24"/>
        </w:rPr>
      </w:pPr>
      <w:bookmarkStart w:id="36" w:name="_Toc176250541"/>
      <w:r w:rsidRPr="008E6705">
        <w:rPr>
          <w:rFonts w:ascii="Times New Roman" w:hAnsi="Times New Roman" w:cs="Times New Roman"/>
          <w:b/>
          <w:bCs/>
          <w:color w:val="auto"/>
          <w:sz w:val="24"/>
          <w:szCs w:val="24"/>
        </w:rPr>
        <w:t xml:space="preserve">8.1. </w:t>
      </w:r>
      <w:r w:rsidR="00684922" w:rsidRPr="008E6705">
        <w:rPr>
          <w:rFonts w:ascii="Times New Roman" w:hAnsi="Times New Roman" w:cs="Times New Roman"/>
          <w:b/>
          <w:bCs/>
          <w:color w:val="auto"/>
          <w:sz w:val="24"/>
          <w:szCs w:val="24"/>
        </w:rPr>
        <w:t>Teknik, İdari ve Hizmet Kadrosu Desteği</w:t>
      </w:r>
      <w:bookmarkEnd w:id="36"/>
    </w:p>
    <w:p w14:paraId="5E2BC1AA" w14:textId="6A048E47" w:rsidR="00DC7782" w:rsidRPr="008E6705" w:rsidRDefault="00DC7782" w:rsidP="008E6705">
      <w:pPr>
        <w:spacing w:before="240" w:line="360" w:lineRule="auto"/>
        <w:ind w:left="720"/>
        <w:jc w:val="both"/>
        <w:rPr>
          <w:rFonts w:ascii="Times New Roman" w:hAnsi="Times New Roman" w:cs="Times New Roman"/>
          <w:bCs/>
          <w:sz w:val="24"/>
          <w:szCs w:val="24"/>
          <w:lang w:eastAsia="tr-TR"/>
        </w:rPr>
      </w:pPr>
      <w:r w:rsidRPr="008E6705">
        <w:rPr>
          <w:rFonts w:ascii="Times New Roman" w:hAnsi="Times New Roman" w:cs="Times New Roman"/>
          <w:sz w:val="24"/>
          <w:szCs w:val="24"/>
          <w:lang w:eastAsia="tr-TR"/>
        </w:rPr>
        <w:t xml:space="preserve">Dış Ticaret Programında 140 öğrenci eğitim görmekte olup eğitim için kullanılan alanlar ve teçhizat sayıca yeterlidir. </w:t>
      </w:r>
    </w:p>
    <w:p w14:paraId="75452E68" w14:textId="77777777" w:rsidR="004D4275" w:rsidRPr="008E6705" w:rsidRDefault="004D4275" w:rsidP="008E6705">
      <w:pPr>
        <w:jc w:val="both"/>
        <w:rPr>
          <w:rFonts w:ascii="Times New Roman" w:hAnsi="Times New Roman" w:cs="Times New Roman"/>
          <w:b/>
          <w:bCs/>
          <w:sz w:val="24"/>
          <w:szCs w:val="24"/>
        </w:rPr>
      </w:pPr>
      <w:r w:rsidRPr="008E6705">
        <w:rPr>
          <w:rFonts w:ascii="Times New Roman" w:hAnsi="Times New Roman" w:cs="Times New Roman"/>
          <w:b/>
          <w:bCs/>
          <w:sz w:val="24"/>
          <w:szCs w:val="24"/>
        </w:rPr>
        <w:t xml:space="preserve">Örnek Kanıtlar: </w:t>
      </w:r>
    </w:p>
    <w:p w14:paraId="04717E78" w14:textId="1E3062D4" w:rsidR="004D4275" w:rsidRPr="008E6705" w:rsidRDefault="004D4275" w:rsidP="008E6705">
      <w:pPr>
        <w:jc w:val="both"/>
        <w:rPr>
          <w:rFonts w:ascii="Times New Roman" w:hAnsi="Times New Roman" w:cs="Times New Roman"/>
          <w:sz w:val="24"/>
          <w:szCs w:val="24"/>
        </w:rPr>
      </w:pPr>
      <w:r w:rsidRPr="008E6705">
        <w:rPr>
          <w:rFonts w:ascii="Times New Roman" w:hAnsi="Times New Roman" w:cs="Times New Roman"/>
          <w:b/>
          <w:bCs/>
          <w:sz w:val="24"/>
          <w:szCs w:val="24"/>
        </w:rPr>
        <w:t>Kanıt 8.1.1.</w:t>
      </w:r>
      <w:r w:rsidRPr="008E6705">
        <w:rPr>
          <w:rFonts w:ascii="Times New Roman" w:hAnsi="Times New Roman" w:cs="Times New Roman"/>
          <w:sz w:val="24"/>
          <w:szCs w:val="24"/>
        </w:rPr>
        <w:t xml:space="preserve"> </w:t>
      </w:r>
      <w:r w:rsidR="00DC7782" w:rsidRPr="008E6705">
        <w:rPr>
          <w:rFonts w:ascii="Times New Roman" w:hAnsi="Times New Roman" w:cs="Times New Roman"/>
          <w:sz w:val="24"/>
          <w:szCs w:val="24"/>
        </w:rPr>
        <w:t>https://demircimyo.mcbu.edu.tr/demirci-myo/idari-personel.1889.tr.html</w:t>
      </w:r>
    </w:p>
    <w:p w14:paraId="433A6083" w14:textId="61B80E11" w:rsidR="001433D7" w:rsidRPr="008E6705" w:rsidRDefault="00E12AD8" w:rsidP="008E6705">
      <w:pPr>
        <w:pStyle w:val="Balk2"/>
        <w:ind w:left="360"/>
        <w:jc w:val="both"/>
        <w:rPr>
          <w:rFonts w:ascii="Times New Roman" w:hAnsi="Times New Roman" w:cs="Times New Roman"/>
          <w:b/>
          <w:bCs/>
          <w:color w:val="auto"/>
          <w:sz w:val="24"/>
          <w:szCs w:val="24"/>
        </w:rPr>
      </w:pPr>
      <w:bookmarkStart w:id="37" w:name="_Toc176250542"/>
      <w:r w:rsidRPr="008E6705">
        <w:rPr>
          <w:rFonts w:ascii="Times New Roman" w:hAnsi="Times New Roman" w:cs="Times New Roman"/>
          <w:b/>
          <w:bCs/>
          <w:color w:val="auto"/>
          <w:sz w:val="24"/>
          <w:szCs w:val="24"/>
        </w:rPr>
        <w:t xml:space="preserve">8.2. </w:t>
      </w:r>
      <w:r w:rsidR="001433D7" w:rsidRPr="008E6705">
        <w:rPr>
          <w:rFonts w:ascii="Times New Roman" w:hAnsi="Times New Roman" w:cs="Times New Roman"/>
          <w:b/>
          <w:bCs/>
          <w:color w:val="auto"/>
          <w:sz w:val="24"/>
          <w:szCs w:val="24"/>
        </w:rPr>
        <w:t>Sürekli İyileştirme</w:t>
      </w:r>
      <w:bookmarkEnd w:id="37"/>
    </w:p>
    <w:p w14:paraId="31955C41" w14:textId="77777777" w:rsidR="001433D7" w:rsidRPr="008E6705" w:rsidRDefault="001433D7" w:rsidP="008E6705">
      <w:pPr>
        <w:jc w:val="both"/>
        <w:rPr>
          <w:rFonts w:ascii="Times New Roman" w:hAnsi="Times New Roman" w:cs="Times New Roman"/>
          <w:sz w:val="24"/>
          <w:szCs w:val="24"/>
        </w:rPr>
      </w:pPr>
      <w:r w:rsidRPr="008E6705">
        <w:rPr>
          <w:rFonts w:ascii="Times New Roman" w:hAnsi="Times New Roman" w:cs="Times New Roman"/>
          <w:sz w:val="24"/>
          <w:szCs w:val="24"/>
        </w:rPr>
        <w:t>Organizasyon ve Karar Alma Süreçleri başlığı için bir önceki öz değerlendirme ve akran değerlendirme raporlarını da dikkate alarak yapılan iyileştirme çalışmaları verilmelidir.</w:t>
      </w:r>
    </w:p>
    <w:p w14:paraId="4A00FB36" w14:textId="77777777" w:rsidR="001433D7" w:rsidRPr="008E6705" w:rsidRDefault="001433D7" w:rsidP="008E6705">
      <w:pPr>
        <w:jc w:val="both"/>
        <w:rPr>
          <w:rFonts w:ascii="Times New Roman" w:hAnsi="Times New Roman" w:cs="Times New Roman"/>
          <w:b/>
          <w:bCs/>
          <w:sz w:val="24"/>
          <w:szCs w:val="24"/>
        </w:rPr>
      </w:pPr>
      <w:r w:rsidRPr="008E6705">
        <w:rPr>
          <w:rFonts w:ascii="Times New Roman" w:hAnsi="Times New Roman" w:cs="Times New Roman"/>
          <w:b/>
          <w:bCs/>
          <w:sz w:val="24"/>
          <w:szCs w:val="24"/>
        </w:rPr>
        <w:t xml:space="preserve">Örnek Kanıtlar: </w:t>
      </w:r>
    </w:p>
    <w:p w14:paraId="22B2190A" w14:textId="6B72A935" w:rsidR="001433D7" w:rsidRPr="008E6705" w:rsidRDefault="001433D7" w:rsidP="008E6705">
      <w:pPr>
        <w:jc w:val="both"/>
        <w:rPr>
          <w:rFonts w:ascii="Times New Roman" w:hAnsi="Times New Roman" w:cs="Times New Roman"/>
          <w:b/>
          <w:bCs/>
          <w:sz w:val="24"/>
          <w:szCs w:val="24"/>
        </w:rPr>
      </w:pPr>
      <w:r w:rsidRPr="008E6705">
        <w:rPr>
          <w:rFonts w:ascii="Times New Roman" w:hAnsi="Times New Roman" w:cs="Times New Roman"/>
          <w:b/>
          <w:bCs/>
          <w:sz w:val="24"/>
          <w:szCs w:val="24"/>
        </w:rPr>
        <w:t xml:space="preserve">Kanıt 8.2.1. </w:t>
      </w:r>
      <w:r w:rsidRPr="008E6705">
        <w:rPr>
          <w:rFonts w:ascii="Times New Roman" w:hAnsi="Times New Roman" w:cs="Times New Roman"/>
          <w:sz w:val="24"/>
          <w:szCs w:val="24"/>
        </w:rPr>
        <w:t>Sürekli iyileştirme için yapılan toplantıların tutanakları</w:t>
      </w:r>
    </w:p>
    <w:p w14:paraId="257766FB" w14:textId="24BC6153" w:rsidR="001433D7" w:rsidRPr="008E6705" w:rsidRDefault="001433D7" w:rsidP="008E6705">
      <w:pPr>
        <w:jc w:val="both"/>
        <w:rPr>
          <w:rFonts w:ascii="Times New Roman" w:hAnsi="Times New Roman" w:cs="Times New Roman"/>
          <w:sz w:val="24"/>
          <w:szCs w:val="24"/>
        </w:rPr>
      </w:pPr>
      <w:r w:rsidRPr="008E6705">
        <w:rPr>
          <w:rFonts w:ascii="Times New Roman" w:hAnsi="Times New Roman" w:cs="Times New Roman"/>
          <w:b/>
          <w:bCs/>
          <w:sz w:val="24"/>
          <w:szCs w:val="24"/>
        </w:rPr>
        <w:t xml:space="preserve">Kanıt 8.2.2. </w:t>
      </w:r>
      <w:r w:rsidRPr="008E6705">
        <w:rPr>
          <w:rFonts w:ascii="Times New Roman" w:hAnsi="Times New Roman" w:cs="Times New Roman"/>
          <w:sz w:val="24"/>
          <w:szCs w:val="24"/>
        </w:rPr>
        <w:t>Sürekli iyileştirme çalışmaları kapsamında oluşturulan belgeler, yapılan faaliyetler</w:t>
      </w:r>
    </w:p>
    <w:p w14:paraId="70B6768F" w14:textId="7B50D763" w:rsidR="001433D7" w:rsidRPr="008E6705" w:rsidRDefault="001433D7" w:rsidP="008E6705">
      <w:pPr>
        <w:jc w:val="both"/>
        <w:rPr>
          <w:rFonts w:ascii="Times New Roman" w:hAnsi="Times New Roman" w:cs="Times New Roman"/>
          <w:sz w:val="24"/>
          <w:szCs w:val="24"/>
        </w:rPr>
      </w:pPr>
      <w:r w:rsidRPr="008E6705">
        <w:rPr>
          <w:rFonts w:ascii="Times New Roman" w:hAnsi="Times New Roman" w:cs="Times New Roman"/>
          <w:b/>
          <w:bCs/>
          <w:sz w:val="24"/>
          <w:szCs w:val="24"/>
        </w:rPr>
        <w:t xml:space="preserve">Kanıt 8.2.3. </w:t>
      </w:r>
      <w:r w:rsidRPr="008E6705">
        <w:rPr>
          <w:rFonts w:ascii="Times New Roman" w:hAnsi="Times New Roman" w:cs="Times New Roman"/>
          <w:sz w:val="24"/>
          <w:szCs w:val="24"/>
        </w:rPr>
        <w:t>PUKO / Planla-Uygula-Kontrol Et-Önlem Al akış diyagramı</w:t>
      </w:r>
    </w:p>
    <w:p w14:paraId="22EF41D0" w14:textId="7EBAC0B7" w:rsidR="001433D7" w:rsidRPr="008E6705" w:rsidRDefault="001433D7" w:rsidP="008E6705">
      <w:pPr>
        <w:jc w:val="both"/>
        <w:rPr>
          <w:rFonts w:ascii="Times New Roman" w:hAnsi="Times New Roman" w:cs="Times New Roman"/>
          <w:sz w:val="24"/>
          <w:szCs w:val="24"/>
        </w:rPr>
      </w:pPr>
      <w:r w:rsidRPr="008E6705">
        <w:rPr>
          <w:rFonts w:ascii="Times New Roman" w:hAnsi="Times New Roman" w:cs="Times New Roman"/>
          <w:b/>
          <w:bCs/>
          <w:sz w:val="24"/>
          <w:szCs w:val="24"/>
        </w:rPr>
        <w:t xml:space="preserve">Kanıt 8.2.4. </w:t>
      </w:r>
      <w:r w:rsidRPr="008E6705">
        <w:rPr>
          <w:rFonts w:ascii="Times New Roman" w:hAnsi="Times New Roman" w:cs="Times New Roman"/>
          <w:sz w:val="24"/>
          <w:szCs w:val="24"/>
        </w:rPr>
        <w:t>Konu ile İlgili Yönetim Kurulu Kararları</w:t>
      </w:r>
    </w:p>
    <w:p w14:paraId="4FBC97C3" w14:textId="171FBFD7" w:rsidR="001433D7" w:rsidRPr="008E6705" w:rsidRDefault="001433D7" w:rsidP="008E6705">
      <w:pPr>
        <w:jc w:val="both"/>
        <w:rPr>
          <w:rFonts w:ascii="Times New Roman" w:hAnsi="Times New Roman" w:cs="Times New Roman"/>
          <w:sz w:val="24"/>
          <w:szCs w:val="24"/>
        </w:rPr>
      </w:pPr>
      <w:r w:rsidRPr="008E6705">
        <w:rPr>
          <w:rFonts w:ascii="Times New Roman" w:hAnsi="Times New Roman" w:cs="Times New Roman"/>
          <w:b/>
          <w:bCs/>
          <w:sz w:val="24"/>
          <w:szCs w:val="24"/>
        </w:rPr>
        <w:t xml:space="preserve">Kanıt 8.2.5. </w:t>
      </w:r>
      <w:r w:rsidRPr="008E6705">
        <w:rPr>
          <w:rFonts w:ascii="Times New Roman" w:hAnsi="Times New Roman" w:cs="Times New Roman"/>
          <w:sz w:val="24"/>
          <w:szCs w:val="24"/>
        </w:rPr>
        <w:t xml:space="preserve">Konu ile İlgili Akademik kurul kararı </w:t>
      </w:r>
    </w:p>
    <w:p w14:paraId="1116ED75" w14:textId="4209707A" w:rsidR="001433D7" w:rsidRPr="008E6705" w:rsidRDefault="001433D7" w:rsidP="008E6705">
      <w:pPr>
        <w:jc w:val="both"/>
        <w:rPr>
          <w:rFonts w:ascii="Times New Roman" w:hAnsi="Times New Roman" w:cs="Times New Roman"/>
          <w:sz w:val="24"/>
          <w:szCs w:val="24"/>
        </w:rPr>
      </w:pPr>
      <w:r w:rsidRPr="008E6705">
        <w:rPr>
          <w:rFonts w:ascii="Times New Roman" w:hAnsi="Times New Roman" w:cs="Times New Roman"/>
          <w:b/>
          <w:bCs/>
          <w:sz w:val="24"/>
          <w:szCs w:val="24"/>
        </w:rPr>
        <w:t xml:space="preserve">Kanıt 8.2.6. </w:t>
      </w:r>
      <w:r w:rsidRPr="008E6705">
        <w:rPr>
          <w:rFonts w:ascii="Times New Roman" w:hAnsi="Times New Roman" w:cs="Times New Roman"/>
          <w:sz w:val="24"/>
          <w:szCs w:val="24"/>
        </w:rPr>
        <w:t>Konu ile İlgili Ders Programı ve Sınav Programının değişiklikleri</w:t>
      </w:r>
    </w:p>
    <w:p w14:paraId="37A05E46" w14:textId="758A206F" w:rsidR="001433D7" w:rsidRPr="008E6705" w:rsidRDefault="001433D7" w:rsidP="008E6705">
      <w:pPr>
        <w:jc w:val="both"/>
        <w:rPr>
          <w:rFonts w:ascii="Times New Roman" w:hAnsi="Times New Roman" w:cs="Times New Roman"/>
          <w:sz w:val="24"/>
          <w:szCs w:val="24"/>
        </w:rPr>
      </w:pPr>
      <w:r w:rsidRPr="008E6705">
        <w:rPr>
          <w:rFonts w:ascii="Times New Roman" w:hAnsi="Times New Roman" w:cs="Times New Roman"/>
          <w:b/>
          <w:bCs/>
          <w:sz w:val="24"/>
          <w:szCs w:val="24"/>
        </w:rPr>
        <w:t xml:space="preserve">Kanıt 8.2.7. </w:t>
      </w:r>
      <w:r w:rsidRPr="008E6705">
        <w:rPr>
          <w:rFonts w:ascii="Times New Roman" w:hAnsi="Times New Roman" w:cs="Times New Roman"/>
          <w:sz w:val="24"/>
          <w:szCs w:val="24"/>
        </w:rPr>
        <w:t>Anketi Sonuçları</w:t>
      </w:r>
    </w:p>
    <w:p w14:paraId="1E4D62D2" w14:textId="7D578E8C" w:rsidR="001433D7" w:rsidRPr="008E6705" w:rsidRDefault="001433D7" w:rsidP="008E6705">
      <w:pPr>
        <w:jc w:val="both"/>
        <w:rPr>
          <w:rFonts w:ascii="Times New Roman" w:hAnsi="Times New Roman" w:cs="Times New Roman"/>
          <w:sz w:val="24"/>
          <w:szCs w:val="24"/>
        </w:rPr>
      </w:pPr>
      <w:r w:rsidRPr="008E6705">
        <w:rPr>
          <w:rFonts w:ascii="Times New Roman" w:hAnsi="Times New Roman" w:cs="Times New Roman"/>
          <w:b/>
          <w:bCs/>
          <w:sz w:val="24"/>
          <w:szCs w:val="24"/>
        </w:rPr>
        <w:t xml:space="preserve">Kanıt 8.2.8. </w:t>
      </w:r>
      <w:r w:rsidRPr="008E6705">
        <w:rPr>
          <w:rFonts w:ascii="Times New Roman" w:hAnsi="Times New Roman" w:cs="Times New Roman"/>
          <w:sz w:val="24"/>
          <w:szCs w:val="24"/>
        </w:rPr>
        <w:t>İyileştirme Faaliyeti Programı</w:t>
      </w:r>
    </w:p>
    <w:bookmarkEnd w:id="35"/>
    <w:p w14:paraId="399BACE6" w14:textId="77777777" w:rsidR="001433D7" w:rsidRPr="008E6705" w:rsidRDefault="001433D7" w:rsidP="008E6705">
      <w:pPr>
        <w:jc w:val="both"/>
        <w:rPr>
          <w:rFonts w:ascii="Times New Roman" w:hAnsi="Times New Roman" w:cs="Times New Roman"/>
          <w:b/>
          <w:bCs/>
          <w:sz w:val="24"/>
          <w:szCs w:val="24"/>
        </w:rPr>
      </w:pPr>
    </w:p>
    <w:p w14:paraId="18D00E2C" w14:textId="4682D88C" w:rsidR="009C554C" w:rsidRPr="008E6705" w:rsidRDefault="00E12AD8" w:rsidP="008E6705">
      <w:pPr>
        <w:pStyle w:val="Balk1"/>
        <w:ind w:left="360"/>
        <w:jc w:val="both"/>
        <w:rPr>
          <w:rFonts w:ascii="Times New Roman" w:hAnsi="Times New Roman" w:cs="Times New Roman"/>
          <w:b/>
          <w:bCs/>
          <w:color w:val="auto"/>
          <w:sz w:val="24"/>
          <w:szCs w:val="24"/>
        </w:rPr>
      </w:pPr>
      <w:bookmarkStart w:id="38" w:name="_Toc176250543"/>
      <w:bookmarkStart w:id="39" w:name="_Hlk183094630"/>
      <w:r w:rsidRPr="008E6705">
        <w:rPr>
          <w:rFonts w:ascii="Times New Roman" w:hAnsi="Times New Roman" w:cs="Times New Roman"/>
          <w:b/>
          <w:bCs/>
          <w:color w:val="auto"/>
          <w:sz w:val="24"/>
          <w:szCs w:val="24"/>
        </w:rPr>
        <w:t xml:space="preserve">9. </w:t>
      </w:r>
      <w:r w:rsidR="0073297C" w:rsidRPr="008E6705">
        <w:rPr>
          <w:rFonts w:ascii="Times New Roman" w:hAnsi="Times New Roman" w:cs="Times New Roman"/>
          <w:b/>
          <w:bCs/>
          <w:color w:val="auto"/>
          <w:sz w:val="24"/>
          <w:szCs w:val="24"/>
        </w:rPr>
        <w:t>ORGANİZASYON VE KARAR ALMA SÜREÇLERİ</w:t>
      </w:r>
      <w:bookmarkEnd w:id="38"/>
      <w:r w:rsidR="0073297C" w:rsidRPr="008E6705">
        <w:rPr>
          <w:rFonts w:ascii="Times New Roman" w:hAnsi="Times New Roman" w:cs="Times New Roman"/>
          <w:b/>
          <w:bCs/>
          <w:color w:val="auto"/>
          <w:sz w:val="24"/>
          <w:szCs w:val="24"/>
        </w:rPr>
        <w:t xml:space="preserve"> </w:t>
      </w:r>
    </w:p>
    <w:p w14:paraId="70706804" w14:textId="77777777" w:rsidR="00DC7782" w:rsidRPr="008E6705" w:rsidRDefault="00DC7782" w:rsidP="008E6705">
      <w:pPr>
        <w:spacing w:line="256" w:lineRule="auto"/>
        <w:ind w:left="360" w:firstLine="348"/>
        <w:jc w:val="both"/>
        <w:rPr>
          <w:rFonts w:ascii="Times New Roman" w:hAnsi="Times New Roman" w:cs="Times New Roman"/>
          <w:sz w:val="24"/>
          <w:szCs w:val="24"/>
          <w:lang w:eastAsia="tr-TR"/>
        </w:rPr>
      </w:pPr>
      <w:r w:rsidRPr="008E6705">
        <w:rPr>
          <w:rFonts w:ascii="Times New Roman" w:hAnsi="Times New Roman" w:cs="Times New Roman"/>
          <w:sz w:val="24"/>
          <w:szCs w:val="24"/>
          <w:lang w:eastAsia="tr-TR"/>
        </w:rPr>
        <w:t>Yükseköğretim kurumunun organizasyonu ile rektörlük, fakülte, bölüm ve varsa diğer alt birimlerin kendi içlerindeki ve aralarındaki tüm karar alma süreçleri, program çıktılarının gerçekleştirilmesini ve eğitim amaçlarına ulaşılmasını destekleyecek şekilde düzenlenmektedir.</w:t>
      </w:r>
    </w:p>
    <w:p w14:paraId="6D5653B2" w14:textId="32F77D0B" w:rsidR="0073297C" w:rsidRPr="008E6705" w:rsidRDefault="0012604A" w:rsidP="008E6705">
      <w:pPr>
        <w:spacing w:line="256" w:lineRule="auto"/>
        <w:ind w:left="360" w:firstLine="348"/>
        <w:jc w:val="both"/>
        <w:rPr>
          <w:rFonts w:ascii="Times New Roman" w:hAnsi="Times New Roman" w:cs="Times New Roman"/>
          <w:sz w:val="24"/>
          <w:szCs w:val="24"/>
          <w:lang w:eastAsia="tr-TR"/>
        </w:rPr>
      </w:pPr>
      <w:r w:rsidRPr="008E6705">
        <w:rPr>
          <w:rFonts w:ascii="Times New Roman" w:hAnsi="Times New Roman" w:cs="Times New Roman"/>
          <w:b/>
          <w:bCs/>
          <w:sz w:val="24"/>
          <w:szCs w:val="24"/>
        </w:rPr>
        <w:lastRenderedPageBreak/>
        <w:t xml:space="preserve">Örnek </w:t>
      </w:r>
      <w:r w:rsidR="00432E1A" w:rsidRPr="008E6705">
        <w:rPr>
          <w:rFonts w:ascii="Times New Roman" w:hAnsi="Times New Roman" w:cs="Times New Roman"/>
          <w:b/>
          <w:bCs/>
          <w:sz w:val="24"/>
          <w:szCs w:val="24"/>
        </w:rPr>
        <w:t>Kanı</w:t>
      </w:r>
      <w:r w:rsidR="00DC7782" w:rsidRPr="008E6705">
        <w:rPr>
          <w:rFonts w:ascii="Times New Roman" w:eastAsia="Calibri" w:hAnsi="Times New Roman" w:cs="Times New Roman"/>
          <w:noProof/>
          <w:sz w:val="24"/>
          <w:szCs w:val="24"/>
          <w:lang w:eastAsia="tr-TR"/>
        </w:rPr>
        <w:drawing>
          <wp:inline distT="0" distB="0" distL="0" distR="0" wp14:anchorId="5B84D44E" wp14:editId="11D18EDA">
            <wp:extent cx="5762625" cy="4181475"/>
            <wp:effectExtent l="0" t="0" r="9525" b="9525"/>
            <wp:docPr id="1" name="Resim 1" descr="Açıklama: diyagra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0" descr="Açıklama: diyagram içeren bir resim&#10;&#10;Açıklama otomatik olarak oluşturuldu"/>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762625" cy="4181475"/>
                    </a:xfrm>
                    <a:prstGeom prst="rect">
                      <a:avLst/>
                    </a:prstGeom>
                    <a:noFill/>
                    <a:ln>
                      <a:noFill/>
                    </a:ln>
                  </pic:spPr>
                </pic:pic>
              </a:graphicData>
            </a:graphic>
          </wp:inline>
        </w:drawing>
      </w:r>
      <w:r w:rsidR="00432E1A" w:rsidRPr="008E6705">
        <w:rPr>
          <w:rFonts w:ascii="Times New Roman" w:hAnsi="Times New Roman" w:cs="Times New Roman"/>
          <w:b/>
          <w:bCs/>
          <w:sz w:val="24"/>
          <w:szCs w:val="24"/>
        </w:rPr>
        <w:t xml:space="preserve">tlar: </w:t>
      </w:r>
    </w:p>
    <w:p w14:paraId="5149AAB0" w14:textId="77777777" w:rsidR="00DC7782" w:rsidRPr="008E6705" w:rsidRDefault="006B5D3D" w:rsidP="008E6705">
      <w:pPr>
        <w:spacing w:line="256" w:lineRule="auto"/>
        <w:jc w:val="both"/>
        <w:rPr>
          <w:rFonts w:ascii="Times New Roman" w:eastAsia="Calibri" w:hAnsi="Times New Roman" w:cs="Times New Roman"/>
          <w:noProof/>
          <w:sz w:val="24"/>
          <w:szCs w:val="24"/>
          <w:lang w:eastAsia="tr-TR"/>
        </w:rPr>
      </w:pPr>
      <w:r w:rsidRPr="008E6705">
        <w:rPr>
          <w:rFonts w:ascii="Times New Roman" w:hAnsi="Times New Roman" w:cs="Times New Roman"/>
          <w:b/>
          <w:bCs/>
          <w:sz w:val="24"/>
          <w:szCs w:val="24"/>
        </w:rPr>
        <w:t xml:space="preserve">Kanıt </w:t>
      </w:r>
      <w:r w:rsidR="00A14251" w:rsidRPr="008E6705">
        <w:rPr>
          <w:rFonts w:ascii="Times New Roman" w:hAnsi="Times New Roman" w:cs="Times New Roman"/>
          <w:b/>
          <w:bCs/>
          <w:sz w:val="24"/>
          <w:szCs w:val="24"/>
        </w:rPr>
        <w:t>9</w:t>
      </w:r>
      <w:r w:rsidRPr="008E6705">
        <w:rPr>
          <w:rFonts w:ascii="Times New Roman" w:hAnsi="Times New Roman" w:cs="Times New Roman"/>
          <w:b/>
          <w:bCs/>
          <w:sz w:val="24"/>
          <w:szCs w:val="24"/>
        </w:rPr>
        <w:t>.1.</w:t>
      </w:r>
      <w:r w:rsidRPr="008E6705">
        <w:rPr>
          <w:rFonts w:ascii="Times New Roman" w:hAnsi="Times New Roman" w:cs="Times New Roman"/>
          <w:sz w:val="24"/>
          <w:szCs w:val="24"/>
        </w:rPr>
        <w:t xml:space="preserve"> </w:t>
      </w:r>
    </w:p>
    <w:p w14:paraId="76E05F44" w14:textId="1225F449" w:rsidR="00DC7782" w:rsidRPr="008E6705" w:rsidRDefault="00DC7782" w:rsidP="008E6705">
      <w:pPr>
        <w:spacing w:line="256" w:lineRule="auto"/>
        <w:jc w:val="both"/>
        <w:rPr>
          <w:rFonts w:ascii="Times New Roman" w:eastAsia="Calibri" w:hAnsi="Times New Roman" w:cs="Times New Roman"/>
          <w:noProof/>
          <w:sz w:val="24"/>
          <w:szCs w:val="24"/>
          <w:lang w:eastAsia="tr-TR"/>
        </w:rPr>
      </w:pPr>
      <w:r w:rsidRPr="008E6705">
        <w:rPr>
          <w:rFonts w:ascii="Times New Roman" w:eastAsia="Calibri" w:hAnsi="Times New Roman" w:cs="Times New Roman"/>
          <w:noProof/>
          <w:sz w:val="24"/>
          <w:szCs w:val="24"/>
          <w:lang w:eastAsia="tr-TR"/>
        </w:rPr>
        <w:t>Bölüm Akademik Komisyonu</w:t>
      </w:r>
    </w:p>
    <w:p w14:paraId="18B3B568" w14:textId="77777777" w:rsidR="00DC7782" w:rsidRPr="008E6705" w:rsidRDefault="00DC7782" w:rsidP="008E6705">
      <w:pPr>
        <w:spacing w:line="256" w:lineRule="auto"/>
        <w:jc w:val="both"/>
        <w:rPr>
          <w:rFonts w:ascii="Times New Roman" w:eastAsia="Calibri" w:hAnsi="Times New Roman" w:cs="Times New Roman"/>
          <w:noProof/>
          <w:sz w:val="24"/>
          <w:szCs w:val="24"/>
          <w:lang w:eastAsia="tr-TR"/>
        </w:rPr>
      </w:pPr>
      <w:r w:rsidRPr="008E6705">
        <w:rPr>
          <w:rFonts w:ascii="Times New Roman" w:eastAsia="Calibri" w:hAnsi="Times New Roman" w:cs="Times New Roman"/>
          <w:noProof/>
          <w:sz w:val="24"/>
          <w:szCs w:val="24"/>
          <w:lang w:eastAsia="tr-TR"/>
        </w:rPr>
        <w:t>Öğr.Gör.Süleyman TOPUZ   Komisyon Başkanı</w:t>
      </w:r>
    </w:p>
    <w:p w14:paraId="41431A71" w14:textId="77777777" w:rsidR="00DC7782" w:rsidRPr="008E6705" w:rsidRDefault="00DC7782" w:rsidP="008E6705">
      <w:pPr>
        <w:spacing w:line="256" w:lineRule="auto"/>
        <w:jc w:val="both"/>
        <w:rPr>
          <w:rFonts w:ascii="Times New Roman" w:eastAsia="Calibri" w:hAnsi="Times New Roman" w:cs="Times New Roman"/>
          <w:noProof/>
          <w:sz w:val="24"/>
          <w:szCs w:val="24"/>
          <w:lang w:eastAsia="tr-TR"/>
        </w:rPr>
      </w:pPr>
      <w:r w:rsidRPr="008E6705">
        <w:rPr>
          <w:rFonts w:ascii="Times New Roman" w:eastAsia="Calibri" w:hAnsi="Times New Roman" w:cs="Times New Roman"/>
          <w:noProof/>
          <w:sz w:val="24"/>
          <w:szCs w:val="24"/>
          <w:lang w:eastAsia="tr-TR"/>
        </w:rPr>
        <w:t>Öğr.Gör.Taner ÖZBEK Üye</w:t>
      </w:r>
    </w:p>
    <w:p w14:paraId="465A3BB7" w14:textId="77777777" w:rsidR="00DC7782" w:rsidRPr="008E6705" w:rsidRDefault="00DC7782" w:rsidP="008E6705">
      <w:pPr>
        <w:spacing w:line="256" w:lineRule="auto"/>
        <w:jc w:val="both"/>
        <w:rPr>
          <w:rFonts w:ascii="Times New Roman" w:eastAsia="Calibri" w:hAnsi="Times New Roman" w:cs="Times New Roman"/>
          <w:noProof/>
          <w:sz w:val="24"/>
          <w:szCs w:val="24"/>
          <w:lang w:eastAsia="tr-TR"/>
        </w:rPr>
      </w:pPr>
      <w:r w:rsidRPr="008E6705">
        <w:rPr>
          <w:rFonts w:ascii="Times New Roman" w:eastAsia="Calibri" w:hAnsi="Times New Roman" w:cs="Times New Roman"/>
          <w:noProof/>
          <w:sz w:val="24"/>
          <w:szCs w:val="24"/>
          <w:lang w:eastAsia="tr-TR"/>
        </w:rPr>
        <w:t>Öğr.Gör.Deniz KARADAĞ Üye</w:t>
      </w:r>
    </w:p>
    <w:p w14:paraId="0EB1AD15" w14:textId="77777777" w:rsidR="00DC7782" w:rsidRPr="008E6705" w:rsidRDefault="00DC7782" w:rsidP="008E6705">
      <w:pPr>
        <w:spacing w:line="256" w:lineRule="auto"/>
        <w:jc w:val="both"/>
        <w:rPr>
          <w:rFonts w:ascii="Times New Roman" w:eastAsia="Calibri" w:hAnsi="Times New Roman" w:cs="Times New Roman"/>
          <w:noProof/>
          <w:sz w:val="24"/>
          <w:szCs w:val="24"/>
          <w:lang w:eastAsia="tr-TR"/>
        </w:rPr>
      </w:pPr>
      <w:r w:rsidRPr="008E6705">
        <w:rPr>
          <w:rFonts w:ascii="Times New Roman" w:eastAsia="Calibri" w:hAnsi="Times New Roman" w:cs="Times New Roman"/>
          <w:noProof/>
          <w:sz w:val="24"/>
          <w:szCs w:val="24"/>
          <w:lang w:eastAsia="tr-TR"/>
        </w:rPr>
        <w:t xml:space="preserve">Öğr.Gör.Ebru ÖĞÜTÇÜ </w:t>
      </w:r>
    </w:p>
    <w:p w14:paraId="23D5D36B" w14:textId="236F10B3" w:rsidR="0073297C" w:rsidRPr="008E6705" w:rsidRDefault="0073297C" w:rsidP="008E6705">
      <w:pPr>
        <w:jc w:val="both"/>
        <w:rPr>
          <w:rFonts w:ascii="Times New Roman" w:hAnsi="Times New Roman" w:cs="Times New Roman"/>
          <w:sz w:val="24"/>
          <w:szCs w:val="24"/>
        </w:rPr>
      </w:pPr>
    </w:p>
    <w:p w14:paraId="508F50A6" w14:textId="7030908C" w:rsidR="00370347" w:rsidRPr="008E6705" w:rsidRDefault="00370347" w:rsidP="008E6705">
      <w:pPr>
        <w:jc w:val="both"/>
        <w:rPr>
          <w:rFonts w:ascii="Times New Roman" w:hAnsi="Times New Roman" w:cs="Times New Roman"/>
          <w:sz w:val="24"/>
          <w:szCs w:val="24"/>
        </w:rPr>
      </w:pPr>
      <w:r w:rsidRPr="008E6705">
        <w:rPr>
          <w:rFonts w:ascii="Times New Roman" w:hAnsi="Times New Roman" w:cs="Times New Roman"/>
          <w:b/>
          <w:bCs/>
          <w:sz w:val="24"/>
          <w:szCs w:val="24"/>
        </w:rPr>
        <w:t xml:space="preserve">Kanıt </w:t>
      </w:r>
      <w:r w:rsidR="00A14251" w:rsidRPr="008E6705">
        <w:rPr>
          <w:rFonts w:ascii="Times New Roman" w:hAnsi="Times New Roman" w:cs="Times New Roman"/>
          <w:b/>
          <w:bCs/>
          <w:sz w:val="24"/>
          <w:szCs w:val="24"/>
        </w:rPr>
        <w:t>9</w:t>
      </w:r>
      <w:r w:rsidRPr="008E6705">
        <w:rPr>
          <w:rFonts w:ascii="Times New Roman" w:hAnsi="Times New Roman" w:cs="Times New Roman"/>
          <w:b/>
          <w:bCs/>
          <w:sz w:val="24"/>
          <w:szCs w:val="24"/>
        </w:rPr>
        <w:t>.2.</w:t>
      </w:r>
      <w:r w:rsidRPr="008E6705">
        <w:rPr>
          <w:rFonts w:ascii="Times New Roman" w:hAnsi="Times New Roman" w:cs="Times New Roman"/>
          <w:sz w:val="24"/>
          <w:szCs w:val="24"/>
        </w:rPr>
        <w:t xml:space="preserve"> İş Akış Diyagramları </w:t>
      </w:r>
    </w:p>
    <w:p w14:paraId="79C5AE41" w14:textId="1072FA4F" w:rsidR="009A3B02" w:rsidRPr="008E6705" w:rsidRDefault="00E12AD8" w:rsidP="008E6705">
      <w:pPr>
        <w:pStyle w:val="Balk2"/>
        <w:ind w:left="360"/>
        <w:jc w:val="both"/>
        <w:rPr>
          <w:rFonts w:ascii="Times New Roman" w:hAnsi="Times New Roman" w:cs="Times New Roman"/>
          <w:b/>
          <w:bCs/>
          <w:color w:val="auto"/>
          <w:sz w:val="24"/>
          <w:szCs w:val="24"/>
        </w:rPr>
      </w:pPr>
      <w:bookmarkStart w:id="40" w:name="_Toc176250544"/>
      <w:r w:rsidRPr="008E6705">
        <w:rPr>
          <w:rFonts w:ascii="Times New Roman" w:hAnsi="Times New Roman" w:cs="Times New Roman"/>
          <w:b/>
          <w:bCs/>
          <w:color w:val="auto"/>
          <w:sz w:val="24"/>
          <w:szCs w:val="24"/>
        </w:rPr>
        <w:t xml:space="preserve">9.3. </w:t>
      </w:r>
      <w:r w:rsidR="009A3B02" w:rsidRPr="008E6705">
        <w:rPr>
          <w:rFonts w:ascii="Times New Roman" w:hAnsi="Times New Roman" w:cs="Times New Roman"/>
          <w:b/>
          <w:bCs/>
          <w:color w:val="auto"/>
          <w:sz w:val="24"/>
          <w:szCs w:val="24"/>
        </w:rPr>
        <w:t>Sürekli İyileştirme</w:t>
      </w:r>
      <w:bookmarkEnd w:id="40"/>
    </w:p>
    <w:p w14:paraId="39B62AAF" w14:textId="6CA2BB82" w:rsidR="00854F87" w:rsidRPr="008E6705" w:rsidRDefault="00854F87" w:rsidP="008E6705">
      <w:pPr>
        <w:jc w:val="both"/>
        <w:rPr>
          <w:rFonts w:ascii="Times New Roman" w:hAnsi="Times New Roman" w:cs="Times New Roman"/>
          <w:sz w:val="24"/>
          <w:szCs w:val="24"/>
        </w:rPr>
      </w:pPr>
      <w:r w:rsidRPr="008E6705">
        <w:rPr>
          <w:rFonts w:ascii="Times New Roman" w:hAnsi="Times New Roman" w:cs="Times New Roman"/>
          <w:sz w:val="24"/>
          <w:szCs w:val="24"/>
        </w:rPr>
        <w:t>Organizasyon ve Karar Alma Süreçleri başlığı için bir önceki öz değerlendirme ve akran değerlendirme raporlarını da dikkate alarak yapılan iyileştirme çalışmaları verilmelidir.</w:t>
      </w:r>
    </w:p>
    <w:p w14:paraId="1C905B69" w14:textId="77777777" w:rsidR="00854F87" w:rsidRPr="008E6705" w:rsidRDefault="00854F87" w:rsidP="008E6705">
      <w:pPr>
        <w:jc w:val="both"/>
        <w:rPr>
          <w:rFonts w:ascii="Times New Roman" w:hAnsi="Times New Roman" w:cs="Times New Roman"/>
          <w:b/>
          <w:bCs/>
          <w:sz w:val="24"/>
          <w:szCs w:val="24"/>
        </w:rPr>
      </w:pPr>
      <w:r w:rsidRPr="008E6705">
        <w:rPr>
          <w:rFonts w:ascii="Times New Roman" w:hAnsi="Times New Roman" w:cs="Times New Roman"/>
          <w:b/>
          <w:bCs/>
          <w:sz w:val="24"/>
          <w:szCs w:val="24"/>
        </w:rPr>
        <w:t xml:space="preserve">Örnek Kanıtlar: </w:t>
      </w:r>
    </w:p>
    <w:p w14:paraId="4CA2A402" w14:textId="6C770351" w:rsidR="00A14251" w:rsidRPr="008E6705" w:rsidRDefault="00A14251" w:rsidP="008E6705">
      <w:pPr>
        <w:jc w:val="both"/>
        <w:rPr>
          <w:rFonts w:ascii="Times New Roman" w:hAnsi="Times New Roman" w:cs="Times New Roman"/>
          <w:b/>
          <w:bCs/>
          <w:sz w:val="24"/>
          <w:szCs w:val="24"/>
        </w:rPr>
      </w:pPr>
      <w:r w:rsidRPr="008E6705">
        <w:rPr>
          <w:rFonts w:ascii="Times New Roman" w:hAnsi="Times New Roman" w:cs="Times New Roman"/>
          <w:b/>
          <w:bCs/>
          <w:sz w:val="24"/>
          <w:szCs w:val="24"/>
        </w:rPr>
        <w:t>Kanıt 9.</w:t>
      </w:r>
      <w:r w:rsidR="00E12AD8" w:rsidRPr="008E6705">
        <w:rPr>
          <w:rFonts w:ascii="Times New Roman" w:hAnsi="Times New Roman" w:cs="Times New Roman"/>
          <w:b/>
          <w:bCs/>
          <w:sz w:val="24"/>
          <w:szCs w:val="24"/>
        </w:rPr>
        <w:t>3</w:t>
      </w:r>
      <w:r w:rsidRPr="008E6705">
        <w:rPr>
          <w:rFonts w:ascii="Times New Roman" w:hAnsi="Times New Roman" w:cs="Times New Roman"/>
          <w:b/>
          <w:bCs/>
          <w:sz w:val="24"/>
          <w:szCs w:val="24"/>
        </w:rPr>
        <w:t xml:space="preserve">.1. </w:t>
      </w:r>
      <w:r w:rsidRPr="008E6705">
        <w:rPr>
          <w:rFonts w:ascii="Times New Roman" w:hAnsi="Times New Roman" w:cs="Times New Roman"/>
          <w:sz w:val="24"/>
          <w:szCs w:val="24"/>
        </w:rPr>
        <w:t>Sürekli iyileştirme için yapılan toplantıların tutanakları</w:t>
      </w:r>
    </w:p>
    <w:p w14:paraId="167AAF1B" w14:textId="6F160734" w:rsidR="00A14251" w:rsidRPr="008E6705" w:rsidRDefault="00A14251" w:rsidP="008E6705">
      <w:pPr>
        <w:jc w:val="both"/>
        <w:rPr>
          <w:rFonts w:ascii="Times New Roman" w:hAnsi="Times New Roman" w:cs="Times New Roman"/>
          <w:sz w:val="24"/>
          <w:szCs w:val="24"/>
        </w:rPr>
      </w:pPr>
      <w:r w:rsidRPr="008E6705">
        <w:rPr>
          <w:rFonts w:ascii="Times New Roman" w:hAnsi="Times New Roman" w:cs="Times New Roman"/>
          <w:b/>
          <w:bCs/>
          <w:sz w:val="24"/>
          <w:szCs w:val="24"/>
        </w:rPr>
        <w:t>Kanıt 9.</w:t>
      </w:r>
      <w:r w:rsidR="00E12AD8" w:rsidRPr="008E6705">
        <w:rPr>
          <w:rFonts w:ascii="Times New Roman" w:hAnsi="Times New Roman" w:cs="Times New Roman"/>
          <w:b/>
          <w:bCs/>
          <w:sz w:val="24"/>
          <w:szCs w:val="24"/>
        </w:rPr>
        <w:t>3</w:t>
      </w:r>
      <w:r w:rsidRPr="008E6705">
        <w:rPr>
          <w:rFonts w:ascii="Times New Roman" w:hAnsi="Times New Roman" w:cs="Times New Roman"/>
          <w:b/>
          <w:bCs/>
          <w:sz w:val="24"/>
          <w:szCs w:val="24"/>
        </w:rPr>
        <w:t xml:space="preserve">.2. </w:t>
      </w:r>
      <w:r w:rsidRPr="008E6705">
        <w:rPr>
          <w:rFonts w:ascii="Times New Roman" w:hAnsi="Times New Roman" w:cs="Times New Roman"/>
          <w:sz w:val="24"/>
          <w:szCs w:val="24"/>
        </w:rPr>
        <w:t>Sürekli iyileştirme çalışmaları kapsamında oluşturulan belgeler, yapılan faaliyetler</w:t>
      </w:r>
    </w:p>
    <w:p w14:paraId="7B9C5222" w14:textId="3CC941F2" w:rsidR="00A14251" w:rsidRPr="008E6705" w:rsidRDefault="00A14251" w:rsidP="008E6705">
      <w:pPr>
        <w:jc w:val="both"/>
        <w:rPr>
          <w:rFonts w:ascii="Times New Roman" w:hAnsi="Times New Roman" w:cs="Times New Roman"/>
          <w:sz w:val="24"/>
          <w:szCs w:val="24"/>
        </w:rPr>
      </w:pPr>
      <w:r w:rsidRPr="008E6705">
        <w:rPr>
          <w:rFonts w:ascii="Times New Roman" w:hAnsi="Times New Roman" w:cs="Times New Roman"/>
          <w:b/>
          <w:bCs/>
          <w:sz w:val="24"/>
          <w:szCs w:val="24"/>
        </w:rPr>
        <w:lastRenderedPageBreak/>
        <w:t>Kanıt 9.</w:t>
      </w:r>
      <w:r w:rsidR="00E12AD8" w:rsidRPr="008E6705">
        <w:rPr>
          <w:rFonts w:ascii="Times New Roman" w:hAnsi="Times New Roman" w:cs="Times New Roman"/>
          <w:b/>
          <w:bCs/>
          <w:sz w:val="24"/>
          <w:szCs w:val="24"/>
        </w:rPr>
        <w:t>3</w:t>
      </w:r>
      <w:r w:rsidRPr="008E6705">
        <w:rPr>
          <w:rFonts w:ascii="Times New Roman" w:hAnsi="Times New Roman" w:cs="Times New Roman"/>
          <w:b/>
          <w:bCs/>
          <w:sz w:val="24"/>
          <w:szCs w:val="24"/>
        </w:rPr>
        <w:t xml:space="preserve">.3. </w:t>
      </w:r>
      <w:r w:rsidRPr="008E6705">
        <w:rPr>
          <w:rFonts w:ascii="Times New Roman" w:hAnsi="Times New Roman" w:cs="Times New Roman"/>
          <w:sz w:val="24"/>
          <w:szCs w:val="24"/>
        </w:rPr>
        <w:t>PUKO / Planla-Uygula-Kontrol Et-Önlem Al akış diyagramı</w:t>
      </w:r>
    </w:p>
    <w:p w14:paraId="3707CC73" w14:textId="13957832" w:rsidR="00A14251" w:rsidRPr="008E6705" w:rsidRDefault="00A14251" w:rsidP="008E6705">
      <w:pPr>
        <w:jc w:val="both"/>
        <w:rPr>
          <w:rFonts w:ascii="Times New Roman" w:hAnsi="Times New Roman" w:cs="Times New Roman"/>
          <w:sz w:val="24"/>
          <w:szCs w:val="24"/>
        </w:rPr>
      </w:pPr>
      <w:r w:rsidRPr="008E6705">
        <w:rPr>
          <w:rFonts w:ascii="Times New Roman" w:hAnsi="Times New Roman" w:cs="Times New Roman"/>
          <w:b/>
          <w:bCs/>
          <w:sz w:val="24"/>
          <w:szCs w:val="24"/>
        </w:rPr>
        <w:t>Kanıt 9.</w:t>
      </w:r>
      <w:r w:rsidR="00E12AD8" w:rsidRPr="008E6705">
        <w:rPr>
          <w:rFonts w:ascii="Times New Roman" w:hAnsi="Times New Roman" w:cs="Times New Roman"/>
          <w:b/>
          <w:bCs/>
          <w:sz w:val="24"/>
          <w:szCs w:val="24"/>
        </w:rPr>
        <w:t>3</w:t>
      </w:r>
      <w:r w:rsidRPr="008E6705">
        <w:rPr>
          <w:rFonts w:ascii="Times New Roman" w:hAnsi="Times New Roman" w:cs="Times New Roman"/>
          <w:b/>
          <w:bCs/>
          <w:sz w:val="24"/>
          <w:szCs w:val="24"/>
        </w:rPr>
        <w:t xml:space="preserve">.4. </w:t>
      </w:r>
      <w:r w:rsidRPr="008E6705">
        <w:rPr>
          <w:rFonts w:ascii="Times New Roman" w:hAnsi="Times New Roman" w:cs="Times New Roman"/>
          <w:sz w:val="24"/>
          <w:szCs w:val="24"/>
        </w:rPr>
        <w:t>Konu ile İlgili Yönetim Kurulu Kararları</w:t>
      </w:r>
    </w:p>
    <w:p w14:paraId="413B3969" w14:textId="32894C31" w:rsidR="00A14251" w:rsidRPr="008E6705" w:rsidRDefault="00A14251" w:rsidP="008E6705">
      <w:pPr>
        <w:jc w:val="both"/>
        <w:rPr>
          <w:rFonts w:ascii="Times New Roman" w:hAnsi="Times New Roman" w:cs="Times New Roman"/>
          <w:sz w:val="24"/>
          <w:szCs w:val="24"/>
        </w:rPr>
      </w:pPr>
      <w:r w:rsidRPr="008E6705">
        <w:rPr>
          <w:rFonts w:ascii="Times New Roman" w:hAnsi="Times New Roman" w:cs="Times New Roman"/>
          <w:b/>
          <w:bCs/>
          <w:sz w:val="24"/>
          <w:szCs w:val="24"/>
        </w:rPr>
        <w:t>Kanıt 9.</w:t>
      </w:r>
      <w:r w:rsidR="00E12AD8" w:rsidRPr="008E6705">
        <w:rPr>
          <w:rFonts w:ascii="Times New Roman" w:hAnsi="Times New Roman" w:cs="Times New Roman"/>
          <w:b/>
          <w:bCs/>
          <w:sz w:val="24"/>
          <w:szCs w:val="24"/>
        </w:rPr>
        <w:t>3</w:t>
      </w:r>
      <w:r w:rsidRPr="008E6705">
        <w:rPr>
          <w:rFonts w:ascii="Times New Roman" w:hAnsi="Times New Roman" w:cs="Times New Roman"/>
          <w:b/>
          <w:bCs/>
          <w:sz w:val="24"/>
          <w:szCs w:val="24"/>
        </w:rPr>
        <w:t xml:space="preserve">.5. </w:t>
      </w:r>
      <w:r w:rsidRPr="008E6705">
        <w:rPr>
          <w:rFonts w:ascii="Times New Roman" w:hAnsi="Times New Roman" w:cs="Times New Roman"/>
          <w:sz w:val="24"/>
          <w:szCs w:val="24"/>
        </w:rPr>
        <w:t xml:space="preserve">Konu ile İlgili Akademik kurul kararı </w:t>
      </w:r>
    </w:p>
    <w:p w14:paraId="18163EA0" w14:textId="2D5C98C3" w:rsidR="00A14251" w:rsidRPr="008E6705" w:rsidRDefault="00A14251" w:rsidP="008E6705">
      <w:pPr>
        <w:jc w:val="both"/>
        <w:rPr>
          <w:rFonts w:ascii="Times New Roman" w:hAnsi="Times New Roman" w:cs="Times New Roman"/>
          <w:sz w:val="24"/>
          <w:szCs w:val="24"/>
        </w:rPr>
      </w:pPr>
      <w:r w:rsidRPr="008E6705">
        <w:rPr>
          <w:rFonts w:ascii="Times New Roman" w:hAnsi="Times New Roman" w:cs="Times New Roman"/>
          <w:b/>
          <w:bCs/>
          <w:sz w:val="24"/>
          <w:szCs w:val="24"/>
        </w:rPr>
        <w:t>Kanıt 9.</w:t>
      </w:r>
      <w:r w:rsidR="00E12AD8" w:rsidRPr="008E6705">
        <w:rPr>
          <w:rFonts w:ascii="Times New Roman" w:hAnsi="Times New Roman" w:cs="Times New Roman"/>
          <w:b/>
          <w:bCs/>
          <w:sz w:val="24"/>
          <w:szCs w:val="24"/>
        </w:rPr>
        <w:t>3</w:t>
      </w:r>
      <w:r w:rsidRPr="008E6705">
        <w:rPr>
          <w:rFonts w:ascii="Times New Roman" w:hAnsi="Times New Roman" w:cs="Times New Roman"/>
          <w:b/>
          <w:bCs/>
          <w:sz w:val="24"/>
          <w:szCs w:val="24"/>
        </w:rPr>
        <w:t xml:space="preserve">.6. </w:t>
      </w:r>
      <w:r w:rsidRPr="008E6705">
        <w:rPr>
          <w:rFonts w:ascii="Times New Roman" w:hAnsi="Times New Roman" w:cs="Times New Roman"/>
          <w:sz w:val="24"/>
          <w:szCs w:val="24"/>
        </w:rPr>
        <w:t>Konu ile İlgili Ders Programı ve Sınav Programının değişiklikleri</w:t>
      </w:r>
    </w:p>
    <w:p w14:paraId="7F5338C5" w14:textId="1A15263D" w:rsidR="00A14251" w:rsidRPr="008E6705" w:rsidRDefault="00A14251" w:rsidP="008E6705">
      <w:pPr>
        <w:jc w:val="both"/>
        <w:rPr>
          <w:rFonts w:ascii="Times New Roman" w:hAnsi="Times New Roman" w:cs="Times New Roman"/>
          <w:sz w:val="24"/>
          <w:szCs w:val="24"/>
        </w:rPr>
      </w:pPr>
      <w:r w:rsidRPr="008E6705">
        <w:rPr>
          <w:rFonts w:ascii="Times New Roman" w:hAnsi="Times New Roman" w:cs="Times New Roman"/>
          <w:b/>
          <w:bCs/>
          <w:sz w:val="24"/>
          <w:szCs w:val="24"/>
        </w:rPr>
        <w:t>Kanıt 9.</w:t>
      </w:r>
      <w:r w:rsidR="00E12AD8" w:rsidRPr="008E6705">
        <w:rPr>
          <w:rFonts w:ascii="Times New Roman" w:hAnsi="Times New Roman" w:cs="Times New Roman"/>
          <w:b/>
          <w:bCs/>
          <w:sz w:val="24"/>
          <w:szCs w:val="24"/>
        </w:rPr>
        <w:t>3</w:t>
      </w:r>
      <w:r w:rsidRPr="008E6705">
        <w:rPr>
          <w:rFonts w:ascii="Times New Roman" w:hAnsi="Times New Roman" w:cs="Times New Roman"/>
          <w:b/>
          <w:bCs/>
          <w:sz w:val="24"/>
          <w:szCs w:val="24"/>
        </w:rPr>
        <w:t>.</w:t>
      </w:r>
      <w:r w:rsidR="00FE74BE" w:rsidRPr="008E6705">
        <w:rPr>
          <w:rFonts w:ascii="Times New Roman" w:hAnsi="Times New Roman" w:cs="Times New Roman"/>
          <w:b/>
          <w:bCs/>
          <w:sz w:val="24"/>
          <w:szCs w:val="24"/>
        </w:rPr>
        <w:t>7</w:t>
      </w:r>
      <w:r w:rsidRPr="008E6705">
        <w:rPr>
          <w:rFonts w:ascii="Times New Roman" w:hAnsi="Times New Roman" w:cs="Times New Roman"/>
          <w:b/>
          <w:bCs/>
          <w:sz w:val="24"/>
          <w:szCs w:val="24"/>
        </w:rPr>
        <w:t xml:space="preserve">. </w:t>
      </w:r>
      <w:r w:rsidRPr="008E6705">
        <w:rPr>
          <w:rFonts w:ascii="Times New Roman" w:hAnsi="Times New Roman" w:cs="Times New Roman"/>
          <w:sz w:val="24"/>
          <w:szCs w:val="24"/>
        </w:rPr>
        <w:t>Anketi Sonuçları</w:t>
      </w:r>
    </w:p>
    <w:p w14:paraId="36B5E111" w14:textId="243F3204" w:rsidR="00A14251" w:rsidRPr="008E6705" w:rsidRDefault="00A14251" w:rsidP="008E6705">
      <w:pPr>
        <w:jc w:val="both"/>
        <w:rPr>
          <w:rFonts w:ascii="Times New Roman" w:hAnsi="Times New Roman" w:cs="Times New Roman"/>
          <w:sz w:val="24"/>
          <w:szCs w:val="24"/>
        </w:rPr>
      </w:pPr>
      <w:r w:rsidRPr="008E6705">
        <w:rPr>
          <w:rFonts w:ascii="Times New Roman" w:hAnsi="Times New Roman" w:cs="Times New Roman"/>
          <w:b/>
          <w:bCs/>
          <w:sz w:val="24"/>
          <w:szCs w:val="24"/>
        </w:rPr>
        <w:t>Kanıt 9.</w:t>
      </w:r>
      <w:r w:rsidR="00E12AD8" w:rsidRPr="008E6705">
        <w:rPr>
          <w:rFonts w:ascii="Times New Roman" w:hAnsi="Times New Roman" w:cs="Times New Roman"/>
          <w:b/>
          <w:bCs/>
          <w:sz w:val="24"/>
          <w:szCs w:val="24"/>
        </w:rPr>
        <w:t>3</w:t>
      </w:r>
      <w:r w:rsidRPr="008E6705">
        <w:rPr>
          <w:rFonts w:ascii="Times New Roman" w:hAnsi="Times New Roman" w:cs="Times New Roman"/>
          <w:b/>
          <w:bCs/>
          <w:sz w:val="24"/>
          <w:szCs w:val="24"/>
        </w:rPr>
        <w:t>.</w:t>
      </w:r>
      <w:r w:rsidR="00FE74BE" w:rsidRPr="008E6705">
        <w:rPr>
          <w:rFonts w:ascii="Times New Roman" w:hAnsi="Times New Roman" w:cs="Times New Roman"/>
          <w:b/>
          <w:bCs/>
          <w:sz w:val="24"/>
          <w:szCs w:val="24"/>
        </w:rPr>
        <w:t>8</w:t>
      </w:r>
      <w:r w:rsidRPr="008E6705">
        <w:rPr>
          <w:rFonts w:ascii="Times New Roman" w:hAnsi="Times New Roman" w:cs="Times New Roman"/>
          <w:b/>
          <w:bCs/>
          <w:sz w:val="24"/>
          <w:szCs w:val="24"/>
        </w:rPr>
        <w:t xml:space="preserve">. </w:t>
      </w:r>
      <w:r w:rsidRPr="008E6705">
        <w:rPr>
          <w:rFonts w:ascii="Times New Roman" w:hAnsi="Times New Roman" w:cs="Times New Roman"/>
          <w:sz w:val="24"/>
          <w:szCs w:val="24"/>
        </w:rPr>
        <w:t>İyileştirme Faaliyeti Programı</w:t>
      </w:r>
    </w:p>
    <w:p w14:paraId="4941BED7" w14:textId="577C52CB" w:rsidR="00774379" w:rsidRPr="008E6705" w:rsidRDefault="00E12AD8" w:rsidP="008E6705">
      <w:pPr>
        <w:pStyle w:val="Balk1"/>
        <w:ind w:left="360"/>
        <w:jc w:val="both"/>
        <w:rPr>
          <w:rFonts w:ascii="Times New Roman" w:hAnsi="Times New Roman" w:cs="Times New Roman"/>
          <w:b/>
          <w:bCs/>
          <w:color w:val="auto"/>
          <w:sz w:val="24"/>
          <w:szCs w:val="24"/>
        </w:rPr>
      </w:pPr>
      <w:bookmarkStart w:id="41" w:name="_Toc176250545"/>
      <w:r w:rsidRPr="008E6705">
        <w:rPr>
          <w:rFonts w:ascii="Times New Roman" w:hAnsi="Times New Roman" w:cs="Times New Roman"/>
          <w:b/>
          <w:bCs/>
          <w:color w:val="auto"/>
          <w:sz w:val="24"/>
          <w:szCs w:val="24"/>
        </w:rPr>
        <w:t xml:space="preserve">10. </w:t>
      </w:r>
      <w:r w:rsidR="00774379" w:rsidRPr="008E6705">
        <w:rPr>
          <w:rFonts w:ascii="Times New Roman" w:hAnsi="Times New Roman" w:cs="Times New Roman"/>
          <w:b/>
          <w:bCs/>
          <w:color w:val="auto"/>
          <w:sz w:val="24"/>
          <w:szCs w:val="24"/>
        </w:rPr>
        <w:t>SONUÇ</w:t>
      </w:r>
      <w:bookmarkEnd w:id="41"/>
    </w:p>
    <w:p w14:paraId="1DEAA75D" w14:textId="77777777" w:rsidR="00DC7782" w:rsidRPr="008E6705" w:rsidRDefault="00DC7782" w:rsidP="008E6705">
      <w:pPr>
        <w:spacing w:line="240" w:lineRule="auto"/>
        <w:ind w:left="840"/>
        <w:jc w:val="both"/>
        <w:rPr>
          <w:rFonts w:ascii="Times New Roman" w:hAnsi="Times New Roman" w:cs="Times New Roman"/>
          <w:b/>
          <w:sz w:val="24"/>
          <w:szCs w:val="24"/>
          <w:lang w:eastAsia="tr-TR"/>
        </w:rPr>
      </w:pPr>
      <w:r w:rsidRPr="008E6705">
        <w:rPr>
          <w:rFonts w:ascii="Times New Roman" w:hAnsi="Times New Roman" w:cs="Times New Roman"/>
          <w:b/>
          <w:sz w:val="24"/>
          <w:szCs w:val="24"/>
          <w:lang w:eastAsia="tr-TR"/>
        </w:rPr>
        <w:t>Demirci Meslek Yüksek Okulu Dış Ticaret Programı Güçlü Yönleri</w:t>
      </w:r>
    </w:p>
    <w:p w14:paraId="4E236377" w14:textId="77777777" w:rsidR="00DC7782" w:rsidRPr="008E6705" w:rsidRDefault="00DC7782" w:rsidP="008E6705">
      <w:pPr>
        <w:spacing w:line="240" w:lineRule="auto"/>
        <w:jc w:val="both"/>
        <w:rPr>
          <w:rFonts w:ascii="Times New Roman" w:hAnsi="Times New Roman" w:cs="Times New Roman"/>
          <w:sz w:val="24"/>
          <w:szCs w:val="24"/>
          <w:lang w:eastAsia="tr-TR"/>
        </w:rPr>
      </w:pPr>
    </w:p>
    <w:p w14:paraId="3EABAD6A" w14:textId="77777777" w:rsidR="00DC7782" w:rsidRPr="008E6705" w:rsidRDefault="00DC7782" w:rsidP="008E6705">
      <w:pPr>
        <w:numPr>
          <w:ilvl w:val="1"/>
          <w:numId w:val="4"/>
        </w:numPr>
        <w:tabs>
          <w:tab w:val="left" w:pos="1013"/>
        </w:tabs>
        <w:spacing w:after="0" w:line="240" w:lineRule="auto"/>
        <w:ind w:left="260" w:firstLine="576"/>
        <w:jc w:val="both"/>
        <w:rPr>
          <w:rFonts w:ascii="Times New Roman" w:hAnsi="Times New Roman" w:cs="Times New Roman"/>
          <w:sz w:val="24"/>
          <w:szCs w:val="24"/>
          <w:lang w:eastAsia="tr-TR"/>
        </w:rPr>
      </w:pPr>
      <w:r w:rsidRPr="008E6705">
        <w:rPr>
          <w:rFonts w:ascii="Times New Roman" w:hAnsi="Times New Roman" w:cs="Times New Roman"/>
          <w:sz w:val="24"/>
          <w:szCs w:val="24"/>
          <w:lang w:eastAsia="tr-TR"/>
        </w:rPr>
        <w:t>Genel anlamda tüm çalışanların üniversitenin kurumsal misyon, vizyon, amaç ve hedeflerine bağlı olması.</w:t>
      </w:r>
    </w:p>
    <w:p w14:paraId="5B288589" w14:textId="77777777" w:rsidR="00DC7782" w:rsidRPr="008E6705" w:rsidRDefault="00DC7782" w:rsidP="008E6705">
      <w:pPr>
        <w:spacing w:line="240" w:lineRule="auto"/>
        <w:jc w:val="both"/>
        <w:rPr>
          <w:rFonts w:ascii="Times New Roman" w:hAnsi="Times New Roman" w:cs="Times New Roman"/>
          <w:sz w:val="24"/>
          <w:szCs w:val="24"/>
          <w:lang w:eastAsia="tr-TR"/>
        </w:rPr>
      </w:pPr>
    </w:p>
    <w:p w14:paraId="3C97C44B" w14:textId="77777777" w:rsidR="00DC7782" w:rsidRPr="008E6705" w:rsidRDefault="00DC7782" w:rsidP="008E6705">
      <w:pPr>
        <w:numPr>
          <w:ilvl w:val="1"/>
          <w:numId w:val="4"/>
        </w:numPr>
        <w:tabs>
          <w:tab w:val="left" w:pos="1052"/>
        </w:tabs>
        <w:spacing w:after="0" w:line="240" w:lineRule="auto"/>
        <w:ind w:left="280" w:firstLine="556"/>
        <w:jc w:val="both"/>
        <w:rPr>
          <w:rFonts w:ascii="Times New Roman" w:hAnsi="Times New Roman" w:cs="Times New Roman"/>
          <w:sz w:val="24"/>
          <w:szCs w:val="24"/>
          <w:lang w:eastAsia="tr-TR"/>
        </w:rPr>
      </w:pPr>
      <w:r w:rsidRPr="008E6705">
        <w:rPr>
          <w:rFonts w:ascii="Times New Roman" w:hAnsi="Times New Roman" w:cs="Times New Roman"/>
          <w:sz w:val="24"/>
          <w:szCs w:val="24"/>
          <w:lang w:eastAsia="tr-TR"/>
        </w:rPr>
        <w:t>Üniversitenin kurumsal misyon, viyon, amaç ve hedeflerine uygun kurumsal stratejilerin tüm personelce uygulanmaya çalışılması.</w:t>
      </w:r>
    </w:p>
    <w:p w14:paraId="25523DD3" w14:textId="77777777" w:rsidR="00DC7782" w:rsidRPr="008E6705" w:rsidRDefault="00DC7782" w:rsidP="008E6705">
      <w:pPr>
        <w:spacing w:line="240" w:lineRule="auto"/>
        <w:jc w:val="both"/>
        <w:rPr>
          <w:rFonts w:ascii="Times New Roman" w:hAnsi="Times New Roman" w:cs="Times New Roman"/>
          <w:sz w:val="24"/>
          <w:szCs w:val="24"/>
          <w:lang w:eastAsia="tr-TR"/>
        </w:rPr>
      </w:pPr>
    </w:p>
    <w:p w14:paraId="5F1A938E" w14:textId="77777777" w:rsidR="00DC7782" w:rsidRPr="008E6705" w:rsidRDefault="00DC7782" w:rsidP="008E6705">
      <w:pPr>
        <w:spacing w:line="240" w:lineRule="auto"/>
        <w:jc w:val="both"/>
        <w:rPr>
          <w:rFonts w:ascii="Times New Roman" w:hAnsi="Times New Roman" w:cs="Times New Roman"/>
          <w:sz w:val="24"/>
          <w:szCs w:val="24"/>
          <w:lang w:eastAsia="tr-TR"/>
        </w:rPr>
      </w:pPr>
    </w:p>
    <w:p w14:paraId="199B8881" w14:textId="77777777" w:rsidR="00DC7782" w:rsidRPr="008E6705" w:rsidRDefault="00DC7782" w:rsidP="008E6705">
      <w:pPr>
        <w:numPr>
          <w:ilvl w:val="1"/>
          <w:numId w:val="4"/>
        </w:numPr>
        <w:tabs>
          <w:tab w:val="left" w:pos="980"/>
        </w:tabs>
        <w:spacing w:after="0" w:line="240" w:lineRule="auto"/>
        <w:ind w:left="980" w:hanging="144"/>
        <w:jc w:val="both"/>
        <w:rPr>
          <w:rFonts w:ascii="Times New Roman" w:hAnsi="Times New Roman" w:cs="Times New Roman"/>
          <w:sz w:val="24"/>
          <w:szCs w:val="24"/>
          <w:lang w:eastAsia="tr-TR"/>
        </w:rPr>
      </w:pPr>
      <w:r w:rsidRPr="008E6705">
        <w:rPr>
          <w:rFonts w:ascii="Times New Roman" w:hAnsi="Times New Roman" w:cs="Times New Roman"/>
          <w:sz w:val="24"/>
          <w:szCs w:val="24"/>
          <w:lang w:eastAsia="tr-TR"/>
        </w:rPr>
        <w:t>Alanında gerekli yetkinliğe sahip akademik kadronun varlığı.</w:t>
      </w:r>
    </w:p>
    <w:p w14:paraId="7ED06F23" w14:textId="77777777" w:rsidR="00DC7782" w:rsidRPr="008E6705" w:rsidRDefault="00DC7782" w:rsidP="008E6705">
      <w:pPr>
        <w:tabs>
          <w:tab w:val="left" w:pos="971"/>
        </w:tabs>
        <w:spacing w:line="240" w:lineRule="auto"/>
        <w:jc w:val="both"/>
        <w:rPr>
          <w:rFonts w:ascii="Times New Roman" w:hAnsi="Times New Roman" w:cs="Times New Roman"/>
          <w:sz w:val="24"/>
          <w:szCs w:val="24"/>
          <w:lang w:eastAsia="tr-TR"/>
        </w:rPr>
      </w:pPr>
    </w:p>
    <w:p w14:paraId="1D448D59" w14:textId="77777777" w:rsidR="00DC7782" w:rsidRPr="008E6705" w:rsidRDefault="00DC7782" w:rsidP="008E6705">
      <w:pPr>
        <w:numPr>
          <w:ilvl w:val="1"/>
          <w:numId w:val="5"/>
        </w:numPr>
        <w:tabs>
          <w:tab w:val="left" w:pos="976"/>
        </w:tabs>
        <w:spacing w:after="0" w:line="240" w:lineRule="auto"/>
        <w:ind w:left="260" w:firstLine="576"/>
        <w:jc w:val="both"/>
        <w:rPr>
          <w:rFonts w:ascii="Times New Roman" w:hAnsi="Times New Roman" w:cs="Times New Roman"/>
          <w:sz w:val="24"/>
          <w:szCs w:val="24"/>
          <w:lang w:eastAsia="tr-TR"/>
        </w:rPr>
      </w:pPr>
      <w:r w:rsidRPr="008E6705">
        <w:rPr>
          <w:rFonts w:ascii="Times New Roman" w:hAnsi="Times New Roman" w:cs="Times New Roman"/>
          <w:sz w:val="24"/>
          <w:szCs w:val="24"/>
          <w:lang w:eastAsia="tr-TR"/>
        </w:rPr>
        <w:t>Demirci bölgesinin oluşturduğu huzur ve güven ortamı sayesinde üniversite ve yüksekokulun gelişimine olanak sağlayabilecek bir yapıda olması.</w:t>
      </w:r>
    </w:p>
    <w:p w14:paraId="69EF5E14" w14:textId="77777777" w:rsidR="00DC7782" w:rsidRPr="008E6705" w:rsidRDefault="00DC7782" w:rsidP="008E6705">
      <w:pPr>
        <w:spacing w:line="240" w:lineRule="auto"/>
        <w:jc w:val="both"/>
        <w:rPr>
          <w:rFonts w:ascii="Times New Roman" w:hAnsi="Times New Roman" w:cs="Times New Roman"/>
          <w:sz w:val="24"/>
          <w:szCs w:val="24"/>
          <w:lang w:eastAsia="tr-TR"/>
        </w:rPr>
      </w:pPr>
    </w:p>
    <w:p w14:paraId="1EF921CC" w14:textId="77777777" w:rsidR="00DC7782" w:rsidRPr="008E6705" w:rsidRDefault="00DC7782" w:rsidP="008E6705">
      <w:pPr>
        <w:numPr>
          <w:ilvl w:val="0"/>
          <w:numId w:val="5"/>
        </w:numPr>
        <w:tabs>
          <w:tab w:val="left" w:pos="966"/>
        </w:tabs>
        <w:spacing w:after="0" w:line="240" w:lineRule="auto"/>
        <w:ind w:left="260" w:firstLine="552"/>
        <w:jc w:val="both"/>
        <w:rPr>
          <w:rFonts w:ascii="Times New Roman" w:hAnsi="Times New Roman" w:cs="Times New Roman"/>
          <w:sz w:val="24"/>
          <w:szCs w:val="24"/>
          <w:lang w:eastAsia="tr-TR"/>
        </w:rPr>
      </w:pPr>
      <w:r w:rsidRPr="008E6705">
        <w:rPr>
          <w:rFonts w:ascii="Times New Roman" w:hAnsi="Times New Roman" w:cs="Times New Roman"/>
          <w:sz w:val="24"/>
          <w:szCs w:val="24"/>
          <w:lang w:eastAsia="tr-TR"/>
        </w:rPr>
        <w:t>Kısıtlı fiziki imkânlara rağmen, başarılı eğitim-öğretim politikamız sayesinde, her dönem programlarımıza ayrılan öğrenci kontenjanının yeterli düzeyde olması.</w:t>
      </w:r>
    </w:p>
    <w:p w14:paraId="5692649A" w14:textId="77777777" w:rsidR="00DC7782" w:rsidRPr="008E6705" w:rsidRDefault="00DC7782" w:rsidP="008E6705">
      <w:pPr>
        <w:spacing w:line="240" w:lineRule="auto"/>
        <w:jc w:val="both"/>
        <w:rPr>
          <w:rFonts w:ascii="Times New Roman" w:hAnsi="Times New Roman" w:cs="Times New Roman"/>
          <w:sz w:val="24"/>
          <w:szCs w:val="24"/>
          <w:lang w:eastAsia="tr-TR"/>
        </w:rPr>
      </w:pPr>
    </w:p>
    <w:p w14:paraId="492A4B73" w14:textId="77777777" w:rsidR="00DC7782" w:rsidRPr="008E6705" w:rsidRDefault="00DC7782" w:rsidP="008E6705">
      <w:pPr>
        <w:numPr>
          <w:ilvl w:val="1"/>
          <w:numId w:val="5"/>
        </w:numPr>
        <w:tabs>
          <w:tab w:val="left" w:pos="980"/>
        </w:tabs>
        <w:spacing w:after="0" w:line="240" w:lineRule="auto"/>
        <w:ind w:left="980" w:hanging="144"/>
        <w:jc w:val="both"/>
        <w:rPr>
          <w:rFonts w:ascii="Times New Roman" w:hAnsi="Times New Roman" w:cs="Times New Roman"/>
          <w:sz w:val="24"/>
          <w:szCs w:val="24"/>
          <w:lang w:eastAsia="tr-TR"/>
        </w:rPr>
      </w:pPr>
      <w:r w:rsidRPr="008E6705">
        <w:rPr>
          <w:rFonts w:ascii="Times New Roman" w:hAnsi="Times New Roman" w:cs="Times New Roman"/>
          <w:sz w:val="24"/>
          <w:szCs w:val="24"/>
          <w:lang w:eastAsia="tr-TR"/>
        </w:rPr>
        <w:t>Akademik personelin öğrencilere bilgi aktarımında yeterli formasyona sahip olması</w:t>
      </w:r>
    </w:p>
    <w:p w14:paraId="769D5D01" w14:textId="77777777" w:rsidR="00DC7782" w:rsidRPr="008E6705" w:rsidRDefault="00DC7782" w:rsidP="008E6705">
      <w:pPr>
        <w:spacing w:line="240" w:lineRule="auto"/>
        <w:jc w:val="both"/>
        <w:rPr>
          <w:rFonts w:ascii="Times New Roman" w:hAnsi="Times New Roman" w:cs="Times New Roman"/>
          <w:sz w:val="24"/>
          <w:szCs w:val="24"/>
          <w:lang w:eastAsia="tr-TR"/>
        </w:rPr>
      </w:pPr>
    </w:p>
    <w:p w14:paraId="0E05F497" w14:textId="77777777" w:rsidR="00DC7782" w:rsidRPr="008E6705" w:rsidRDefault="00DC7782" w:rsidP="008E6705">
      <w:pPr>
        <w:spacing w:line="240" w:lineRule="auto"/>
        <w:jc w:val="both"/>
        <w:rPr>
          <w:rFonts w:ascii="Times New Roman" w:hAnsi="Times New Roman" w:cs="Times New Roman"/>
          <w:sz w:val="24"/>
          <w:szCs w:val="24"/>
          <w:lang w:eastAsia="tr-TR"/>
        </w:rPr>
      </w:pPr>
    </w:p>
    <w:p w14:paraId="1584F6D6" w14:textId="77777777" w:rsidR="00DC7782" w:rsidRPr="008E6705" w:rsidRDefault="00DC7782" w:rsidP="008E6705">
      <w:pPr>
        <w:numPr>
          <w:ilvl w:val="1"/>
          <w:numId w:val="5"/>
        </w:numPr>
        <w:tabs>
          <w:tab w:val="left" w:pos="980"/>
        </w:tabs>
        <w:spacing w:after="0" w:line="240" w:lineRule="auto"/>
        <w:ind w:left="980" w:hanging="144"/>
        <w:jc w:val="both"/>
        <w:rPr>
          <w:rFonts w:ascii="Times New Roman" w:hAnsi="Times New Roman" w:cs="Times New Roman"/>
          <w:sz w:val="24"/>
          <w:szCs w:val="24"/>
          <w:lang w:eastAsia="tr-TR"/>
        </w:rPr>
      </w:pPr>
      <w:r w:rsidRPr="008E6705">
        <w:rPr>
          <w:rFonts w:ascii="Times New Roman" w:hAnsi="Times New Roman" w:cs="Times New Roman"/>
          <w:sz w:val="24"/>
          <w:szCs w:val="24"/>
          <w:lang w:eastAsia="tr-TR"/>
        </w:rPr>
        <w:t>Akademik personel öğrenci iletişiminin istenilen düzeyde olması.</w:t>
      </w:r>
    </w:p>
    <w:p w14:paraId="28FE2924" w14:textId="77777777" w:rsidR="00DC7782" w:rsidRPr="008E6705" w:rsidRDefault="00DC7782" w:rsidP="008E6705">
      <w:pPr>
        <w:spacing w:line="240" w:lineRule="auto"/>
        <w:jc w:val="both"/>
        <w:rPr>
          <w:rFonts w:ascii="Times New Roman" w:hAnsi="Times New Roman" w:cs="Times New Roman"/>
          <w:sz w:val="24"/>
          <w:szCs w:val="24"/>
          <w:lang w:eastAsia="tr-TR"/>
        </w:rPr>
      </w:pPr>
    </w:p>
    <w:p w14:paraId="397D02CD" w14:textId="77777777" w:rsidR="00DC7782" w:rsidRPr="008E6705" w:rsidRDefault="00DC7782" w:rsidP="008E6705">
      <w:pPr>
        <w:spacing w:line="240" w:lineRule="auto"/>
        <w:jc w:val="both"/>
        <w:rPr>
          <w:rFonts w:ascii="Times New Roman" w:hAnsi="Times New Roman" w:cs="Times New Roman"/>
          <w:sz w:val="24"/>
          <w:szCs w:val="24"/>
          <w:lang w:eastAsia="tr-TR"/>
        </w:rPr>
      </w:pPr>
    </w:p>
    <w:p w14:paraId="0BE13935" w14:textId="77777777" w:rsidR="00DC7782" w:rsidRPr="008E6705" w:rsidRDefault="00DC7782" w:rsidP="008E6705">
      <w:pPr>
        <w:numPr>
          <w:ilvl w:val="1"/>
          <w:numId w:val="5"/>
        </w:numPr>
        <w:tabs>
          <w:tab w:val="left" w:pos="980"/>
        </w:tabs>
        <w:spacing w:after="0" w:line="240" w:lineRule="auto"/>
        <w:ind w:left="980" w:hanging="144"/>
        <w:jc w:val="both"/>
        <w:rPr>
          <w:rFonts w:ascii="Times New Roman" w:hAnsi="Times New Roman" w:cs="Times New Roman"/>
          <w:sz w:val="24"/>
          <w:szCs w:val="24"/>
          <w:lang w:eastAsia="tr-TR"/>
        </w:rPr>
      </w:pPr>
      <w:r w:rsidRPr="008E6705">
        <w:rPr>
          <w:rFonts w:ascii="Times New Roman" w:hAnsi="Times New Roman" w:cs="Times New Roman"/>
          <w:sz w:val="24"/>
          <w:szCs w:val="24"/>
          <w:lang w:eastAsia="tr-TR"/>
        </w:rPr>
        <w:t>Akademik personel idari personel iletişiminin istenilen düzeyde olması.</w:t>
      </w:r>
    </w:p>
    <w:p w14:paraId="5A5C6BB6" w14:textId="77777777" w:rsidR="00DC7782" w:rsidRPr="008E6705" w:rsidRDefault="00DC7782" w:rsidP="008E6705">
      <w:pPr>
        <w:spacing w:line="240" w:lineRule="auto"/>
        <w:jc w:val="both"/>
        <w:rPr>
          <w:rFonts w:ascii="Times New Roman" w:hAnsi="Times New Roman" w:cs="Times New Roman"/>
          <w:sz w:val="24"/>
          <w:szCs w:val="24"/>
          <w:lang w:eastAsia="tr-TR"/>
        </w:rPr>
      </w:pPr>
    </w:p>
    <w:p w14:paraId="269D0D92" w14:textId="77777777" w:rsidR="00DC7782" w:rsidRPr="008E6705" w:rsidRDefault="00DC7782" w:rsidP="008E6705">
      <w:pPr>
        <w:spacing w:line="240" w:lineRule="auto"/>
        <w:jc w:val="both"/>
        <w:rPr>
          <w:rFonts w:ascii="Times New Roman" w:hAnsi="Times New Roman" w:cs="Times New Roman"/>
          <w:sz w:val="24"/>
          <w:szCs w:val="24"/>
          <w:lang w:eastAsia="tr-TR"/>
        </w:rPr>
      </w:pPr>
    </w:p>
    <w:p w14:paraId="721E5574" w14:textId="77777777" w:rsidR="00DC7782" w:rsidRPr="008E6705" w:rsidRDefault="00DC7782" w:rsidP="008E6705">
      <w:pPr>
        <w:numPr>
          <w:ilvl w:val="1"/>
          <w:numId w:val="5"/>
        </w:numPr>
        <w:tabs>
          <w:tab w:val="left" w:pos="980"/>
        </w:tabs>
        <w:spacing w:after="0" w:line="240" w:lineRule="auto"/>
        <w:ind w:left="980" w:hanging="144"/>
        <w:jc w:val="both"/>
        <w:rPr>
          <w:rFonts w:ascii="Times New Roman" w:hAnsi="Times New Roman" w:cs="Times New Roman"/>
          <w:sz w:val="24"/>
          <w:szCs w:val="24"/>
          <w:lang w:eastAsia="tr-TR"/>
        </w:rPr>
      </w:pPr>
      <w:r w:rsidRPr="008E6705">
        <w:rPr>
          <w:rFonts w:ascii="Times New Roman" w:hAnsi="Times New Roman" w:cs="Times New Roman"/>
          <w:sz w:val="24"/>
          <w:szCs w:val="24"/>
          <w:lang w:eastAsia="tr-TR"/>
        </w:rPr>
        <w:t>İdari personel öğrenci iletişiminin istenilen düzeyde olması.</w:t>
      </w:r>
    </w:p>
    <w:p w14:paraId="10C144EB" w14:textId="77777777" w:rsidR="00DC7782" w:rsidRPr="008E6705" w:rsidRDefault="00DC7782" w:rsidP="008E6705">
      <w:pPr>
        <w:spacing w:line="240" w:lineRule="auto"/>
        <w:jc w:val="both"/>
        <w:rPr>
          <w:rFonts w:ascii="Times New Roman" w:hAnsi="Times New Roman" w:cs="Times New Roman"/>
          <w:sz w:val="24"/>
          <w:szCs w:val="24"/>
          <w:lang w:eastAsia="tr-TR"/>
        </w:rPr>
      </w:pPr>
    </w:p>
    <w:p w14:paraId="617DB5EC" w14:textId="77777777" w:rsidR="00DC7782" w:rsidRPr="008E6705" w:rsidRDefault="00DC7782" w:rsidP="008E6705">
      <w:pPr>
        <w:spacing w:line="240" w:lineRule="auto"/>
        <w:jc w:val="both"/>
        <w:rPr>
          <w:rFonts w:ascii="Times New Roman" w:hAnsi="Times New Roman" w:cs="Times New Roman"/>
          <w:sz w:val="24"/>
          <w:szCs w:val="24"/>
          <w:lang w:eastAsia="tr-TR"/>
        </w:rPr>
      </w:pPr>
    </w:p>
    <w:p w14:paraId="2EB914AC" w14:textId="77777777" w:rsidR="00DC7782" w:rsidRPr="008E6705" w:rsidRDefault="00DC7782" w:rsidP="008E6705">
      <w:pPr>
        <w:numPr>
          <w:ilvl w:val="1"/>
          <w:numId w:val="5"/>
        </w:numPr>
        <w:tabs>
          <w:tab w:val="left" w:pos="1000"/>
        </w:tabs>
        <w:spacing w:after="0" w:line="240" w:lineRule="auto"/>
        <w:ind w:left="1000" w:hanging="164"/>
        <w:jc w:val="both"/>
        <w:rPr>
          <w:rFonts w:ascii="Times New Roman" w:hAnsi="Times New Roman" w:cs="Times New Roman"/>
          <w:sz w:val="24"/>
          <w:szCs w:val="24"/>
          <w:lang w:eastAsia="tr-TR"/>
        </w:rPr>
      </w:pPr>
      <w:r w:rsidRPr="008E6705">
        <w:rPr>
          <w:rFonts w:ascii="Times New Roman" w:hAnsi="Times New Roman" w:cs="Times New Roman"/>
          <w:sz w:val="24"/>
          <w:szCs w:val="24"/>
          <w:lang w:eastAsia="tr-TR"/>
        </w:rPr>
        <w:lastRenderedPageBreak/>
        <w:t>Fiziki konum ve teknolojik alt yapı noktasında bilgi kaynaklarına erişimin uygun</w:t>
      </w:r>
    </w:p>
    <w:p w14:paraId="0D5AE095" w14:textId="77777777" w:rsidR="00DC7782" w:rsidRPr="008E6705" w:rsidRDefault="00DC7782" w:rsidP="008E6705">
      <w:pPr>
        <w:spacing w:line="240" w:lineRule="auto"/>
        <w:jc w:val="both"/>
        <w:rPr>
          <w:rFonts w:ascii="Times New Roman" w:hAnsi="Times New Roman" w:cs="Times New Roman"/>
          <w:sz w:val="24"/>
          <w:szCs w:val="24"/>
          <w:lang w:eastAsia="tr-TR"/>
        </w:rPr>
      </w:pPr>
    </w:p>
    <w:p w14:paraId="72665C4A" w14:textId="77777777" w:rsidR="00DC7782" w:rsidRPr="008E6705" w:rsidRDefault="00DC7782" w:rsidP="008E6705">
      <w:pPr>
        <w:spacing w:line="240" w:lineRule="auto"/>
        <w:ind w:left="260"/>
        <w:jc w:val="both"/>
        <w:rPr>
          <w:rFonts w:ascii="Times New Roman" w:hAnsi="Times New Roman" w:cs="Times New Roman"/>
          <w:sz w:val="24"/>
          <w:szCs w:val="24"/>
          <w:lang w:eastAsia="tr-TR"/>
        </w:rPr>
      </w:pPr>
      <w:r w:rsidRPr="008E6705">
        <w:rPr>
          <w:rFonts w:ascii="Times New Roman" w:hAnsi="Times New Roman" w:cs="Times New Roman"/>
          <w:sz w:val="24"/>
          <w:szCs w:val="24"/>
          <w:lang w:eastAsia="tr-TR"/>
        </w:rPr>
        <w:t>olması.</w:t>
      </w:r>
    </w:p>
    <w:p w14:paraId="5BEF6A82" w14:textId="77777777" w:rsidR="00DC7782" w:rsidRPr="008E6705" w:rsidRDefault="00DC7782" w:rsidP="008E6705">
      <w:pPr>
        <w:spacing w:line="240" w:lineRule="auto"/>
        <w:jc w:val="both"/>
        <w:rPr>
          <w:rFonts w:ascii="Times New Roman" w:hAnsi="Times New Roman" w:cs="Times New Roman"/>
          <w:sz w:val="24"/>
          <w:szCs w:val="24"/>
          <w:lang w:eastAsia="tr-TR"/>
        </w:rPr>
      </w:pPr>
    </w:p>
    <w:p w14:paraId="0AD5DF29" w14:textId="77777777" w:rsidR="00DC7782" w:rsidRPr="008E6705" w:rsidRDefault="00DC7782" w:rsidP="008E6705">
      <w:pPr>
        <w:spacing w:line="240" w:lineRule="auto"/>
        <w:jc w:val="both"/>
        <w:rPr>
          <w:rFonts w:ascii="Times New Roman" w:hAnsi="Times New Roman" w:cs="Times New Roman"/>
          <w:sz w:val="24"/>
          <w:szCs w:val="24"/>
          <w:lang w:eastAsia="tr-TR"/>
        </w:rPr>
      </w:pPr>
    </w:p>
    <w:p w14:paraId="49DEEAE1" w14:textId="77777777" w:rsidR="00DC7782" w:rsidRPr="008E6705" w:rsidRDefault="00DC7782" w:rsidP="008E6705">
      <w:pPr>
        <w:numPr>
          <w:ilvl w:val="1"/>
          <w:numId w:val="5"/>
        </w:numPr>
        <w:tabs>
          <w:tab w:val="left" w:pos="989"/>
        </w:tabs>
        <w:spacing w:after="0" w:line="240" w:lineRule="auto"/>
        <w:ind w:left="260" w:firstLine="576"/>
        <w:jc w:val="both"/>
        <w:rPr>
          <w:rFonts w:ascii="Times New Roman" w:hAnsi="Times New Roman" w:cs="Times New Roman"/>
          <w:sz w:val="24"/>
          <w:szCs w:val="24"/>
          <w:lang w:eastAsia="tr-TR"/>
        </w:rPr>
      </w:pPr>
      <w:r w:rsidRPr="008E6705">
        <w:rPr>
          <w:rFonts w:ascii="Times New Roman" w:hAnsi="Times New Roman" w:cs="Times New Roman"/>
          <w:sz w:val="24"/>
          <w:szCs w:val="24"/>
          <w:lang w:eastAsia="tr-TR"/>
        </w:rPr>
        <w:t>Üniversitemizde ve yüksek okulumuzda  girişimcilik ve yenilik faaliyetleriyle ilgili gerekli organizasyonların yönetim tarafından desteklenmesi ve teşvik edilmesi.</w:t>
      </w:r>
    </w:p>
    <w:p w14:paraId="07E5A26B" w14:textId="77777777" w:rsidR="00DC7782" w:rsidRPr="008E6705" w:rsidRDefault="00DC7782" w:rsidP="008E6705">
      <w:pPr>
        <w:spacing w:line="240" w:lineRule="auto"/>
        <w:jc w:val="both"/>
        <w:rPr>
          <w:rFonts w:ascii="Times New Roman" w:hAnsi="Times New Roman" w:cs="Times New Roman"/>
          <w:sz w:val="24"/>
          <w:szCs w:val="24"/>
          <w:lang w:eastAsia="tr-TR"/>
        </w:rPr>
      </w:pPr>
    </w:p>
    <w:p w14:paraId="0F948CD6" w14:textId="77777777" w:rsidR="00DC7782" w:rsidRPr="008E6705" w:rsidRDefault="00DC7782" w:rsidP="008E6705">
      <w:pPr>
        <w:numPr>
          <w:ilvl w:val="1"/>
          <w:numId w:val="5"/>
        </w:numPr>
        <w:tabs>
          <w:tab w:val="left" w:pos="980"/>
        </w:tabs>
        <w:spacing w:after="0" w:line="240" w:lineRule="auto"/>
        <w:ind w:left="980" w:hanging="144"/>
        <w:jc w:val="both"/>
        <w:rPr>
          <w:rFonts w:ascii="Times New Roman" w:hAnsi="Times New Roman" w:cs="Times New Roman"/>
          <w:sz w:val="24"/>
          <w:szCs w:val="24"/>
          <w:lang w:eastAsia="tr-TR"/>
        </w:rPr>
      </w:pPr>
      <w:r w:rsidRPr="008E6705">
        <w:rPr>
          <w:rFonts w:ascii="Times New Roman" w:hAnsi="Times New Roman" w:cs="Times New Roman"/>
          <w:sz w:val="24"/>
          <w:szCs w:val="24"/>
          <w:lang w:eastAsia="tr-TR"/>
        </w:rPr>
        <w:t>Yönetime katılımın güçlü olması ve önerilerin dikkate alınması.</w:t>
      </w:r>
    </w:p>
    <w:p w14:paraId="50EB966D" w14:textId="77777777" w:rsidR="00DC7782" w:rsidRPr="008E6705" w:rsidRDefault="00DC7782" w:rsidP="008E6705">
      <w:pPr>
        <w:spacing w:line="240" w:lineRule="auto"/>
        <w:jc w:val="both"/>
        <w:rPr>
          <w:rFonts w:ascii="Times New Roman" w:hAnsi="Times New Roman" w:cs="Times New Roman"/>
          <w:sz w:val="24"/>
          <w:szCs w:val="24"/>
          <w:lang w:eastAsia="tr-TR"/>
        </w:rPr>
      </w:pPr>
    </w:p>
    <w:p w14:paraId="78F6C5A3" w14:textId="77777777" w:rsidR="00DC7782" w:rsidRPr="008E6705" w:rsidRDefault="00DC7782" w:rsidP="008E6705">
      <w:pPr>
        <w:tabs>
          <w:tab w:val="left" w:pos="960"/>
        </w:tabs>
        <w:spacing w:line="240" w:lineRule="auto"/>
        <w:jc w:val="both"/>
        <w:rPr>
          <w:rFonts w:ascii="Times New Roman" w:hAnsi="Times New Roman" w:cs="Times New Roman"/>
          <w:sz w:val="24"/>
          <w:szCs w:val="24"/>
          <w:lang w:eastAsia="tr-TR"/>
        </w:rPr>
        <w:sectPr w:rsidR="00DC7782" w:rsidRPr="008E6705" w:rsidSect="00DC7782">
          <w:pgSz w:w="11900" w:h="16834"/>
          <w:pgMar w:top="1440" w:right="1429" w:bottom="1440" w:left="1440" w:header="0" w:footer="0" w:gutter="0"/>
          <w:cols w:space="0" w:equalWidth="0">
            <w:col w:w="9040"/>
          </w:cols>
          <w:docGrid w:linePitch="360"/>
        </w:sectPr>
      </w:pPr>
    </w:p>
    <w:p w14:paraId="2E08E997" w14:textId="77777777" w:rsidR="00DC7782" w:rsidRPr="008E6705" w:rsidRDefault="00DC7782" w:rsidP="008E6705">
      <w:pPr>
        <w:spacing w:line="240" w:lineRule="auto"/>
        <w:jc w:val="both"/>
        <w:rPr>
          <w:rFonts w:ascii="Times New Roman" w:hAnsi="Times New Roman" w:cs="Times New Roman"/>
          <w:sz w:val="24"/>
          <w:szCs w:val="24"/>
          <w:lang w:eastAsia="tr-TR"/>
        </w:rPr>
      </w:pPr>
    </w:p>
    <w:p w14:paraId="26F60493" w14:textId="77777777" w:rsidR="00DC7782" w:rsidRPr="008E6705" w:rsidRDefault="00DC7782" w:rsidP="008E6705">
      <w:pPr>
        <w:spacing w:line="240" w:lineRule="auto"/>
        <w:ind w:left="840"/>
        <w:jc w:val="both"/>
        <w:rPr>
          <w:rFonts w:ascii="Times New Roman" w:hAnsi="Times New Roman" w:cs="Times New Roman"/>
          <w:sz w:val="24"/>
          <w:szCs w:val="24"/>
          <w:lang w:eastAsia="tr-TR"/>
        </w:rPr>
        <w:sectPr w:rsidR="00DC7782" w:rsidRPr="008E6705">
          <w:type w:val="continuous"/>
          <w:pgSz w:w="11900" w:h="16834"/>
          <w:pgMar w:top="1440" w:right="1429" w:bottom="1440" w:left="1440" w:header="0" w:footer="0" w:gutter="0"/>
          <w:cols w:space="0" w:equalWidth="0">
            <w:col w:w="9040"/>
          </w:cols>
          <w:docGrid w:linePitch="360"/>
        </w:sectPr>
      </w:pPr>
      <w:r w:rsidRPr="008E6705">
        <w:rPr>
          <w:rFonts w:ascii="Times New Roman" w:hAnsi="Times New Roman" w:cs="Times New Roman"/>
          <w:sz w:val="24"/>
          <w:szCs w:val="24"/>
          <w:lang w:eastAsia="tr-TR"/>
        </w:rPr>
        <w:t>• Her sınıfta beyaz tahta, projeksiyon bulunması.</w:t>
      </w:r>
    </w:p>
    <w:p w14:paraId="471A3027" w14:textId="77777777" w:rsidR="00DC7782" w:rsidRPr="008E6705" w:rsidRDefault="00DC7782" w:rsidP="008E6705">
      <w:pPr>
        <w:spacing w:line="240" w:lineRule="auto"/>
        <w:jc w:val="both"/>
        <w:rPr>
          <w:rFonts w:ascii="Times New Roman" w:hAnsi="Times New Roman" w:cs="Times New Roman"/>
          <w:sz w:val="24"/>
          <w:szCs w:val="24"/>
          <w:lang w:eastAsia="tr-TR"/>
        </w:rPr>
      </w:pPr>
      <w:bookmarkStart w:id="42" w:name="page3"/>
      <w:bookmarkEnd w:id="42"/>
    </w:p>
    <w:p w14:paraId="52B61D36" w14:textId="77777777" w:rsidR="00DC7782" w:rsidRPr="008E6705" w:rsidRDefault="00DC7782" w:rsidP="008E6705">
      <w:pPr>
        <w:numPr>
          <w:ilvl w:val="0"/>
          <w:numId w:val="6"/>
        </w:numPr>
        <w:tabs>
          <w:tab w:val="left" w:pos="1024"/>
        </w:tabs>
        <w:spacing w:after="0" w:line="240" w:lineRule="auto"/>
        <w:ind w:left="260" w:firstLine="576"/>
        <w:jc w:val="both"/>
        <w:rPr>
          <w:rFonts w:ascii="Times New Roman" w:hAnsi="Times New Roman" w:cs="Times New Roman"/>
          <w:sz w:val="24"/>
          <w:szCs w:val="24"/>
          <w:lang w:eastAsia="tr-TR"/>
        </w:rPr>
      </w:pPr>
      <w:r w:rsidRPr="008E6705">
        <w:rPr>
          <w:rFonts w:ascii="Times New Roman" w:hAnsi="Times New Roman" w:cs="Times New Roman"/>
          <w:sz w:val="24"/>
          <w:szCs w:val="24"/>
          <w:lang w:eastAsia="tr-TR"/>
        </w:rPr>
        <w:t>YKS ile gelen öğrencilerin kavrama yeteneğinin eğitim ve öğretim düzeyi için yeterli olması.</w:t>
      </w:r>
    </w:p>
    <w:p w14:paraId="2F8B80AD" w14:textId="77777777" w:rsidR="00DC7782" w:rsidRPr="008E6705" w:rsidRDefault="00DC7782" w:rsidP="008E6705">
      <w:pPr>
        <w:spacing w:line="240" w:lineRule="auto"/>
        <w:jc w:val="both"/>
        <w:rPr>
          <w:rFonts w:ascii="Times New Roman" w:hAnsi="Times New Roman" w:cs="Times New Roman"/>
          <w:sz w:val="24"/>
          <w:szCs w:val="24"/>
          <w:lang w:eastAsia="tr-TR"/>
        </w:rPr>
      </w:pPr>
    </w:p>
    <w:p w14:paraId="15D44172" w14:textId="77777777" w:rsidR="00DC7782" w:rsidRPr="008E6705" w:rsidRDefault="00DC7782" w:rsidP="008E6705">
      <w:pPr>
        <w:numPr>
          <w:ilvl w:val="0"/>
          <w:numId w:val="6"/>
        </w:numPr>
        <w:tabs>
          <w:tab w:val="left" w:pos="990"/>
        </w:tabs>
        <w:spacing w:after="0" w:line="240" w:lineRule="auto"/>
        <w:ind w:left="260" w:firstLine="576"/>
        <w:jc w:val="both"/>
        <w:rPr>
          <w:rFonts w:ascii="Times New Roman" w:hAnsi="Times New Roman" w:cs="Times New Roman"/>
          <w:sz w:val="24"/>
          <w:szCs w:val="24"/>
          <w:lang w:eastAsia="tr-TR"/>
        </w:rPr>
      </w:pPr>
      <w:r w:rsidRPr="008E6705">
        <w:rPr>
          <w:rFonts w:ascii="Times New Roman" w:hAnsi="Times New Roman" w:cs="Times New Roman"/>
          <w:sz w:val="24"/>
          <w:szCs w:val="24"/>
          <w:lang w:eastAsia="tr-TR"/>
        </w:rPr>
        <w:t>YKS ile gelen öğrencilerin gerek teorik ve gerekse pratik bilgi akışını sağlamada daha istekli olmaları.</w:t>
      </w:r>
    </w:p>
    <w:p w14:paraId="0ADF68AA" w14:textId="77777777" w:rsidR="00DC7782" w:rsidRPr="008E6705" w:rsidRDefault="00DC7782" w:rsidP="008E6705">
      <w:pPr>
        <w:spacing w:line="240" w:lineRule="auto"/>
        <w:jc w:val="both"/>
        <w:rPr>
          <w:rFonts w:ascii="Times New Roman" w:hAnsi="Times New Roman" w:cs="Times New Roman"/>
          <w:sz w:val="24"/>
          <w:szCs w:val="24"/>
          <w:lang w:eastAsia="tr-TR"/>
        </w:rPr>
      </w:pPr>
    </w:p>
    <w:p w14:paraId="37BF08B7" w14:textId="77777777" w:rsidR="00DC7782" w:rsidRPr="008E6705" w:rsidRDefault="00DC7782" w:rsidP="008E6705">
      <w:pPr>
        <w:spacing w:line="240" w:lineRule="auto"/>
        <w:ind w:left="840"/>
        <w:jc w:val="both"/>
        <w:rPr>
          <w:rFonts w:ascii="Times New Roman" w:hAnsi="Times New Roman" w:cs="Times New Roman"/>
          <w:b/>
          <w:sz w:val="24"/>
          <w:szCs w:val="24"/>
          <w:lang w:eastAsia="tr-TR"/>
        </w:rPr>
      </w:pPr>
      <w:r w:rsidRPr="008E6705">
        <w:rPr>
          <w:rFonts w:ascii="Times New Roman" w:hAnsi="Times New Roman" w:cs="Times New Roman"/>
          <w:b/>
          <w:sz w:val="24"/>
          <w:szCs w:val="24"/>
          <w:lang w:eastAsia="tr-TR"/>
        </w:rPr>
        <w:t>Demirci Meslek Yüksek Okulu Dış Ticaret Programı Zayıf Yönleri</w:t>
      </w:r>
    </w:p>
    <w:p w14:paraId="36BE2ED8" w14:textId="77777777" w:rsidR="00DC7782" w:rsidRPr="008E6705" w:rsidRDefault="00DC7782" w:rsidP="008E6705">
      <w:pPr>
        <w:spacing w:line="240" w:lineRule="auto"/>
        <w:ind w:left="840"/>
        <w:jc w:val="both"/>
        <w:rPr>
          <w:rFonts w:ascii="Times New Roman" w:hAnsi="Times New Roman" w:cs="Times New Roman"/>
          <w:b/>
          <w:sz w:val="24"/>
          <w:szCs w:val="24"/>
          <w:lang w:eastAsia="tr-TR"/>
        </w:rPr>
      </w:pPr>
    </w:p>
    <w:p w14:paraId="3917F08E" w14:textId="77777777" w:rsidR="00DC7782" w:rsidRPr="008E6705" w:rsidRDefault="00DC7782" w:rsidP="008E6705">
      <w:pPr>
        <w:spacing w:line="240" w:lineRule="auto"/>
        <w:jc w:val="both"/>
        <w:rPr>
          <w:rFonts w:ascii="Times New Roman" w:hAnsi="Times New Roman" w:cs="Times New Roman"/>
          <w:sz w:val="24"/>
          <w:szCs w:val="24"/>
          <w:lang w:eastAsia="tr-TR"/>
        </w:rPr>
      </w:pPr>
    </w:p>
    <w:p w14:paraId="66745A7D" w14:textId="77777777" w:rsidR="00DC7782" w:rsidRPr="008E6705" w:rsidRDefault="00DC7782" w:rsidP="008E6705">
      <w:pPr>
        <w:numPr>
          <w:ilvl w:val="0"/>
          <w:numId w:val="7"/>
        </w:numPr>
        <w:tabs>
          <w:tab w:val="left" w:pos="970"/>
        </w:tabs>
        <w:spacing w:after="0" w:line="240" w:lineRule="auto"/>
        <w:ind w:left="260" w:firstLine="552"/>
        <w:jc w:val="both"/>
        <w:rPr>
          <w:rFonts w:ascii="Times New Roman" w:hAnsi="Times New Roman" w:cs="Times New Roman"/>
          <w:sz w:val="24"/>
          <w:szCs w:val="24"/>
          <w:lang w:eastAsia="tr-TR"/>
        </w:rPr>
      </w:pPr>
      <w:r w:rsidRPr="008E6705">
        <w:rPr>
          <w:rFonts w:ascii="Times New Roman" w:hAnsi="Times New Roman" w:cs="Times New Roman"/>
          <w:sz w:val="24"/>
          <w:szCs w:val="24"/>
          <w:lang w:eastAsia="tr-TR"/>
        </w:rPr>
        <w:t>Yemekhane, Konferans Salonu, Kantin gibi sosyal alanların Demirci Eğitim Fakultesi ile ortaklaşa kullanılması.</w:t>
      </w:r>
    </w:p>
    <w:p w14:paraId="18C064A0" w14:textId="77777777" w:rsidR="00DC7782" w:rsidRPr="008E6705" w:rsidRDefault="00DC7782" w:rsidP="008E6705">
      <w:pPr>
        <w:spacing w:line="240" w:lineRule="auto"/>
        <w:jc w:val="both"/>
        <w:rPr>
          <w:rFonts w:ascii="Times New Roman" w:hAnsi="Times New Roman" w:cs="Times New Roman"/>
          <w:sz w:val="24"/>
          <w:szCs w:val="24"/>
          <w:lang w:eastAsia="tr-TR"/>
        </w:rPr>
      </w:pPr>
    </w:p>
    <w:p w14:paraId="27E1013A" w14:textId="77777777" w:rsidR="00DC7782" w:rsidRPr="008E6705" w:rsidRDefault="00DC7782" w:rsidP="008E6705">
      <w:pPr>
        <w:numPr>
          <w:ilvl w:val="1"/>
          <w:numId w:val="7"/>
        </w:numPr>
        <w:tabs>
          <w:tab w:val="left" w:pos="1096"/>
        </w:tabs>
        <w:spacing w:after="0" w:line="240" w:lineRule="auto"/>
        <w:ind w:left="260" w:firstLine="576"/>
        <w:jc w:val="both"/>
        <w:rPr>
          <w:rFonts w:ascii="Times New Roman" w:hAnsi="Times New Roman" w:cs="Times New Roman"/>
          <w:sz w:val="24"/>
          <w:szCs w:val="24"/>
          <w:lang w:eastAsia="tr-TR"/>
        </w:rPr>
      </w:pPr>
      <w:r w:rsidRPr="008E6705">
        <w:rPr>
          <w:rFonts w:ascii="Times New Roman" w:hAnsi="Times New Roman" w:cs="Times New Roman"/>
          <w:sz w:val="24"/>
          <w:szCs w:val="24"/>
          <w:lang w:eastAsia="tr-TR"/>
        </w:rPr>
        <w:t>Nitelikli kurumsallaşmanın sağlanması için akademik ve idari personelin tamamının aynı konularda bir bütün halinde hareket etme çabasında kurumsal bir sürekliliğin olmaması.</w:t>
      </w:r>
    </w:p>
    <w:p w14:paraId="7DF8E343" w14:textId="77777777" w:rsidR="00DC7782" w:rsidRPr="008E6705" w:rsidRDefault="00DC7782" w:rsidP="008E6705">
      <w:pPr>
        <w:spacing w:line="240" w:lineRule="auto"/>
        <w:jc w:val="both"/>
        <w:rPr>
          <w:rFonts w:ascii="Times New Roman" w:hAnsi="Times New Roman" w:cs="Times New Roman"/>
          <w:sz w:val="24"/>
          <w:szCs w:val="24"/>
          <w:lang w:eastAsia="tr-TR"/>
        </w:rPr>
      </w:pPr>
    </w:p>
    <w:p w14:paraId="50336F55" w14:textId="77777777" w:rsidR="00DC7782" w:rsidRPr="008E6705" w:rsidRDefault="00DC7782" w:rsidP="008E6705">
      <w:pPr>
        <w:numPr>
          <w:ilvl w:val="0"/>
          <w:numId w:val="7"/>
        </w:numPr>
        <w:tabs>
          <w:tab w:val="left" w:pos="1080"/>
        </w:tabs>
        <w:spacing w:after="0" w:line="240" w:lineRule="auto"/>
        <w:ind w:left="1080" w:hanging="268"/>
        <w:jc w:val="both"/>
        <w:rPr>
          <w:rFonts w:ascii="Times New Roman" w:hAnsi="Times New Roman" w:cs="Times New Roman"/>
          <w:sz w:val="24"/>
          <w:szCs w:val="24"/>
          <w:lang w:eastAsia="tr-TR"/>
        </w:rPr>
      </w:pPr>
      <w:r w:rsidRPr="008E6705">
        <w:rPr>
          <w:rFonts w:ascii="Times New Roman" w:hAnsi="Times New Roman" w:cs="Times New Roman"/>
          <w:sz w:val="24"/>
          <w:szCs w:val="24"/>
          <w:lang w:eastAsia="tr-TR"/>
        </w:rPr>
        <w:t>Serbest bölgelere ve İzmir’e olan uzaklık</w:t>
      </w:r>
    </w:p>
    <w:p w14:paraId="60430298" w14:textId="77777777" w:rsidR="00DC7782" w:rsidRPr="008E6705" w:rsidRDefault="00DC7782" w:rsidP="008E6705">
      <w:pPr>
        <w:spacing w:line="240" w:lineRule="auto"/>
        <w:jc w:val="both"/>
        <w:rPr>
          <w:rFonts w:ascii="Times New Roman" w:hAnsi="Times New Roman" w:cs="Times New Roman"/>
          <w:sz w:val="24"/>
          <w:szCs w:val="24"/>
          <w:lang w:eastAsia="tr-TR"/>
        </w:rPr>
      </w:pPr>
      <w:bookmarkStart w:id="43" w:name="page4"/>
      <w:bookmarkEnd w:id="43"/>
    </w:p>
    <w:p w14:paraId="05C75E95" w14:textId="77777777" w:rsidR="00DC7782" w:rsidRPr="008E6705" w:rsidRDefault="00DC7782" w:rsidP="008E6705">
      <w:pPr>
        <w:spacing w:line="240" w:lineRule="auto"/>
        <w:jc w:val="both"/>
        <w:rPr>
          <w:rFonts w:ascii="Times New Roman" w:hAnsi="Times New Roman" w:cs="Times New Roman"/>
          <w:sz w:val="24"/>
          <w:szCs w:val="24"/>
          <w:lang w:eastAsia="tr-TR"/>
        </w:rPr>
      </w:pPr>
    </w:p>
    <w:p w14:paraId="4C843A0B" w14:textId="77777777" w:rsidR="00DC7782" w:rsidRPr="008E6705" w:rsidRDefault="00DC7782" w:rsidP="008E6705">
      <w:pPr>
        <w:numPr>
          <w:ilvl w:val="0"/>
          <w:numId w:val="8"/>
        </w:numPr>
        <w:tabs>
          <w:tab w:val="left" w:pos="1040"/>
        </w:tabs>
        <w:spacing w:after="0" w:line="240" w:lineRule="auto"/>
        <w:ind w:left="1040" w:hanging="204"/>
        <w:jc w:val="both"/>
        <w:rPr>
          <w:rFonts w:ascii="Times New Roman" w:hAnsi="Times New Roman" w:cs="Times New Roman"/>
          <w:sz w:val="24"/>
          <w:szCs w:val="24"/>
          <w:lang w:eastAsia="tr-TR"/>
        </w:rPr>
      </w:pPr>
      <w:r w:rsidRPr="008E6705">
        <w:rPr>
          <w:rFonts w:ascii="Times New Roman" w:hAnsi="Times New Roman" w:cs="Times New Roman"/>
          <w:sz w:val="24"/>
          <w:szCs w:val="24"/>
          <w:lang w:eastAsia="tr-TR"/>
        </w:rPr>
        <w:t>Bilimsel ya da sanayi odaklı projelere öğrencileri dahil etme eksikliği.</w:t>
      </w:r>
    </w:p>
    <w:p w14:paraId="07B38F84" w14:textId="77777777" w:rsidR="00DC7782" w:rsidRPr="008E6705" w:rsidRDefault="00DC7782" w:rsidP="008E6705">
      <w:pPr>
        <w:spacing w:line="240" w:lineRule="auto"/>
        <w:jc w:val="both"/>
        <w:rPr>
          <w:rFonts w:ascii="Times New Roman" w:hAnsi="Times New Roman" w:cs="Times New Roman"/>
          <w:sz w:val="24"/>
          <w:szCs w:val="24"/>
          <w:lang w:eastAsia="tr-TR"/>
        </w:rPr>
      </w:pPr>
    </w:p>
    <w:p w14:paraId="0E95746D" w14:textId="77777777" w:rsidR="00DC7782" w:rsidRPr="008E6705" w:rsidRDefault="00DC7782" w:rsidP="008E6705">
      <w:pPr>
        <w:spacing w:line="240" w:lineRule="auto"/>
        <w:jc w:val="both"/>
        <w:rPr>
          <w:rFonts w:ascii="Times New Roman" w:hAnsi="Times New Roman" w:cs="Times New Roman"/>
          <w:sz w:val="24"/>
          <w:szCs w:val="24"/>
          <w:lang w:eastAsia="tr-TR"/>
        </w:rPr>
      </w:pPr>
    </w:p>
    <w:p w14:paraId="16A0394A" w14:textId="77777777" w:rsidR="00DC7782" w:rsidRPr="008E6705" w:rsidRDefault="00DC7782" w:rsidP="008E6705">
      <w:pPr>
        <w:numPr>
          <w:ilvl w:val="0"/>
          <w:numId w:val="8"/>
        </w:numPr>
        <w:tabs>
          <w:tab w:val="left" w:pos="975"/>
        </w:tabs>
        <w:spacing w:after="0" w:line="240" w:lineRule="auto"/>
        <w:ind w:left="260" w:firstLine="576"/>
        <w:jc w:val="both"/>
        <w:rPr>
          <w:rFonts w:ascii="Times New Roman" w:hAnsi="Times New Roman" w:cs="Times New Roman"/>
          <w:sz w:val="24"/>
          <w:szCs w:val="24"/>
          <w:lang w:eastAsia="tr-TR"/>
        </w:rPr>
      </w:pPr>
      <w:r w:rsidRPr="008E6705">
        <w:rPr>
          <w:rFonts w:ascii="Times New Roman" w:hAnsi="Times New Roman" w:cs="Times New Roman"/>
          <w:sz w:val="24"/>
          <w:szCs w:val="24"/>
          <w:lang w:eastAsia="tr-TR"/>
        </w:rPr>
        <w:t>Öğrencilerin yeterince yabancı dil bilmemesi ve bu nedenle Fulbright, Erasmus gibi programlara gerekli özenin gösterilmemiş olması.</w:t>
      </w:r>
    </w:p>
    <w:p w14:paraId="1BC28E7F" w14:textId="77777777" w:rsidR="00DC7782" w:rsidRPr="008E6705" w:rsidRDefault="00DC7782" w:rsidP="008E6705">
      <w:pPr>
        <w:tabs>
          <w:tab w:val="left" w:pos="1100"/>
        </w:tabs>
        <w:spacing w:line="240" w:lineRule="auto"/>
        <w:ind w:right="20"/>
        <w:jc w:val="both"/>
        <w:rPr>
          <w:rFonts w:ascii="Times New Roman" w:hAnsi="Times New Roman" w:cs="Times New Roman"/>
          <w:sz w:val="24"/>
          <w:szCs w:val="24"/>
          <w:lang w:eastAsia="tr-TR"/>
        </w:rPr>
      </w:pPr>
    </w:p>
    <w:p w14:paraId="11E163F9" w14:textId="77777777" w:rsidR="00DC7782" w:rsidRPr="008E6705" w:rsidRDefault="00DC7782" w:rsidP="008E6705">
      <w:pPr>
        <w:tabs>
          <w:tab w:val="left" w:pos="1100"/>
        </w:tabs>
        <w:spacing w:line="240" w:lineRule="auto"/>
        <w:ind w:right="20"/>
        <w:jc w:val="both"/>
        <w:rPr>
          <w:rFonts w:ascii="Times New Roman" w:hAnsi="Times New Roman" w:cs="Times New Roman"/>
          <w:sz w:val="24"/>
          <w:szCs w:val="24"/>
          <w:lang w:eastAsia="tr-TR"/>
        </w:rPr>
        <w:sectPr w:rsidR="00DC7782" w:rsidRPr="008E6705">
          <w:pgSz w:w="11900" w:h="16834"/>
          <w:pgMar w:top="1440" w:right="1429" w:bottom="1440" w:left="1440" w:header="0" w:footer="0" w:gutter="0"/>
          <w:cols w:space="0" w:equalWidth="0">
            <w:col w:w="9040"/>
          </w:cols>
          <w:docGrid w:linePitch="360"/>
        </w:sectPr>
      </w:pPr>
    </w:p>
    <w:p w14:paraId="0EC50607" w14:textId="77777777" w:rsidR="00DC7782" w:rsidRPr="008E6705" w:rsidRDefault="00DC7782" w:rsidP="008E6705">
      <w:pPr>
        <w:spacing w:line="240" w:lineRule="auto"/>
        <w:jc w:val="both"/>
        <w:rPr>
          <w:rFonts w:ascii="Times New Roman" w:hAnsi="Times New Roman" w:cs="Times New Roman"/>
          <w:sz w:val="24"/>
          <w:szCs w:val="24"/>
          <w:lang w:eastAsia="tr-TR"/>
        </w:rPr>
      </w:pPr>
      <w:bookmarkStart w:id="44" w:name="page5"/>
      <w:bookmarkEnd w:id="44"/>
    </w:p>
    <w:p w14:paraId="3784E15B" w14:textId="77777777" w:rsidR="00DC7782" w:rsidRPr="008E6705" w:rsidRDefault="00DC7782" w:rsidP="008E6705">
      <w:pPr>
        <w:spacing w:line="240" w:lineRule="auto"/>
        <w:jc w:val="both"/>
        <w:rPr>
          <w:rFonts w:ascii="Times New Roman" w:hAnsi="Times New Roman" w:cs="Times New Roman"/>
          <w:sz w:val="24"/>
          <w:szCs w:val="24"/>
          <w:lang w:eastAsia="tr-TR"/>
        </w:rPr>
      </w:pPr>
    </w:p>
    <w:p w14:paraId="7FC63D57" w14:textId="77777777" w:rsidR="00DC7782" w:rsidRPr="008E6705" w:rsidRDefault="00DC7782" w:rsidP="008E6705">
      <w:pPr>
        <w:spacing w:line="240" w:lineRule="auto"/>
        <w:jc w:val="both"/>
        <w:rPr>
          <w:rFonts w:ascii="Times New Roman" w:hAnsi="Times New Roman" w:cs="Times New Roman"/>
          <w:sz w:val="24"/>
          <w:szCs w:val="24"/>
          <w:lang w:eastAsia="tr-TR"/>
        </w:rPr>
      </w:pPr>
    </w:p>
    <w:p w14:paraId="732C3846" w14:textId="77777777" w:rsidR="00DC7782" w:rsidRPr="008E6705" w:rsidRDefault="00DC7782" w:rsidP="008E6705">
      <w:pPr>
        <w:spacing w:line="240" w:lineRule="auto"/>
        <w:jc w:val="both"/>
        <w:rPr>
          <w:rFonts w:ascii="Times New Roman" w:hAnsi="Times New Roman" w:cs="Times New Roman"/>
          <w:sz w:val="24"/>
          <w:szCs w:val="24"/>
          <w:lang w:eastAsia="tr-TR"/>
        </w:rPr>
      </w:pPr>
    </w:p>
    <w:p w14:paraId="0277D76F" w14:textId="77777777" w:rsidR="00DC7782" w:rsidRPr="008E6705" w:rsidRDefault="00DC7782" w:rsidP="008E6705">
      <w:pPr>
        <w:spacing w:line="240" w:lineRule="auto"/>
        <w:ind w:left="840"/>
        <w:jc w:val="both"/>
        <w:rPr>
          <w:rFonts w:ascii="Times New Roman" w:hAnsi="Times New Roman" w:cs="Times New Roman"/>
          <w:b/>
          <w:sz w:val="24"/>
          <w:szCs w:val="24"/>
          <w:lang w:eastAsia="tr-TR"/>
        </w:rPr>
      </w:pPr>
      <w:r w:rsidRPr="008E6705">
        <w:rPr>
          <w:rFonts w:ascii="Times New Roman" w:hAnsi="Times New Roman" w:cs="Times New Roman"/>
          <w:b/>
          <w:sz w:val="24"/>
          <w:szCs w:val="24"/>
          <w:lang w:eastAsia="tr-TR"/>
        </w:rPr>
        <w:t>Fırsatlar</w:t>
      </w:r>
    </w:p>
    <w:p w14:paraId="4A90767F" w14:textId="77777777" w:rsidR="00DC7782" w:rsidRPr="008E6705" w:rsidRDefault="00DC7782" w:rsidP="008E6705">
      <w:pPr>
        <w:spacing w:line="240" w:lineRule="auto"/>
        <w:jc w:val="both"/>
        <w:rPr>
          <w:rFonts w:ascii="Times New Roman" w:hAnsi="Times New Roman" w:cs="Times New Roman"/>
          <w:sz w:val="24"/>
          <w:szCs w:val="24"/>
          <w:lang w:eastAsia="tr-TR"/>
        </w:rPr>
      </w:pPr>
    </w:p>
    <w:p w14:paraId="231EB052" w14:textId="77777777" w:rsidR="00DC7782" w:rsidRPr="008E6705" w:rsidRDefault="00DC7782" w:rsidP="008E6705">
      <w:pPr>
        <w:numPr>
          <w:ilvl w:val="0"/>
          <w:numId w:val="9"/>
        </w:numPr>
        <w:tabs>
          <w:tab w:val="left" w:pos="976"/>
        </w:tabs>
        <w:spacing w:after="0" w:line="240" w:lineRule="auto"/>
        <w:jc w:val="both"/>
        <w:rPr>
          <w:rFonts w:ascii="Times New Roman" w:hAnsi="Times New Roman" w:cs="Times New Roman"/>
          <w:sz w:val="24"/>
          <w:szCs w:val="24"/>
          <w:lang w:eastAsia="tr-TR"/>
        </w:rPr>
      </w:pPr>
      <w:r w:rsidRPr="008E6705">
        <w:rPr>
          <w:rFonts w:ascii="Times New Roman" w:hAnsi="Times New Roman" w:cs="Times New Roman"/>
          <w:sz w:val="24"/>
          <w:szCs w:val="24"/>
          <w:lang w:eastAsia="tr-TR"/>
        </w:rPr>
        <w:t>Yeni yapılması planlanan Yüksekokul  binası ile ders ortamı ve sosyal ortamıyla birlikte fiziki şartların daha iyi hale getirilecek olması.</w:t>
      </w:r>
    </w:p>
    <w:p w14:paraId="6B5EFD86" w14:textId="77777777" w:rsidR="00DC7782" w:rsidRPr="008E6705" w:rsidRDefault="00DC7782" w:rsidP="008E6705">
      <w:pPr>
        <w:spacing w:line="240" w:lineRule="auto"/>
        <w:jc w:val="both"/>
        <w:rPr>
          <w:rFonts w:ascii="Times New Roman" w:hAnsi="Times New Roman" w:cs="Times New Roman"/>
          <w:sz w:val="24"/>
          <w:szCs w:val="24"/>
          <w:lang w:eastAsia="tr-TR"/>
        </w:rPr>
      </w:pPr>
    </w:p>
    <w:p w14:paraId="3630DF50" w14:textId="77777777" w:rsidR="00DC7782" w:rsidRPr="008E6705" w:rsidRDefault="00DC7782" w:rsidP="008E6705">
      <w:pPr>
        <w:spacing w:line="240" w:lineRule="auto"/>
        <w:jc w:val="both"/>
        <w:rPr>
          <w:rFonts w:ascii="Times New Roman" w:hAnsi="Times New Roman" w:cs="Times New Roman"/>
          <w:sz w:val="24"/>
          <w:szCs w:val="24"/>
          <w:lang w:eastAsia="tr-TR"/>
        </w:rPr>
      </w:pPr>
    </w:p>
    <w:p w14:paraId="0BF3CD9E" w14:textId="77777777" w:rsidR="00DC7782" w:rsidRPr="008E6705" w:rsidRDefault="00DC7782" w:rsidP="008E6705">
      <w:pPr>
        <w:numPr>
          <w:ilvl w:val="0"/>
          <w:numId w:val="9"/>
        </w:numPr>
        <w:tabs>
          <w:tab w:val="left" w:pos="1163"/>
        </w:tabs>
        <w:spacing w:after="0" w:line="240" w:lineRule="auto"/>
        <w:ind w:right="20"/>
        <w:jc w:val="both"/>
        <w:rPr>
          <w:rFonts w:ascii="Times New Roman" w:hAnsi="Times New Roman" w:cs="Times New Roman"/>
          <w:sz w:val="24"/>
          <w:szCs w:val="24"/>
          <w:lang w:eastAsia="tr-TR"/>
        </w:rPr>
      </w:pPr>
      <w:r w:rsidRPr="008E6705">
        <w:rPr>
          <w:rFonts w:ascii="Times New Roman" w:hAnsi="Times New Roman" w:cs="Times New Roman"/>
          <w:sz w:val="24"/>
          <w:szCs w:val="24"/>
          <w:lang w:eastAsia="tr-TR"/>
        </w:rPr>
        <w:t>Genelde öğretim elemanlarının güncel mevzuata hâkim olması ve üniversite-sanayi, üniversite- kamu ilişkilerinin geliştirebilme potansiyelinin var olması.</w:t>
      </w:r>
    </w:p>
    <w:p w14:paraId="2323D9CD" w14:textId="77777777" w:rsidR="00DC7782" w:rsidRPr="008E6705" w:rsidRDefault="00DC7782" w:rsidP="008E6705">
      <w:pPr>
        <w:spacing w:line="240" w:lineRule="auto"/>
        <w:jc w:val="both"/>
        <w:rPr>
          <w:rFonts w:ascii="Times New Roman" w:hAnsi="Times New Roman" w:cs="Times New Roman"/>
          <w:sz w:val="24"/>
          <w:szCs w:val="24"/>
          <w:lang w:eastAsia="tr-TR"/>
        </w:rPr>
      </w:pPr>
    </w:p>
    <w:p w14:paraId="3167582D" w14:textId="77777777" w:rsidR="00DC7782" w:rsidRPr="008E6705" w:rsidRDefault="00DC7782" w:rsidP="008E6705">
      <w:pPr>
        <w:spacing w:line="240" w:lineRule="auto"/>
        <w:jc w:val="both"/>
        <w:rPr>
          <w:rFonts w:ascii="Times New Roman" w:hAnsi="Times New Roman" w:cs="Times New Roman"/>
          <w:sz w:val="24"/>
          <w:szCs w:val="24"/>
          <w:lang w:eastAsia="tr-TR"/>
        </w:rPr>
      </w:pPr>
    </w:p>
    <w:p w14:paraId="64AE93DB" w14:textId="77777777" w:rsidR="00DC7782" w:rsidRPr="008E6705" w:rsidRDefault="00DC7782" w:rsidP="008E6705">
      <w:pPr>
        <w:numPr>
          <w:ilvl w:val="0"/>
          <w:numId w:val="9"/>
        </w:numPr>
        <w:tabs>
          <w:tab w:val="left" w:pos="1000"/>
        </w:tabs>
        <w:spacing w:after="0" w:line="240" w:lineRule="auto"/>
        <w:jc w:val="both"/>
        <w:rPr>
          <w:rFonts w:ascii="Times New Roman" w:hAnsi="Times New Roman" w:cs="Times New Roman"/>
          <w:sz w:val="24"/>
          <w:szCs w:val="24"/>
          <w:lang w:eastAsia="tr-TR"/>
        </w:rPr>
      </w:pPr>
      <w:r w:rsidRPr="008E6705">
        <w:rPr>
          <w:rFonts w:ascii="Times New Roman" w:hAnsi="Times New Roman" w:cs="Times New Roman"/>
          <w:sz w:val="24"/>
          <w:szCs w:val="24"/>
          <w:lang w:eastAsia="tr-TR"/>
        </w:rPr>
        <w:t>Fakültemizde aktif, yönetime katılımı sağlayan, paylaşımcı, eleştiri ve yeniliklere açık her konuda çalışanına ve kuruma destek olmaya çalışan idari bir yapıya sahip olunması,</w:t>
      </w:r>
    </w:p>
    <w:p w14:paraId="186B2CC6" w14:textId="77777777" w:rsidR="00DC7782" w:rsidRPr="008E6705" w:rsidRDefault="00DC7782" w:rsidP="008E6705">
      <w:pPr>
        <w:numPr>
          <w:ilvl w:val="0"/>
          <w:numId w:val="9"/>
        </w:numPr>
        <w:tabs>
          <w:tab w:val="left" w:pos="980"/>
        </w:tabs>
        <w:spacing w:after="0" w:line="240" w:lineRule="auto"/>
        <w:jc w:val="both"/>
        <w:rPr>
          <w:rFonts w:ascii="Times New Roman" w:hAnsi="Times New Roman" w:cs="Times New Roman"/>
          <w:sz w:val="24"/>
          <w:szCs w:val="24"/>
          <w:lang w:eastAsia="tr-TR"/>
        </w:rPr>
      </w:pPr>
      <w:r w:rsidRPr="008E6705">
        <w:rPr>
          <w:rFonts w:ascii="Times New Roman" w:hAnsi="Times New Roman" w:cs="Times New Roman"/>
          <w:sz w:val="24"/>
          <w:szCs w:val="24"/>
          <w:lang w:eastAsia="tr-TR"/>
        </w:rPr>
        <w:t>Öğretim kadrosunun tecrübe, yetenek ve gelişme arzusunun yeterli olması.</w:t>
      </w:r>
    </w:p>
    <w:p w14:paraId="62A17734" w14:textId="77777777" w:rsidR="00DC7782" w:rsidRPr="008E6705" w:rsidRDefault="00DC7782" w:rsidP="008E6705">
      <w:pPr>
        <w:spacing w:line="240" w:lineRule="auto"/>
        <w:jc w:val="both"/>
        <w:rPr>
          <w:rFonts w:ascii="Times New Roman" w:hAnsi="Times New Roman" w:cs="Times New Roman"/>
          <w:sz w:val="24"/>
          <w:szCs w:val="24"/>
          <w:lang w:eastAsia="tr-TR"/>
        </w:rPr>
      </w:pPr>
    </w:p>
    <w:p w14:paraId="6766E679" w14:textId="77777777" w:rsidR="00DC7782" w:rsidRPr="008E6705" w:rsidRDefault="00DC7782" w:rsidP="008E6705">
      <w:pPr>
        <w:spacing w:line="240" w:lineRule="auto"/>
        <w:jc w:val="both"/>
        <w:rPr>
          <w:rFonts w:ascii="Times New Roman" w:hAnsi="Times New Roman" w:cs="Times New Roman"/>
          <w:sz w:val="24"/>
          <w:szCs w:val="24"/>
          <w:lang w:eastAsia="tr-TR"/>
        </w:rPr>
      </w:pPr>
    </w:p>
    <w:p w14:paraId="71A48EF7" w14:textId="77777777" w:rsidR="00DC7782" w:rsidRPr="008E6705" w:rsidRDefault="00DC7782" w:rsidP="008E6705">
      <w:pPr>
        <w:numPr>
          <w:ilvl w:val="0"/>
          <w:numId w:val="9"/>
        </w:numPr>
        <w:tabs>
          <w:tab w:val="left" w:pos="991"/>
        </w:tabs>
        <w:spacing w:after="0" w:line="240" w:lineRule="auto"/>
        <w:ind w:right="20"/>
        <w:jc w:val="both"/>
        <w:rPr>
          <w:rFonts w:ascii="Times New Roman" w:hAnsi="Times New Roman" w:cs="Times New Roman"/>
          <w:sz w:val="24"/>
          <w:szCs w:val="24"/>
          <w:lang w:eastAsia="tr-TR"/>
        </w:rPr>
      </w:pPr>
      <w:r w:rsidRPr="008E6705">
        <w:rPr>
          <w:rFonts w:ascii="Times New Roman" w:hAnsi="Times New Roman" w:cs="Times New Roman"/>
          <w:sz w:val="24"/>
          <w:szCs w:val="24"/>
          <w:lang w:eastAsia="tr-TR"/>
        </w:rPr>
        <w:t>Üst yönetimin kurumsal amaçları gerçekleştirmeyle ilgili disiplinler arası projelere yeterli düzeyde destek olması.</w:t>
      </w:r>
    </w:p>
    <w:p w14:paraId="510D7FDB" w14:textId="77777777" w:rsidR="00DC7782" w:rsidRPr="008E6705" w:rsidRDefault="00DC7782" w:rsidP="008E6705">
      <w:pPr>
        <w:tabs>
          <w:tab w:val="left" w:pos="980"/>
        </w:tabs>
        <w:spacing w:line="240" w:lineRule="auto"/>
        <w:jc w:val="both"/>
        <w:rPr>
          <w:rFonts w:ascii="Times New Roman" w:hAnsi="Times New Roman" w:cs="Times New Roman"/>
          <w:sz w:val="24"/>
          <w:szCs w:val="24"/>
          <w:lang w:eastAsia="tr-TR"/>
        </w:rPr>
      </w:pPr>
    </w:p>
    <w:p w14:paraId="0DEEE494" w14:textId="77777777" w:rsidR="00DC7782" w:rsidRPr="008E6705" w:rsidRDefault="00DC7782" w:rsidP="008E6705">
      <w:pPr>
        <w:numPr>
          <w:ilvl w:val="0"/>
          <w:numId w:val="9"/>
        </w:numPr>
        <w:tabs>
          <w:tab w:val="left" w:pos="980"/>
        </w:tabs>
        <w:spacing w:after="0" w:line="240" w:lineRule="auto"/>
        <w:jc w:val="both"/>
        <w:rPr>
          <w:rFonts w:ascii="Times New Roman" w:hAnsi="Times New Roman" w:cs="Times New Roman"/>
          <w:sz w:val="24"/>
          <w:szCs w:val="24"/>
          <w:lang w:eastAsia="tr-TR"/>
        </w:rPr>
      </w:pPr>
      <w:r w:rsidRPr="008E6705">
        <w:rPr>
          <w:rFonts w:ascii="Times New Roman" w:hAnsi="Times New Roman" w:cs="Times New Roman"/>
          <w:sz w:val="24"/>
          <w:szCs w:val="24"/>
          <w:lang w:eastAsia="tr-TR"/>
        </w:rPr>
        <w:t>Fakültemiz ile Üniversite öğretim elemanları arasındaki ilişkinin yeterli</w:t>
      </w:r>
    </w:p>
    <w:p w14:paraId="20C3CA73" w14:textId="77777777" w:rsidR="00DC7782" w:rsidRPr="008E6705" w:rsidRDefault="00DC7782" w:rsidP="008E6705">
      <w:pPr>
        <w:spacing w:line="240" w:lineRule="auto"/>
        <w:jc w:val="both"/>
        <w:rPr>
          <w:rFonts w:ascii="Times New Roman" w:hAnsi="Times New Roman" w:cs="Times New Roman"/>
          <w:sz w:val="24"/>
          <w:szCs w:val="24"/>
          <w:lang w:eastAsia="tr-TR"/>
        </w:rPr>
      </w:pPr>
    </w:p>
    <w:p w14:paraId="123A5899" w14:textId="77777777" w:rsidR="00DC7782" w:rsidRPr="008E6705" w:rsidRDefault="00DC7782" w:rsidP="008E6705">
      <w:pPr>
        <w:spacing w:line="240" w:lineRule="auto"/>
        <w:jc w:val="both"/>
        <w:rPr>
          <w:rFonts w:ascii="Times New Roman" w:hAnsi="Times New Roman" w:cs="Times New Roman"/>
          <w:sz w:val="24"/>
          <w:szCs w:val="24"/>
          <w:lang w:eastAsia="tr-TR"/>
        </w:rPr>
      </w:pPr>
    </w:p>
    <w:p w14:paraId="6365AF9C" w14:textId="77777777" w:rsidR="00DC7782" w:rsidRPr="008E6705" w:rsidRDefault="00DC7782" w:rsidP="008E6705">
      <w:pPr>
        <w:spacing w:line="240" w:lineRule="auto"/>
        <w:ind w:left="260"/>
        <w:jc w:val="both"/>
        <w:rPr>
          <w:rFonts w:ascii="Times New Roman" w:hAnsi="Times New Roman" w:cs="Times New Roman"/>
          <w:sz w:val="24"/>
          <w:szCs w:val="24"/>
          <w:lang w:eastAsia="tr-TR"/>
        </w:rPr>
      </w:pPr>
      <w:r w:rsidRPr="008E6705">
        <w:rPr>
          <w:rFonts w:ascii="Times New Roman" w:hAnsi="Times New Roman" w:cs="Times New Roman"/>
          <w:sz w:val="24"/>
          <w:szCs w:val="24"/>
          <w:lang w:eastAsia="tr-TR"/>
        </w:rPr>
        <w:t>olması.</w:t>
      </w:r>
    </w:p>
    <w:p w14:paraId="4F0EDF32" w14:textId="77777777" w:rsidR="00DC7782" w:rsidRPr="008E6705" w:rsidRDefault="00DC7782" w:rsidP="008E6705">
      <w:pPr>
        <w:spacing w:line="240" w:lineRule="auto"/>
        <w:jc w:val="both"/>
        <w:rPr>
          <w:rFonts w:ascii="Times New Roman" w:hAnsi="Times New Roman" w:cs="Times New Roman"/>
          <w:sz w:val="24"/>
          <w:szCs w:val="24"/>
          <w:lang w:eastAsia="tr-TR"/>
        </w:rPr>
      </w:pPr>
    </w:p>
    <w:p w14:paraId="08954DBF" w14:textId="77777777" w:rsidR="00DC7782" w:rsidRPr="008E6705" w:rsidRDefault="00DC7782" w:rsidP="008E6705">
      <w:pPr>
        <w:spacing w:line="240" w:lineRule="auto"/>
        <w:jc w:val="both"/>
        <w:rPr>
          <w:rFonts w:ascii="Times New Roman" w:hAnsi="Times New Roman" w:cs="Times New Roman"/>
          <w:sz w:val="24"/>
          <w:szCs w:val="24"/>
          <w:lang w:eastAsia="tr-TR"/>
        </w:rPr>
      </w:pPr>
    </w:p>
    <w:p w14:paraId="62D43DED" w14:textId="77777777" w:rsidR="00DC7782" w:rsidRPr="008E6705" w:rsidRDefault="00DC7782" w:rsidP="008E6705">
      <w:pPr>
        <w:tabs>
          <w:tab w:val="left" w:pos="990"/>
        </w:tabs>
        <w:spacing w:line="240" w:lineRule="auto"/>
        <w:ind w:left="280" w:firstLine="556"/>
        <w:jc w:val="both"/>
        <w:rPr>
          <w:rFonts w:ascii="Times New Roman" w:hAnsi="Times New Roman" w:cs="Times New Roman"/>
          <w:sz w:val="24"/>
          <w:szCs w:val="24"/>
          <w:lang w:eastAsia="tr-TR"/>
        </w:rPr>
        <w:sectPr w:rsidR="00DC7782" w:rsidRPr="008E6705">
          <w:pgSz w:w="11900" w:h="16834"/>
          <w:pgMar w:top="1440" w:right="1429" w:bottom="1154" w:left="1440" w:header="0" w:footer="0" w:gutter="0"/>
          <w:cols w:space="0" w:equalWidth="0">
            <w:col w:w="9040"/>
          </w:cols>
          <w:docGrid w:linePitch="360"/>
        </w:sectPr>
      </w:pPr>
    </w:p>
    <w:p w14:paraId="03588704" w14:textId="77777777" w:rsidR="00DC7782" w:rsidRPr="008E6705" w:rsidRDefault="00DC7782" w:rsidP="008E6705">
      <w:pPr>
        <w:spacing w:line="240" w:lineRule="auto"/>
        <w:jc w:val="both"/>
        <w:rPr>
          <w:rFonts w:ascii="Times New Roman" w:hAnsi="Times New Roman" w:cs="Times New Roman"/>
          <w:sz w:val="24"/>
          <w:szCs w:val="24"/>
          <w:lang w:eastAsia="tr-TR"/>
        </w:rPr>
      </w:pPr>
      <w:bookmarkStart w:id="45" w:name="page6"/>
      <w:bookmarkEnd w:id="45"/>
    </w:p>
    <w:p w14:paraId="764056BA" w14:textId="77777777" w:rsidR="00DC7782" w:rsidRPr="008E6705" w:rsidRDefault="00DC7782" w:rsidP="008E6705">
      <w:pPr>
        <w:spacing w:line="240" w:lineRule="auto"/>
        <w:jc w:val="both"/>
        <w:rPr>
          <w:rFonts w:ascii="Times New Roman" w:hAnsi="Times New Roman" w:cs="Times New Roman"/>
          <w:sz w:val="24"/>
          <w:szCs w:val="24"/>
          <w:lang w:eastAsia="tr-TR"/>
        </w:rPr>
      </w:pPr>
    </w:p>
    <w:p w14:paraId="1D4C1934" w14:textId="77777777" w:rsidR="00DC7782" w:rsidRPr="008E6705" w:rsidRDefault="00DC7782" w:rsidP="008E6705">
      <w:pPr>
        <w:spacing w:line="240" w:lineRule="auto"/>
        <w:ind w:left="840"/>
        <w:jc w:val="both"/>
        <w:rPr>
          <w:rFonts w:ascii="Times New Roman" w:hAnsi="Times New Roman" w:cs="Times New Roman"/>
          <w:b/>
          <w:sz w:val="24"/>
          <w:szCs w:val="24"/>
          <w:lang w:eastAsia="tr-TR"/>
        </w:rPr>
      </w:pPr>
      <w:r w:rsidRPr="008E6705">
        <w:rPr>
          <w:rFonts w:ascii="Times New Roman" w:hAnsi="Times New Roman" w:cs="Times New Roman"/>
          <w:b/>
          <w:sz w:val="24"/>
          <w:szCs w:val="24"/>
          <w:lang w:eastAsia="tr-TR"/>
        </w:rPr>
        <w:t>Tehditler</w:t>
      </w:r>
    </w:p>
    <w:p w14:paraId="0B6FAEA5" w14:textId="77777777" w:rsidR="00DC7782" w:rsidRPr="008E6705" w:rsidRDefault="00DC7782" w:rsidP="008E6705">
      <w:pPr>
        <w:spacing w:line="240" w:lineRule="auto"/>
        <w:jc w:val="both"/>
        <w:rPr>
          <w:rFonts w:ascii="Times New Roman" w:hAnsi="Times New Roman" w:cs="Times New Roman"/>
          <w:sz w:val="24"/>
          <w:szCs w:val="24"/>
          <w:lang w:eastAsia="tr-TR"/>
        </w:rPr>
      </w:pPr>
    </w:p>
    <w:p w14:paraId="568B9FBF" w14:textId="77777777" w:rsidR="00DC7782" w:rsidRPr="008E6705" w:rsidRDefault="00DC7782" w:rsidP="008E6705">
      <w:pPr>
        <w:numPr>
          <w:ilvl w:val="0"/>
          <w:numId w:val="10"/>
        </w:numPr>
        <w:tabs>
          <w:tab w:val="left" w:pos="986"/>
        </w:tabs>
        <w:spacing w:after="0" w:line="240" w:lineRule="auto"/>
        <w:jc w:val="both"/>
        <w:rPr>
          <w:rFonts w:ascii="Times New Roman" w:hAnsi="Times New Roman" w:cs="Times New Roman"/>
          <w:sz w:val="24"/>
          <w:szCs w:val="24"/>
          <w:lang w:eastAsia="tr-TR"/>
        </w:rPr>
      </w:pPr>
      <w:r w:rsidRPr="008E6705">
        <w:rPr>
          <w:rFonts w:ascii="Times New Roman" w:hAnsi="Times New Roman" w:cs="Times New Roman"/>
          <w:sz w:val="24"/>
          <w:szCs w:val="24"/>
          <w:lang w:eastAsia="tr-TR"/>
        </w:rPr>
        <w:t>Üniversite tercih dönemlerinde il dışından gelen birçok özel üniversitenin ilçemiz, il merkezi ve ilimizin diğer yerleşim alanlarında ve liselerde tercih danışmanlığı ile tanıtım yapmaları nedeniyle puanları taban puanımızdan daha yüksek olmasına rağmen potansiyel öğrencilerimizin il dışındaki vakıf üniversitelerini tercih etmeleri.</w:t>
      </w:r>
    </w:p>
    <w:p w14:paraId="457C37E1" w14:textId="77777777" w:rsidR="00DC7782" w:rsidRPr="008E6705" w:rsidRDefault="00DC7782" w:rsidP="008E6705">
      <w:pPr>
        <w:spacing w:line="240" w:lineRule="auto"/>
        <w:jc w:val="both"/>
        <w:rPr>
          <w:rFonts w:ascii="Times New Roman" w:hAnsi="Times New Roman" w:cs="Times New Roman"/>
          <w:sz w:val="24"/>
          <w:szCs w:val="24"/>
          <w:lang w:eastAsia="tr-TR"/>
        </w:rPr>
      </w:pPr>
    </w:p>
    <w:p w14:paraId="4978963E" w14:textId="77777777" w:rsidR="00DC7782" w:rsidRPr="008E6705" w:rsidRDefault="00DC7782" w:rsidP="008E6705">
      <w:pPr>
        <w:numPr>
          <w:ilvl w:val="0"/>
          <w:numId w:val="10"/>
        </w:numPr>
        <w:tabs>
          <w:tab w:val="left" w:pos="1009"/>
        </w:tabs>
        <w:spacing w:after="0" w:line="240" w:lineRule="auto"/>
        <w:jc w:val="both"/>
        <w:rPr>
          <w:rFonts w:ascii="Times New Roman" w:hAnsi="Times New Roman" w:cs="Times New Roman"/>
          <w:sz w:val="24"/>
          <w:szCs w:val="24"/>
          <w:lang w:eastAsia="tr-TR"/>
        </w:rPr>
      </w:pPr>
      <w:r w:rsidRPr="008E6705">
        <w:rPr>
          <w:rFonts w:ascii="Times New Roman" w:hAnsi="Times New Roman" w:cs="Times New Roman"/>
          <w:sz w:val="24"/>
          <w:szCs w:val="24"/>
          <w:lang w:eastAsia="tr-TR"/>
        </w:rPr>
        <w:t>Yüksekokulumuz ve bölümümüz hakkında tanıtıcı broşürler ve tercih danışmanlığı gibi adımlar lise düzeyinde atılmadığı takdirde dondurulmaktan ziyade kapatılma riskiyle karşı karşıya kalması.</w:t>
      </w:r>
    </w:p>
    <w:p w14:paraId="3228AAC1" w14:textId="77777777" w:rsidR="00DC7782" w:rsidRPr="008E6705" w:rsidRDefault="00DC7782" w:rsidP="008E6705">
      <w:pPr>
        <w:spacing w:line="240" w:lineRule="auto"/>
        <w:jc w:val="both"/>
        <w:rPr>
          <w:rFonts w:ascii="Times New Roman" w:hAnsi="Times New Roman" w:cs="Times New Roman"/>
          <w:sz w:val="24"/>
          <w:szCs w:val="24"/>
          <w:lang w:eastAsia="tr-TR"/>
        </w:rPr>
      </w:pPr>
    </w:p>
    <w:p w14:paraId="5D2B8CF9" w14:textId="77777777" w:rsidR="00DC7782" w:rsidRPr="008E6705" w:rsidRDefault="00DC7782" w:rsidP="008E6705">
      <w:pPr>
        <w:numPr>
          <w:ilvl w:val="0"/>
          <w:numId w:val="10"/>
        </w:numPr>
        <w:tabs>
          <w:tab w:val="left" w:pos="994"/>
        </w:tabs>
        <w:spacing w:after="0" w:line="240" w:lineRule="auto"/>
        <w:ind w:right="20"/>
        <w:jc w:val="both"/>
        <w:rPr>
          <w:rFonts w:ascii="Times New Roman" w:hAnsi="Times New Roman" w:cs="Times New Roman"/>
          <w:sz w:val="24"/>
          <w:szCs w:val="24"/>
          <w:lang w:eastAsia="tr-TR"/>
        </w:rPr>
      </w:pPr>
      <w:r w:rsidRPr="008E6705">
        <w:rPr>
          <w:rFonts w:ascii="Times New Roman" w:hAnsi="Times New Roman" w:cs="Times New Roman"/>
          <w:sz w:val="24"/>
          <w:szCs w:val="24"/>
          <w:lang w:eastAsia="tr-TR"/>
        </w:rPr>
        <w:t>Sınavsız geçiş nedeniyle ikinci sınıf öğrencilerinin kalite ve motivasyon düşüklüğü ile öğrenci sayısının fazlalığı nedeniyle eğitim kalitesinin düşmesi.</w:t>
      </w:r>
    </w:p>
    <w:p w14:paraId="6ACC04A5" w14:textId="77777777" w:rsidR="00DC7782" w:rsidRPr="008E6705" w:rsidRDefault="00DC7782" w:rsidP="008E6705">
      <w:pPr>
        <w:spacing w:line="240" w:lineRule="auto"/>
        <w:jc w:val="both"/>
        <w:rPr>
          <w:rFonts w:ascii="Times New Roman" w:hAnsi="Times New Roman" w:cs="Times New Roman"/>
          <w:sz w:val="24"/>
          <w:szCs w:val="24"/>
          <w:lang w:eastAsia="tr-TR"/>
        </w:rPr>
      </w:pPr>
    </w:p>
    <w:p w14:paraId="2FDB2621" w14:textId="77777777" w:rsidR="00DC7782" w:rsidRPr="008E6705" w:rsidRDefault="00DC7782" w:rsidP="008E6705">
      <w:pPr>
        <w:numPr>
          <w:ilvl w:val="0"/>
          <w:numId w:val="10"/>
        </w:numPr>
        <w:tabs>
          <w:tab w:val="left" w:pos="995"/>
        </w:tabs>
        <w:spacing w:after="0" w:line="240" w:lineRule="auto"/>
        <w:jc w:val="both"/>
        <w:rPr>
          <w:rFonts w:ascii="Times New Roman" w:hAnsi="Times New Roman" w:cs="Times New Roman"/>
          <w:sz w:val="24"/>
          <w:szCs w:val="24"/>
          <w:lang w:eastAsia="tr-TR"/>
        </w:rPr>
      </w:pPr>
      <w:r w:rsidRPr="008E6705">
        <w:rPr>
          <w:rFonts w:ascii="Times New Roman" w:hAnsi="Times New Roman" w:cs="Times New Roman"/>
          <w:sz w:val="24"/>
          <w:szCs w:val="24"/>
          <w:lang w:eastAsia="tr-TR"/>
        </w:rPr>
        <w:t>Öğretim üyelerinin ders yükü ve idari görev yoğunluğundan akademik çalışmalara ayırılan zamanın azalması.</w:t>
      </w:r>
    </w:p>
    <w:p w14:paraId="055280F4" w14:textId="77777777" w:rsidR="00DC7782" w:rsidRPr="008E6705" w:rsidRDefault="00DC7782" w:rsidP="008E6705">
      <w:pPr>
        <w:spacing w:line="240" w:lineRule="auto"/>
        <w:jc w:val="both"/>
        <w:rPr>
          <w:rFonts w:ascii="Times New Roman" w:hAnsi="Times New Roman" w:cs="Times New Roman"/>
          <w:sz w:val="24"/>
          <w:szCs w:val="24"/>
          <w:lang w:eastAsia="tr-TR"/>
        </w:rPr>
      </w:pPr>
    </w:p>
    <w:p w14:paraId="4929D6A0" w14:textId="77777777" w:rsidR="00DC7782" w:rsidRPr="008E6705" w:rsidRDefault="00DC7782" w:rsidP="008E6705">
      <w:pPr>
        <w:numPr>
          <w:ilvl w:val="0"/>
          <w:numId w:val="10"/>
        </w:numPr>
        <w:tabs>
          <w:tab w:val="left" w:pos="1053"/>
        </w:tabs>
        <w:spacing w:after="0" w:line="240" w:lineRule="auto"/>
        <w:jc w:val="both"/>
        <w:rPr>
          <w:rFonts w:ascii="Times New Roman" w:hAnsi="Times New Roman" w:cs="Times New Roman"/>
          <w:sz w:val="24"/>
          <w:szCs w:val="24"/>
          <w:lang w:eastAsia="tr-TR"/>
        </w:rPr>
      </w:pPr>
      <w:r w:rsidRPr="008E6705">
        <w:rPr>
          <w:rFonts w:ascii="Times New Roman" w:hAnsi="Times New Roman" w:cs="Times New Roman"/>
          <w:sz w:val="24"/>
          <w:szCs w:val="24"/>
          <w:lang w:eastAsia="tr-TR"/>
        </w:rPr>
        <w:t>Öğrencilerin genelinin bilgisayar, Microsoft Office, Bilgisayarlı Muhasebe ve SPSS gibi programlara hâkimiyetlerinin çok zayıf olması, hatta hiç olmaması.</w:t>
      </w:r>
    </w:p>
    <w:p w14:paraId="651B84A0" w14:textId="77777777" w:rsidR="00DC7782" w:rsidRPr="008E6705" w:rsidRDefault="00DC7782" w:rsidP="008E6705">
      <w:pPr>
        <w:spacing w:line="240" w:lineRule="auto"/>
        <w:jc w:val="both"/>
        <w:rPr>
          <w:rFonts w:ascii="Times New Roman" w:hAnsi="Times New Roman" w:cs="Times New Roman"/>
          <w:sz w:val="24"/>
          <w:szCs w:val="24"/>
          <w:lang w:eastAsia="tr-TR"/>
        </w:rPr>
      </w:pPr>
    </w:p>
    <w:p w14:paraId="6BBBD96C" w14:textId="77777777" w:rsidR="00DC7782" w:rsidRPr="008E6705" w:rsidRDefault="00DC7782" w:rsidP="008E6705">
      <w:pPr>
        <w:numPr>
          <w:ilvl w:val="0"/>
          <w:numId w:val="10"/>
        </w:numPr>
        <w:tabs>
          <w:tab w:val="left" w:pos="960"/>
        </w:tabs>
        <w:spacing w:after="0" w:line="240" w:lineRule="auto"/>
        <w:jc w:val="both"/>
        <w:rPr>
          <w:rFonts w:ascii="Times New Roman" w:hAnsi="Times New Roman" w:cs="Times New Roman"/>
          <w:sz w:val="24"/>
          <w:szCs w:val="24"/>
          <w:lang w:eastAsia="tr-TR"/>
        </w:rPr>
      </w:pPr>
      <w:r w:rsidRPr="008E6705">
        <w:rPr>
          <w:rFonts w:ascii="Times New Roman" w:hAnsi="Times New Roman" w:cs="Times New Roman"/>
          <w:sz w:val="24"/>
          <w:szCs w:val="24"/>
          <w:lang w:eastAsia="tr-TR"/>
        </w:rPr>
        <w:t>Üniversite sanayi işbirliğine yönelik ara kurumların her departmana yetişememesi.</w:t>
      </w:r>
    </w:p>
    <w:p w14:paraId="2090E246" w14:textId="77777777" w:rsidR="00DC7782" w:rsidRPr="008E6705" w:rsidRDefault="00DC7782" w:rsidP="008E6705">
      <w:pPr>
        <w:spacing w:line="240" w:lineRule="auto"/>
        <w:jc w:val="both"/>
        <w:rPr>
          <w:rFonts w:ascii="Times New Roman" w:hAnsi="Times New Roman" w:cs="Times New Roman"/>
          <w:sz w:val="24"/>
          <w:szCs w:val="24"/>
          <w:lang w:eastAsia="tr-TR"/>
        </w:rPr>
      </w:pPr>
    </w:p>
    <w:p w14:paraId="71454967" w14:textId="77777777" w:rsidR="00DC7782" w:rsidRPr="008E6705" w:rsidRDefault="00DC7782" w:rsidP="008E6705">
      <w:pPr>
        <w:spacing w:line="240" w:lineRule="auto"/>
        <w:jc w:val="both"/>
        <w:rPr>
          <w:rFonts w:ascii="Times New Roman" w:hAnsi="Times New Roman" w:cs="Times New Roman"/>
          <w:sz w:val="24"/>
          <w:szCs w:val="24"/>
          <w:lang w:eastAsia="tr-TR"/>
        </w:rPr>
      </w:pPr>
    </w:p>
    <w:p w14:paraId="0A1DFA8B" w14:textId="77777777" w:rsidR="00DC7782" w:rsidRPr="008E6705" w:rsidRDefault="00DC7782" w:rsidP="008E6705">
      <w:pPr>
        <w:numPr>
          <w:ilvl w:val="0"/>
          <w:numId w:val="10"/>
        </w:numPr>
        <w:tabs>
          <w:tab w:val="left" w:pos="971"/>
        </w:tabs>
        <w:spacing w:after="0" w:line="240" w:lineRule="auto"/>
        <w:jc w:val="both"/>
        <w:rPr>
          <w:rFonts w:ascii="Times New Roman" w:hAnsi="Times New Roman" w:cs="Times New Roman"/>
          <w:sz w:val="24"/>
          <w:szCs w:val="24"/>
          <w:lang w:eastAsia="tr-TR"/>
        </w:rPr>
      </w:pPr>
      <w:r w:rsidRPr="008E6705">
        <w:rPr>
          <w:rFonts w:ascii="Times New Roman" w:hAnsi="Times New Roman" w:cs="Times New Roman"/>
          <w:sz w:val="24"/>
          <w:szCs w:val="24"/>
          <w:lang w:eastAsia="tr-TR"/>
        </w:rPr>
        <w:t>Öğrencilerin bilimsel bilgiden ziyade kamu personel sınavlarına ve iş bulmaya yönelik çalışmaları.</w:t>
      </w:r>
    </w:p>
    <w:p w14:paraId="3B215F5E" w14:textId="77777777" w:rsidR="00DC7782" w:rsidRPr="008E6705" w:rsidRDefault="00DC7782" w:rsidP="008E6705">
      <w:pPr>
        <w:spacing w:line="240" w:lineRule="auto"/>
        <w:jc w:val="both"/>
        <w:rPr>
          <w:rFonts w:ascii="Times New Roman" w:hAnsi="Times New Roman" w:cs="Times New Roman"/>
          <w:sz w:val="24"/>
          <w:szCs w:val="24"/>
          <w:lang w:eastAsia="tr-TR"/>
        </w:rPr>
      </w:pPr>
    </w:p>
    <w:p w14:paraId="0A546DD2" w14:textId="77777777" w:rsidR="00DC7782" w:rsidRPr="008E6705" w:rsidRDefault="00DC7782" w:rsidP="008E6705">
      <w:pPr>
        <w:numPr>
          <w:ilvl w:val="0"/>
          <w:numId w:val="10"/>
        </w:numPr>
        <w:tabs>
          <w:tab w:val="left" w:pos="995"/>
        </w:tabs>
        <w:spacing w:after="0" w:line="240" w:lineRule="auto"/>
        <w:jc w:val="both"/>
        <w:rPr>
          <w:rFonts w:ascii="Times New Roman" w:hAnsi="Times New Roman" w:cs="Times New Roman"/>
          <w:sz w:val="24"/>
          <w:szCs w:val="24"/>
          <w:lang w:eastAsia="tr-TR"/>
        </w:rPr>
      </w:pPr>
      <w:r w:rsidRPr="008E6705">
        <w:rPr>
          <w:rFonts w:ascii="Times New Roman" w:hAnsi="Times New Roman" w:cs="Times New Roman"/>
          <w:sz w:val="24"/>
          <w:szCs w:val="24"/>
          <w:lang w:eastAsia="tr-TR"/>
        </w:rPr>
        <w:t>Öğrencilerin liseden gelen alışkanlıklarını devam ettirmeleri, ders geçmek amaçlı ezbere eğitime öğretim elemanlarını yöneltmeye çalışmaları.</w:t>
      </w:r>
    </w:p>
    <w:p w14:paraId="6405CE81" w14:textId="77777777" w:rsidR="00DC7782" w:rsidRPr="008E6705" w:rsidRDefault="00DC7782" w:rsidP="008E6705">
      <w:pPr>
        <w:spacing w:line="240" w:lineRule="auto"/>
        <w:jc w:val="both"/>
        <w:rPr>
          <w:rFonts w:ascii="Times New Roman" w:hAnsi="Times New Roman" w:cs="Times New Roman"/>
          <w:sz w:val="24"/>
          <w:szCs w:val="24"/>
          <w:lang w:eastAsia="tr-TR"/>
        </w:rPr>
      </w:pPr>
    </w:p>
    <w:p w14:paraId="4DD01410" w14:textId="77777777" w:rsidR="00DC7782" w:rsidRPr="008E6705" w:rsidRDefault="00DC7782" w:rsidP="008E6705">
      <w:pPr>
        <w:numPr>
          <w:ilvl w:val="0"/>
          <w:numId w:val="10"/>
        </w:numPr>
        <w:tabs>
          <w:tab w:val="left" w:pos="1029"/>
        </w:tabs>
        <w:spacing w:after="0" w:line="240" w:lineRule="auto"/>
        <w:ind w:right="20"/>
        <w:jc w:val="both"/>
        <w:rPr>
          <w:rFonts w:ascii="Times New Roman" w:hAnsi="Times New Roman" w:cs="Times New Roman"/>
          <w:sz w:val="24"/>
          <w:szCs w:val="24"/>
          <w:lang w:eastAsia="tr-TR"/>
        </w:rPr>
      </w:pPr>
      <w:r w:rsidRPr="008E6705">
        <w:rPr>
          <w:rFonts w:ascii="Times New Roman" w:hAnsi="Times New Roman" w:cs="Times New Roman"/>
          <w:sz w:val="24"/>
          <w:szCs w:val="24"/>
          <w:lang w:eastAsia="tr-TR"/>
        </w:rPr>
        <w:t>Öğrencilerin gerçekleştirilen oryantasyon ve iş güvenliği eğitimlerini yeterince dikkate almamaları.</w:t>
      </w:r>
    </w:p>
    <w:p w14:paraId="4980CA0E" w14:textId="77777777" w:rsidR="00DC7782" w:rsidRDefault="00DC7782" w:rsidP="008E6705">
      <w:pPr>
        <w:spacing w:line="240" w:lineRule="auto"/>
        <w:jc w:val="both"/>
        <w:rPr>
          <w:rFonts w:ascii="Times New Roman" w:hAnsi="Times New Roman" w:cs="Times New Roman"/>
          <w:sz w:val="24"/>
          <w:szCs w:val="24"/>
        </w:rPr>
      </w:pPr>
    </w:p>
    <w:p w14:paraId="371F536C" w14:textId="77777777" w:rsidR="000415C9" w:rsidRDefault="000415C9" w:rsidP="008E6705">
      <w:pPr>
        <w:spacing w:line="240" w:lineRule="auto"/>
        <w:jc w:val="both"/>
        <w:rPr>
          <w:rFonts w:ascii="Times New Roman" w:hAnsi="Times New Roman" w:cs="Times New Roman"/>
          <w:sz w:val="24"/>
          <w:szCs w:val="24"/>
        </w:rPr>
      </w:pPr>
    </w:p>
    <w:p w14:paraId="1721EDFA" w14:textId="77777777" w:rsidR="000415C9" w:rsidRDefault="000415C9" w:rsidP="008E6705">
      <w:pPr>
        <w:spacing w:line="240" w:lineRule="auto"/>
        <w:jc w:val="both"/>
        <w:rPr>
          <w:rFonts w:ascii="Times New Roman" w:hAnsi="Times New Roman" w:cs="Times New Roman"/>
          <w:sz w:val="24"/>
          <w:szCs w:val="24"/>
        </w:rPr>
      </w:pPr>
    </w:p>
    <w:p w14:paraId="66DDCEFF" w14:textId="77777777" w:rsidR="000415C9" w:rsidRDefault="000415C9" w:rsidP="000415C9">
      <w:pPr>
        <w:jc w:val="both"/>
        <w:rPr>
          <w:rFonts w:ascii="Times New Roman" w:hAnsi="Times New Roman" w:cs="Times New Roman"/>
          <w:sz w:val="24"/>
          <w:szCs w:val="24"/>
        </w:rPr>
      </w:pPr>
    </w:p>
    <w:p w14:paraId="112A1389" w14:textId="77777777" w:rsidR="000415C9" w:rsidRDefault="000415C9" w:rsidP="000415C9">
      <w:pPr>
        <w:jc w:val="both"/>
        <w:rPr>
          <w:rFonts w:ascii="Times New Roman" w:hAnsi="Times New Roman" w:cs="Times New Roman"/>
          <w:sz w:val="24"/>
          <w:szCs w:val="24"/>
        </w:rPr>
      </w:pPr>
    </w:p>
    <w:p w14:paraId="665AE7BF" w14:textId="77777777" w:rsidR="000415C9" w:rsidRPr="00994E1A" w:rsidRDefault="000415C9" w:rsidP="000415C9">
      <w:pPr>
        <w:jc w:val="center"/>
        <w:rPr>
          <w:b/>
          <w:bCs/>
        </w:rPr>
      </w:pPr>
    </w:p>
    <w:tbl>
      <w:tblPr>
        <w:tblStyle w:val="TabloKlavuzu"/>
        <w:tblW w:w="0" w:type="auto"/>
        <w:tblLook w:val="04A0" w:firstRow="1" w:lastRow="0" w:firstColumn="1" w:lastColumn="0" w:noHBand="0" w:noVBand="1"/>
      </w:tblPr>
      <w:tblGrid>
        <w:gridCol w:w="3823"/>
        <w:gridCol w:w="5239"/>
      </w:tblGrid>
      <w:tr w:rsidR="000415C9" w14:paraId="40A25F6E" w14:textId="77777777" w:rsidTr="0004250B">
        <w:tc>
          <w:tcPr>
            <w:tcW w:w="3823" w:type="dxa"/>
          </w:tcPr>
          <w:p w14:paraId="487985CB" w14:textId="77777777" w:rsidR="000415C9" w:rsidRPr="001E7AC4" w:rsidRDefault="000415C9" w:rsidP="0004250B">
            <w:pPr>
              <w:rPr>
                <w:b/>
                <w:bCs/>
              </w:rPr>
            </w:pPr>
            <w:r w:rsidRPr="001E7AC4">
              <w:rPr>
                <w:b/>
                <w:bCs/>
              </w:rPr>
              <w:lastRenderedPageBreak/>
              <w:t>FAKÜLTE/YÜKSEK OKUL/ MESLEK YÜKSEK OKULU</w:t>
            </w:r>
          </w:p>
        </w:tc>
        <w:tc>
          <w:tcPr>
            <w:tcW w:w="5239" w:type="dxa"/>
          </w:tcPr>
          <w:p w14:paraId="790E9CCD" w14:textId="77777777" w:rsidR="000415C9" w:rsidRDefault="000415C9" w:rsidP="0004250B">
            <w:r>
              <w:t>DEMİRCİ MESLEK YÜKSEKOKULU</w:t>
            </w:r>
          </w:p>
        </w:tc>
      </w:tr>
      <w:tr w:rsidR="000415C9" w14:paraId="15FFD6AE" w14:textId="77777777" w:rsidTr="0004250B">
        <w:tc>
          <w:tcPr>
            <w:tcW w:w="3823" w:type="dxa"/>
          </w:tcPr>
          <w:p w14:paraId="3033DBA6" w14:textId="77777777" w:rsidR="000415C9" w:rsidRPr="001E7AC4" w:rsidRDefault="000415C9" w:rsidP="0004250B">
            <w:pPr>
              <w:rPr>
                <w:b/>
                <w:bCs/>
              </w:rPr>
            </w:pPr>
            <w:r w:rsidRPr="001E7AC4">
              <w:rPr>
                <w:b/>
                <w:bCs/>
              </w:rPr>
              <w:t>BÖLÜM</w:t>
            </w:r>
          </w:p>
        </w:tc>
        <w:tc>
          <w:tcPr>
            <w:tcW w:w="5239" w:type="dxa"/>
          </w:tcPr>
          <w:p w14:paraId="507E3D3B" w14:textId="47DE26C6" w:rsidR="000415C9" w:rsidRDefault="000415C9" w:rsidP="0004250B">
            <w:r>
              <w:t>PAZARLAMA VE DIŞ TİCARET</w:t>
            </w:r>
          </w:p>
        </w:tc>
      </w:tr>
      <w:tr w:rsidR="000415C9" w14:paraId="3816253C" w14:textId="77777777" w:rsidTr="0004250B">
        <w:tc>
          <w:tcPr>
            <w:tcW w:w="3823" w:type="dxa"/>
          </w:tcPr>
          <w:p w14:paraId="12DB8750" w14:textId="77777777" w:rsidR="000415C9" w:rsidRPr="001E7AC4" w:rsidRDefault="000415C9" w:rsidP="0004250B">
            <w:pPr>
              <w:rPr>
                <w:b/>
                <w:bCs/>
              </w:rPr>
            </w:pPr>
            <w:r w:rsidRPr="001E7AC4">
              <w:rPr>
                <w:b/>
                <w:bCs/>
              </w:rPr>
              <w:t>PROGRAM</w:t>
            </w:r>
          </w:p>
        </w:tc>
        <w:tc>
          <w:tcPr>
            <w:tcW w:w="5239" w:type="dxa"/>
          </w:tcPr>
          <w:p w14:paraId="0AE2C116" w14:textId="392CB65F" w:rsidR="000415C9" w:rsidRDefault="000415C9" w:rsidP="0004250B">
            <w:r>
              <w:t>DIŞ TİCARET</w:t>
            </w:r>
          </w:p>
        </w:tc>
      </w:tr>
      <w:tr w:rsidR="000415C9" w14:paraId="2DEBE44D" w14:textId="77777777" w:rsidTr="0004250B">
        <w:tc>
          <w:tcPr>
            <w:tcW w:w="9062" w:type="dxa"/>
            <w:gridSpan w:val="2"/>
          </w:tcPr>
          <w:p w14:paraId="449F4A22" w14:textId="77777777" w:rsidR="000415C9" w:rsidRDefault="000415C9" w:rsidP="0004250B"/>
        </w:tc>
      </w:tr>
      <w:tr w:rsidR="000415C9" w14:paraId="625842D6" w14:textId="77777777" w:rsidTr="0004250B">
        <w:tc>
          <w:tcPr>
            <w:tcW w:w="9062" w:type="dxa"/>
            <w:gridSpan w:val="2"/>
          </w:tcPr>
          <w:p w14:paraId="4DA231AB" w14:textId="77777777" w:rsidR="000415C9" w:rsidRPr="001E7AC4" w:rsidRDefault="000415C9" w:rsidP="0004250B">
            <w:pPr>
              <w:jc w:val="center"/>
              <w:rPr>
                <w:b/>
                <w:bCs/>
              </w:rPr>
            </w:pPr>
            <w:r w:rsidRPr="001E7AC4">
              <w:rPr>
                <w:b/>
                <w:bCs/>
              </w:rPr>
              <w:t>ÖZ DEĞERLENDİRME EKİBİ</w:t>
            </w:r>
          </w:p>
        </w:tc>
      </w:tr>
      <w:tr w:rsidR="000415C9" w:rsidRPr="00D07FF1" w14:paraId="08B39368" w14:textId="77777777" w:rsidTr="0004250B">
        <w:tc>
          <w:tcPr>
            <w:tcW w:w="3823" w:type="dxa"/>
          </w:tcPr>
          <w:p w14:paraId="6F090426" w14:textId="77777777" w:rsidR="000415C9" w:rsidRPr="00D07FF1" w:rsidRDefault="000415C9" w:rsidP="0004250B">
            <w:pPr>
              <w:jc w:val="center"/>
              <w:rPr>
                <w:b/>
                <w:bCs/>
              </w:rPr>
            </w:pPr>
            <w:r w:rsidRPr="00D07FF1">
              <w:rPr>
                <w:b/>
                <w:bCs/>
              </w:rPr>
              <w:t>Unvanı Adı Soyadı</w:t>
            </w:r>
          </w:p>
        </w:tc>
        <w:tc>
          <w:tcPr>
            <w:tcW w:w="5239" w:type="dxa"/>
          </w:tcPr>
          <w:p w14:paraId="47F12209" w14:textId="77777777" w:rsidR="000415C9" w:rsidRPr="00D07FF1" w:rsidRDefault="000415C9" w:rsidP="0004250B">
            <w:pPr>
              <w:jc w:val="center"/>
              <w:rPr>
                <w:b/>
                <w:bCs/>
              </w:rPr>
            </w:pPr>
            <w:r w:rsidRPr="00D07FF1">
              <w:rPr>
                <w:b/>
                <w:bCs/>
              </w:rPr>
              <w:t>Görevi</w:t>
            </w:r>
          </w:p>
        </w:tc>
      </w:tr>
      <w:tr w:rsidR="000415C9" w14:paraId="7B0B2E40" w14:textId="77777777" w:rsidTr="0004250B">
        <w:tc>
          <w:tcPr>
            <w:tcW w:w="3823" w:type="dxa"/>
          </w:tcPr>
          <w:p w14:paraId="6C2AB1FA" w14:textId="071277A4" w:rsidR="000415C9" w:rsidRDefault="000415C9" w:rsidP="0004250B">
            <w:r>
              <w:t>Öğr. Gör. Süleyman TOPUZ</w:t>
            </w:r>
          </w:p>
        </w:tc>
        <w:tc>
          <w:tcPr>
            <w:tcW w:w="5239" w:type="dxa"/>
          </w:tcPr>
          <w:p w14:paraId="3CFAC2AD" w14:textId="77777777" w:rsidR="000415C9" w:rsidRDefault="000415C9" w:rsidP="0004250B">
            <w:r>
              <w:t>Başkan</w:t>
            </w:r>
          </w:p>
        </w:tc>
      </w:tr>
      <w:tr w:rsidR="000415C9" w14:paraId="6DA9ED3B" w14:textId="77777777" w:rsidTr="0004250B">
        <w:tc>
          <w:tcPr>
            <w:tcW w:w="3823" w:type="dxa"/>
          </w:tcPr>
          <w:p w14:paraId="76FA516C" w14:textId="2B2614FD" w:rsidR="000415C9" w:rsidRDefault="000415C9" w:rsidP="0004250B">
            <w:r>
              <w:t>Öğr. Gör. Ebru ÖĞÜTCÜ</w:t>
            </w:r>
          </w:p>
        </w:tc>
        <w:tc>
          <w:tcPr>
            <w:tcW w:w="5239" w:type="dxa"/>
          </w:tcPr>
          <w:p w14:paraId="7C1285F4" w14:textId="77777777" w:rsidR="000415C9" w:rsidRDefault="000415C9" w:rsidP="0004250B">
            <w:r>
              <w:t>Üye</w:t>
            </w:r>
          </w:p>
        </w:tc>
      </w:tr>
      <w:tr w:rsidR="000415C9" w14:paraId="5B904D66" w14:textId="77777777" w:rsidTr="0004250B">
        <w:tc>
          <w:tcPr>
            <w:tcW w:w="3823" w:type="dxa"/>
          </w:tcPr>
          <w:p w14:paraId="2AFED98F" w14:textId="747C84E2" w:rsidR="000415C9" w:rsidRDefault="000415C9" w:rsidP="0004250B">
            <w:r>
              <w:t>Öğr. Gör. Deniz KARADAĞ</w:t>
            </w:r>
          </w:p>
        </w:tc>
        <w:tc>
          <w:tcPr>
            <w:tcW w:w="5239" w:type="dxa"/>
          </w:tcPr>
          <w:p w14:paraId="0DED16CC" w14:textId="77777777" w:rsidR="000415C9" w:rsidRDefault="000415C9" w:rsidP="0004250B">
            <w:r>
              <w:t>Üye</w:t>
            </w:r>
          </w:p>
        </w:tc>
      </w:tr>
      <w:tr w:rsidR="000415C9" w14:paraId="417AC818" w14:textId="77777777" w:rsidTr="0004250B">
        <w:tc>
          <w:tcPr>
            <w:tcW w:w="3823" w:type="dxa"/>
          </w:tcPr>
          <w:p w14:paraId="49F63239" w14:textId="7BE17020" w:rsidR="000415C9" w:rsidRDefault="000415C9" w:rsidP="0004250B">
            <w:r>
              <w:t>Öğr. Gör. Taner ÖZBEK</w:t>
            </w:r>
          </w:p>
        </w:tc>
        <w:tc>
          <w:tcPr>
            <w:tcW w:w="5239" w:type="dxa"/>
          </w:tcPr>
          <w:p w14:paraId="04F18B54" w14:textId="6E67E6C7" w:rsidR="000415C9" w:rsidRDefault="000415C9" w:rsidP="0004250B">
            <w:r>
              <w:t>Üye</w:t>
            </w:r>
          </w:p>
        </w:tc>
      </w:tr>
      <w:tr w:rsidR="000415C9" w14:paraId="745FD620" w14:textId="77777777" w:rsidTr="0004250B">
        <w:tc>
          <w:tcPr>
            <w:tcW w:w="3823" w:type="dxa"/>
          </w:tcPr>
          <w:p w14:paraId="1E5B0B80" w14:textId="407A5E87" w:rsidR="000415C9" w:rsidRDefault="000415C9" w:rsidP="0004250B">
            <w:r>
              <w:t>Barış HASKÖYLÜ</w:t>
            </w:r>
          </w:p>
        </w:tc>
        <w:tc>
          <w:tcPr>
            <w:tcW w:w="5239" w:type="dxa"/>
          </w:tcPr>
          <w:p w14:paraId="25D4EB9E" w14:textId="77777777" w:rsidR="000415C9" w:rsidRDefault="000415C9" w:rsidP="0004250B">
            <w:r>
              <w:t>Bölüm Kalite Öğrenci Temsilcisi</w:t>
            </w:r>
          </w:p>
        </w:tc>
      </w:tr>
    </w:tbl>
    <w:p w14:paraId="1BA67FA4" w14:textId="77777777" w:rsidR="000415C9" w:rsidRDefault="000415C9" w:rsidP="000415C9"/>
    <w:p w14:paraId="5D7B6D59" w14:textId="77777777" w:rsidR="000415C9" w:rsidRDefault="000415C9" w:rsidP="000415C9">
      <w:pPr>
        <w:jc w:val="both"/>
        <w:rPr>
          <w:rFonts w:ascii="Times New Roman" w:hAnsi="Times New Roman" w:cs="Times New Roman"/>
          <w:sz w:val="24"/>
          <w:szCs w:val="24"/>
        </w:rPr>
      </w:pPr>
    </w:p>
    <w:bookmarkEnd w:id="39"/>
    <w:p w14:paraId="77BF058E" w14:textId="77777777" w:rsidR="000415C9" w:rsidRPr="008E6705" w:rsidRDefault="000415C9" w:rsidP="008E6705">
      <w:pPr>
        <w:spacing w:line="240" w:lineRule="auto"/>
        <w:jc w:val="both"/>
        <w:rPr>
          <w:rFonts w:ascii="Times New Roman" w:hAnsi="Times New Roman" w:cs="Times New Roman"/>
          <w:sz w:val="24"/>
          <w:szCs w:val="24"/>
        </w:rPr>
      </w:pPr>
    </w:p>
    <w:sectPr w:rsidR="000415C9" w:rsidRPr="008E6705" w:rsidSect="003729C7">
      <w:footerReference w:type="default" r:id="rId4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BBD739" w14:textId="77777777" w:rsidR="00A664D3" w:rsidRDefault="00A664D3" w:rsidP="003729C7">
      <w:pPr>
        <w:spacing w:after="0" w:line="240" w:lineRule="auto"/>
      </w:pPr>
      <w:r>
        <w:separator/>
      </w:r>
    </w:p>
  </w:endnote>
  <w:endnote w:type="continuationSeparator" w:id="0">
    <w:p w14:paraId="62208B0F" w14:textId="77777777" w:rsidR="00A664D3" w:rsidRDefault="00A664D3" w:rsidP="00372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F3AD31" w14:textId="0D76064C" w:rsidR="008E6705" w:rsidRDefault="008E6705">
    <w:pPr>
      <w:pStyle w:val="AltBilgi"/>
      <w:jc w:val="center"/>
    </w:pPr>
  </w:p>
  <w:p w14:paraId="748DB415" w14:textId="77777777" w:rsidR="008E6705" w:rsidRDefault="008E670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7528683"/>
      <w:docPartObj>
        <w:docPartGallery w:val="Page Numbers (Bottom of Page)"/>
        <w:docPartUnique/>
      </w:docPartObj>
    </w:sdtPr>
    <w:sdtContent>
      <w:p w14:paraId="5348F19B" w14:textId="77777777" w:rsidR="008E6705" w:rsidRDefault="008E6705">
        <w:pPr>
          <w:pStyle w:val="AltBilgi"/>
          <w:jc w:val="center"/>
        </w:pPr>
        <w:r>
          <w:fldChar w:fldCharType="begin"/>
        </w:r>
        <w:r>
          <w:instrText>PAGE   \* MERGEFORMAT</w:instrText>
        </w:r>
        <w:r>
          <w:fldChar w:fldCharType="separate"/>
        </w:r>
        <w:r>
          <w:t>2</w:t>
        </w:r>
        <w:r>
          <w:fldChar w:fldCharType="end"/>
        </w:r>
      </w:p>
    </w:sdtContent>
  </w:sdt>
  <w:p w14:paraId="3069A1C0" w14:textId="77777777" w:rsidR="008E6705" w:rsidRDefault="008E670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020E34" w14:textId="77777777" w:rsidR="00A664D3" w:rsidRDefault="00A664D3" w:rsidP="003729C7">
      <w:pPr>
        <w:spacing w:after="0" w:line="240" w:lineRule="auto"/>
      </w:pPr>
      <w:r>
        <w:separator/>
      </w:r>
    </w:p>
  </w:footnote>
  <w:footnote w:type="continuationSeparator" w:id="0">
    <w:p w14:paraId="13D6AAE7" w14:textId="77777777" w:rsidR="00A664D3" w:rsidRDefault="00A664D3" w:rsidP="003729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hybridMultilevel"/>
    <w:tmpl w:val="122008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3"/>
    <w:multiLevelType w:val="hybridMultilevel"/>
    <w:tmpl w:val="4DB127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0216231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5"/>
    <w:multiLevelType w:val="hybridMultilevel"/>
    <w:tmpl w:val="1F16E9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6"/>
    <w:multiLevelType w:val="hybridMultilevel"/>
    <w:tmpl w:val="1190CDE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8"/>
    <w:multiLevelType w:val="hybridMultilevel"/>
    <w:tmpl w:val="140E0F7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A"/>
    <w:multiLevelType w:val="hybridMultilevel"/>
    <w:tmpl w:val="109CF92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4756C2"/>
    <w:multiLevelType w:val="multilevel"/>
    <w:tmpl w:val="1CB24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60F1A0F"/>
    <w:multiLevelType w:val="multilevel"/>
    <w:tmpl w:val="AB00D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6547291"/>
    <w:multiLevelType w:val="multilevel"/>
    <w:tmpl w:val="F53EE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BEA44AC"/>
    <w:multiLevelType w:val="multilevel"/>
    <w:tmpl w:val="610EC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FBE2BBD"/>
    <w:multiLevelType w:val="multilevel"/>
    <w:tmpl w:val="4C025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2365E91"/>
    <w:multiLevelType w:val="multilevel"/>
    <w:tmpl w:val="5510E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B1A6C66"/>
    <w:multiLevelType w:val="multilevel"/>
    <w:tmpl w:val="BDAA9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2222EFE"/>
    <w:multiLevelType w:val="multilevel"/>
    <w:tmpl w:val="16368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6A70E64"/>
    <w:multiLevelType w:val="multilevel"/>
    <w:tmpl w:val="AFE6A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BDA7A07"/>
    <w:multiLevelType w:val="multilevel"/>
    <w:tmpl w:val="668A2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3C3DA8"/>
    <w:multiLevelType w:val="multilevel"/>
    <w:tmpl w:val="1C067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F6C0E61"/>
    <w:multiLevelType w:val="multilevel"/>
    <w:tmpl w:val="B51A1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1AF37CA"/>
    <w:multiLevelType w:val="multilevel"/>
    <w:tmpl w:val="1E6A5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B8949C5"/>
    <w:multiLevelType w:val="multilevel"/>
    <w:tmpl w:val="AE4E6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C356DC7"/>
    <w:multiLevelType w:val="multilevel"/>
    <w:tmpl w:val="9AD2F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D9B01B5"/>
    <w:multiLevelType w:val="multilevel"/>
    <w:tmpl w:val="3F4EF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DDD6397"/>
    <w:multiLevelType w:val="multilevel"/>
    <w:tmpl w:val="BBDA5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6C05613"/>
    <w:multiLevelType w:val="hybridMultilevel"/>
    <w:tmpl w:val="C53E6EC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5" w15:restartNumberingAfterBreak="0">
    <w:nsid w:val="570E05B5"/>
    <w:multiLevelType w:val="multilevel"/>
    <w:tmpl w:val="4866D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E7757B8"/>
    <w:multiLevelType w:val="multilevel"/>
    <w:tmpl w:val="FCC22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F493848"/>
    <w:multiLevelType w:val="multilevel"/>
    <w:tmpl w:val="C902E1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F727398"/>
    <w:multiLevelType w:val="multilevel"/>
    <w:tmpl w:val="558C42D4"/>
    <w:lvl w:ilvl="0">
      <w:start w:val="1"/>
      <w:numFmt w:val="decimal"/>
      <w:lvlText w:val="%1."/>
      <w:lvlJc w:val="left"/>
      <w:pPr>
        <w:ind w:left="360" w:hanging="360"/>
      </w:pPr>
      <w:rPr>
        <w:rFonts w:hint="default"/>
        <w:b/>
        <w:bCs/>
        <w:color w:val="auto"/>
      </w:rPr>
    </w:lvl>
    <w:lvl w:ilvl="1">
      <w:start w:val="1"/>
      <w:numFmt w:val="decimal"/>
      <w:isLgl/>
      <w:lvlText w:val="%1.%2."/>
      <w:lvlJc w:val="left"/>
      <w:pPr>
        <w:ind w:left="1080" w:hanging="720"/>
      </w:pPr>
      <w:rPr>
        <w:rFonts w:hint="default"/>
        <w:b/>
        <w:b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6037773E"/>
    <w:multiLevelType w:val="multilevel"/>
    <w:tmpl w:val="C30A0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EC25EED"/>
    <w:multiLevelType w:val="multilevel"/>
    <w:tmpl w:val="FF14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F7D6907"/>
    <w:multiLevelType w:val="multilevel"/>
    <w:tmpl w:val="D8AAB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3427B32"/>
    <w:multiLevelType w:val="multilevel"/>
    <w:tmpl w:val="EDB61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48D0CD5"/>
    <w:multiLevelType w:val="multilevel"/>
    <w:tmpl w:val="D28A7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7ED2314"/>
    <w:multiLevelType w:val="hybridMultilevel"/>
    <w:tmpl w:val="D944961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79017F13"/>
    <w:multiLevelType w:val="multilevel"/>
    <w:tmpl w:val="C5503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9074174"/>
    <w:multiLevelType w:val="multilevel"/>
    <w:tmpl w:val="7972A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CB2123D"/>
    <w:multiLevelType w:val="multilevel"/>
    <w:tmpl w:val="CBAAE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CB3250B"/>
    <w:multiLevelType w:val="multilevel"/>
    <w:tmpl w:val="89D8B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01596917">
    <w:abstractNumId w:val="28"/>
  </w:num>
  <w:num w:numId="2" w16cid:durableId="109917560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85506916">
    <w:abstractNumId w:val="34"/>
  </w:num>
  <w:num w:numId="4" w16cid:durableId="881015989">
    <w:abstractNumId w:val="0"/>
  </w:num>
  <w:num w:numId="5" w16cid:durableId="915820639">
    <w:abstractNumId w:val="1"/>
  </w:num>
  <w:num w:numId="6" w16cid:durableId="794367791">
    <w:abstractNumId w:val="2"/>
  </w:num>
  <w:num w:numId="7" w16cid:durableId="1884364614">
    <w:abstractNumId w:val="3"/>
  </w:num>
  <w:num w:numId="8" w16cid:durableId="576136222">
    <w:abstractNumId w:val="4"/>
  </w:num>
  <w:num w:numId="9" w16cid:durableId="1607956317">
    <w:abstractNumId w:val="5"/>
  </w:num>
  <w:num w:numId="10" w16cid:durableId="1581863461">
    <w:abstractNumId w:val="6"/>
  </w:num>
  <w:num w:numId="11" w16cid:durableId="754941692">
    <w:abstractNumId w:val="25"/>
  </w:num>
  <w:num w:numId="12" w16cid:durableId="753861955">
    <w:abstractNumId w:val="7"/>
  </w:num>
  <w:num w:numId="13" w16cid:durableId="1790854295">
    <w:abstractNumId w:val="8"/>
  </w:num>
  <w:num w:numId="14" w16cid:durableId="1484657030">
    <w:abstractNumId w:val="22"/>
  </w:num>
  <w:num w:numId="15" w16cid:durableId="696546875">
    <w:abstractNumId w:val="35"/>
  </w:num>
  <w:num w:numId="16" w16cid:durableId="588076486">
    <w:abstractNumId w:val="20"/>
  </w:num>
  <w:num w:numId="17" w16cid:durableId="750473299">
    <w:abstractNumId w:val="27"/>
  </w:num>
  <w:num w:numId="18" w16cid:durableId="1769692341">
    <w:abstractNumId w:val="37"/>
  </w:num>
  <w:num w:numId="19" w16cid:durableId="125706082">
    <w:abstractNumId w:val="10"/>
  </w:num>
  <w:num w:numId="20" w16cid:durableId="1616133446">
    <w:abstractNumId w:val="36"/>
  </w:num>
  <w:num w:numId="21" w16cid:durableId="1998798085">
    <w:abstractNumId w:val="23"/>
  </w:num>
  <w:num w:numId="22" w16cid:durableId="442892729">
    <w:abstractNumId w:val="30"/>
  </w:num>
  <w:num w:numId="23" w16cid:durableId="1530994925">
    <w:abstractNumId w:val="11"/>
  </w:num>
  <w:num w:numId="24" w16cid:durableId="639307642">
    <w:abstractNumId w:val="16"/>
  </w:num>
  <w:num w:numId="25" w16cid:durableId="1495536830">
    <w:abstractNumId w:val="38"/>
  </w:num>
  <w:num w:numId="26" w16cid:durableId="1672752608">
    <w:abstractNumId w:val="17"/>
  </w:num>
  <w:num w:numId="27" w16cid:durableId="912348843">
    <w:abstractNumId w:val="13"/>
  </w:num>
  <w:num w:numId="28" w16cid:durableId="1128007016">
    <w:abstractNumId w:val="32"/>
  </w:num>
  <w:num w:numId="29" w16cid:durableId="1761415017">
    <w:abstractNumId w:val="12"/>
  </w:num>
  <w:num w:numId="30" w16cid:durableId="1154105702">
    <w:abstractNumId w:val="9"/>
  </w:num>
  <w:num w:numId="31" w16cid:durableId="1971354017">
    <w:abstractNumId w:val="26"/>
  </w:num>
  <w:num w:numId="32" w16cid:durableId="1181969748">
    <w:abstractNumId w:val="15"/>
  </w:num>
  <w:num w:numId="33" w16cid:durableId="1012144101">
    <w:abstractNumId w:val="29"/>
  </w:num>
  <w:num w:numId="34" w16cid:durableId="1737320131">
    <w:abstractNumId w:val="33"/>
  </w:num>
  <w:num w:numId="35" w16cid:durableId="1101339586">
    <w:abstractNumId w:val="14"/>
  </w:num>
  <w:num w:numId="36" w16cid:durableId="2003269116">
    <w:abstractNumId w:val="19"/>
  </w:num>
  <w:num w:numId="37" w16cid:durableId="586771609">
    <w:abstractNumId w:val="21"/>
  </w:num>
  <w:num w:numId="38" w16cid:durableId="364718182">
    <w:abstractNumId w:val="31"/>
  </w:num>
  <w:num w:numId="39" w16cid:durableId="183248903">
    <w:abstractNumId w:val="18"/>
  </w:num>
  <w:num w:numId="40" w16cid:durableId="21120494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4CC8"/>
    <w:rsid w:val="00003A49"/>
    <w:rsid w:val="000060E0"/>
    <w:rsid w:val="000114F6"/>
    <w:rsid w:val="000253EE"/>
    <w:rsid w:val="00026D71"/>
    <w:rsid w:val="000348EF"/>
    <w:rsid w:val="00034A88"/>
    <w:rsid w:val="0003638F"/>
    <w:rsid w:val="00037315"/>
    <w:rsid w:val="000415C9"/>
    <w:rsid w:val="000416C3"/>
    <w:rsid w:val="000417EB"/>
    <w:rsid w:val="00045543"/>
    <w:rsid w:val="000510E1"/>
    <w:rsid w:val="00061523"/>
    <w:rsid w:val="00070C8B"/>
    <w:rsid w:val="00071BEC"/>
    <w:rsid w:val="00071F0F"/>
    <w:rsid w:val="00083C64"/>
    <w:rsid w:val="000A2266"/>
    <w:rsid w:val="000A5CC1"/>
    <w:rsid w:val="000B124F"/>
    <w:rsid w:val="000B1A61"/>
    <w:rsid w:val="000B4D05"/>
    <w:rsid w:val="000D2483"/>
    <w:rsid w:val="000D2E44"/>
    <w:rsid w:val="000F436B"/>
    <w:rsid w:val="000F6279"/>
    <w:rsid w:val="0010455F"/>
    <w:rsid w:val="00105381"/>
    <w:rsid w:val="00106929"/>
    <w:rsid w:val="001109A6"/>
    <w:rsid w:val="001117A5"/>
    <w:rsid w:val="00113DEC"/>
    <w:rsid w:val="001257BC"/>
    <w:rsid w:val="0012604A"/>
    <w:rsid w:val="00136D64"/>
    <w:rsid w:val="00136FD3"/>
    <w:rsid w:val="001433D7"/>
    <w:rsid w:val="001457B7"/>
    <w:rsid w:val="00153036"/>
    <w:rsid w:val="001539D3"/>
    <w:rsid w:val="00154B6D"/>
    <w:rsid w:val="00155140"/>
    <w:rsid w:val="00162E32"/>
    <w:rsid w:val="00175DC3"/>
    <w:rsid w:val="001772F7"/>
    <w:rsid w:val="00181C69"/>
    <w:rsid w:val="00187303"/>
    <w:rsid w:val="00190FBC"/>
    <w:rsid w:val="001932A0"/>
    <w:rsid w:val="001A0631"/>
    <w:rsid w:val="001A5DF6"/>
    <w:rsid w:val="001A6C7A"/>
    <w:rsid w:val="001B07FE"/>
    <w:rsid w:val="001B08AF"/>
    <w:rsid w:val="001B7D55"/>
    <w:rsid w:val="001D4819"/>
    <w:rsid w:val="002056F1"/>
    <w:rsid w:val="00207533"/>
    <w:rsid w:val="00211F3A"/>
    <w:rsid w:val="00212904"/>
    <w:rsid w:val="002159EA"/>
    <w:rsid w:val="0021744F"/>
    <w:rsid w:val="0022041D"/>
    <w:rsid w:val="002229E7"/>
    <w:rsid w:val="00224FC2"/>
    <w:rsid w:val="00233DC6"/>
    <w:rsid w:val="00243601"/>
    <w:rsid w:val="002540C0"/>
    <w:rsid w:val="002548A9"/>
    <w:rsid w:val="00256E2A"/>
    <w:rsid w:val="00262B8E"/>
    <w:rsid w:val="00271768"/>
    <w:rsid w:val="00271CD8"/>
    <w:rsid w:val="00275499"/>
    <w:rsid w:val="00284BAE"/>
    <w:rsid w:val="002862F1"/>
    <w:rsid w:val="002957D5"/>
    <w:rsid w:val="002A32EC"/>
    <w:rsid w:val="002B755A"/>
    <w:rsid w:val="002B7F41"/>
    <w:rsid w:val="002C1F6C"/>
    <w:rsid w:val="002C3D00"/>
    <w:rsid w:val="002C5132"/>
    <w:rsid w:val="002C732A"/>
    <w:rsid w:val="002D4AB4"/>
    <w:rsid w:val="002E3516"/>
    <w:rsid w:val="002E741E"/>
    <w:rsid w:val="00301FBE"/>
    <w:rsid w:val="00304524"/>
    <w:rsid w:val="003047CA"/>
    <w:rsid w:val="003065AD"/>
    <w:rsid w:val="0031051F"/>
    <w:rsid w:val="003150A2"/>
    <w:rsid w:val="00331223"/>
    <w:rsid w:val="0033154B"/>
    <w:rsid w:val="00331B2B"/>
    <w:rsid w:val="00343D11"/>
    <w:rsid w:val="00357985"/>
    <w:rsid w:val="00360B00"/>
    <w:rsid w:val="00362861"/>
    <w:rsid w:val="00363667"/>
    <w:rsid w:val="00364576"/>
    <w:rsid w:val="00366DA1"/>
    <w:rsid w:val="00370347"/>
    <w:rsid w:val="00370D6F"/>
    <w:rsid w:val="003729C7"/>
    <w:rsid w:val="003740A0"/>
    <w:rsid w:val="00381F52"/>
    <w:rsid w:val="00385885"/>
    <w:rsid w:val="003874AF"/>
    <w:rsid w:val="003913D4"/>
    <w:rsid w:val="003916AF"/>
    <w:rsid w:val="0039508B"/>
    <w:rsid w:val="00395486"/>
    <w:rsid w:val="003970C1"/>
    <w:rsid w:val="003A1CE9"/>
    <w:rsid w:val="003A7712"/>
    <w:rsid w:val="003C13A0"/>
    <w:rsid w:val="003C2C6D"/>
    <w:rsid w:val="003D02DE"/>
    <w:rsid w:val="003D1F5C"/>
    <w:rsid w:val="003E3765"/>
    <w:rsid w:val="003F19AD"/>
    <w:rsid w:val="003F3889"/>
    <w:rsid w:val="003F565D"/>
    <w:rsid w:val="0040242B"/>
    <w:rsid w:val="00414624"/>
    <w:rsid w:val="004151F5"/>
    <w:rsid w:val="004173A3"/>
    <w:rsid w:val="00421896"/>
    <w:rsid w:val="004266A4"/>
    <w:rsid w:val="00427B46"/>
    <w:rsid w:val="00432CC8"/>
    <w:rsid w:val="00432E1A"/>
    <w:rsid w:val="004356FB"/>
    <w:rsid w:val="0043574E"/>
    <w:rsid w:val="004404DA"/>
    <w:rsid w:val="004465B5"/>
    <w:rsid w:val="0044731F"/>
    <w:rsid w:val="004500DE"/>
    <w:rsid w:val="0048663F"/>
    <w:rsid w:val="00486ABC"/>
    <w:rsid w:val="00486C51"/>
    <w:rsid w:val="00493AE9"/>
    <w:rsid w:val="004975E1"/>
    <w:rsid w:val="004A1065"/>
    <w:rsid w:val="004B40A1"/>
    <w:rsid w:val="004D3063"/>
    <w:rsid w:val="004D4275"/>
    <w:rsid w:val="004D43E5"/>
    <w:rsid w:val="004D695C"/>
    <w:rsid w:val="004E2C37"/>
    <w:rsid w:val="004F5B3F"/>
    <w:rsid w:val="004F600E"/>
    <w:rsid w:val="005031AF"/>
    <w:rsid w:val="00511D75"/>
    <w:rsid w:val="00520002"/>
    <w:rsid w:val="00521EEF"/>
    <w:rsid w:val="0052346A"/>
    <w:rsid w:val="00524EB4"/>
    <w:rsid w:val="00526B83"/>
    <w:rsid w:val="00527650"/>
    <w:rsid w:val="00543C2E"/>
    <w:rsid w:val="005463BA"/>
    <w:rsid w:val="00550174"/>
    <w:rsid w:val="00563B94"/>
    <w:rsid w:val="00566A71"/>
    <w:rsid w:val="00567027"/>
    <w:rsid w:val="005710B5"/>
    <w:rsid w:val="005775B9"/>
    <w:rsid w:val="00585049"/>
    <w:rsid w:val="005851E9"/>
    <w:rsid w:val="00590AE5"/>
    <w:rsid w:val="00592CCB"/>
    <w:rsid w:val="0059572C"/>
    <w:rsid w:val="005A46FE"/>
    <w:rsid w:val="005A6157"/>
    <w:rsid w:val="005B7F2A"/>
    <w:rsid w:val="005C6F1E"/>
    <w:rsid w:val="005D19D8"/>
    <w:rsid w:val="005D3804"/>
    <w:rsid w:val="005D3CFA"/>
    <w:rsid w:val="005D722B"/>
    <w:rsid w:val="005E101E"/>
    <w:rsid w:val="005F29DF"/>
    <w:rsid w:val="005F62AE"/>
    <w:rsid w:val="005F7771"/>
    <w:rsid w:val="00615E31"/>
    <w:rsid w:val="00616678"/>
    <w:rsid w:val="00633C98"/>
    <w:rsid w:val="006373DE"/>
    <w:rsid w:val="00640AD4"/>
    <w:rsid w:val="006449C4"/>
    <w:rsid w:val="00646303"/>
    <w:rsid w:val="0065595D"/>
    <w:rsid w:val="0066124B"/>
    <w:rsid w:val="0066424B"/>
    <w:rsid w:val="00684922"/>
    <w:rsid w:val="00685A1D"/>
    <w:rsid w:val="00685DA5"/>
    <w:rsid w:val="00690B29"/>
    <w:rsid w:val="006A6B36"/>
    <w:rsid w:val="006B232E"/>
    <w:rsid w:val="006B4012"/>
    <w:rsid w:val="006B5D3D"/>
    <w:rsid w:val="006B659B"/>
    <w:rsid w:val="006B69BE"/>
    <w:rsid w:val="006C0290"/>
    <w:rsid w:val="006C7700"/>
    <w:rsid w:val="006D1A20"/>
    <w:rsid w:val="006D27D7"/>
    <w:rsid w:val="006D39DF"/>
    <w:rsid w:val="006E144E"/>
    <w:rsid w:val="006F2A34"/>
    <w:rsid w:val="006F4E25"/>
    <w:rsid w:val="00703B5D"/>
    <w:rsid w:val="0070736D"/>
    <w:rsid w:val="00713114"/>
    <w:rsid w:val="00731641"/>
    <w:rsid w:val="0073297C"/>
    <w:rsid w:val="007351C3"/>
    <w:rsid w:val="007537DE"/>
    <w:rsid w:val="00753F43"/>
    <w:rsid w:val="007626A9"/>
    <w:rsid w:val="0077143F"/>
    <w:rsid w:val="00774379"/>
    <w:rsid w:val="00777EE3"/>
    <w:rsid w:val="00786BC6"/>
    <w:rsid w:val="00791A70"/>
    <w:rsid w:val="007950DF"/>
    <w:rsid w:val="00797333"/>
    <w:rsid w:val="007A1688"/>
    <w:rsid w:val="007A2BE6"/>
    <w:rsid w:val="007A3B70"/>
    <w:rsid w:val="007B5D71"/>
    <w:rsid w:val="007B6B4B"/>
    <w:rsid w:val="007C1A1C"/>
    <w:rsid w:val="007C3C2E"/>
    <w:rsid w:val="007C6577"/>
    <w:rsid w:val="007D4ACA"/>
    <w:rsid w:val="007E1E6A"/>
    <w:rsid w:val="00804D26"/>
    <w:rsid w:val="008073F0"/>
    <w:rsid w:val="0081307D"/>
    <w:rsid w:val="008164FD"/>
    <w:rsid w:val="00841DF0"/>
    <w:rsid w:val="008432E0"/>
    <w:rsid w:val="00844310"/>
    <w:rsid w:val="0084433D"/>
    <w:rsid w:val="00854F87"/>
    <w:rsid w:val="00857E01"/>
    <w:rsid w:val="00862307"/>
    <w:rsid w:val="008623F2"/>
    <w:rsid w:val="00864E3B"/>
    <w:rsid w:val="00865F08"/>
    <w:rsid w:val="00875704"/>
    <w:rsid w:val="00876813"/>
    <w:rsid w:val="008B0885"/>
    <w:rsid w:val="008C2A3D"/>
    <w:rsid w:val="008C468E"/>
    <w:rsid w:val="008C7621"/>
    <w:rsid w:val="008D1242"/>
    <w:rsid w:val="008D3262"/>
    <w:rsid w:val="008D37CD"/>
    <w:rsid w:val="008D6C77"/>
    <w:rsid w:val="008E0F2B"/>
    <w:rsid w:val="008E1AA8"/>
    <w:rsid w:val="008E3447"/>
    <w:rsid w:val="008E6705"/>
    <w:rsid w:val="008F2A46"/>
    <w:rsid w:val="008F2B54"/>
    <w:rsid w:val="00900B6D"/>
    <w:rsid w:val="00901051"/>
    <w:rsid w:val="00901C6A"/>
    <w:rsid w:val="00902038"/>
    <w:rsid w:val="00910D74"/>
    <w:rsid w:val="00916784"/>
    <w:rsid w:val="009243D0"/>
    <w:rsid w:val="009302AB"/>
    <w:rsid w:val="00934AAA"/>
    <w:rsid w:val="009400EE"/>
    <w:rsid w:val="00943559"/>
    <w:rsid w:val="0094468F"/>
    <w:rsid w:val="00947810"/>
    <w:rsid w:val="00956BC8"/>
    <w:rsid w:val="00956C19"/>
    <w:rsid w:val="009571FB"/>
    <w:rsid w:val="00961479"/>
    <w:rsid w:val="00967AE3"/>
    <w:rsid w:val="009745A0"/>
    <w:rsid w:val="00982174"/>
    <w:rsid w:val="00982281"/>
    <w:rsid w:val="00985CD6"/>
    <w:rsid w:val="009A1A42"/>
    <w:rsid w:val="009A3B02"/>
    <w:rsid w:val="009B04E4"/>
    <w:rsid w:val="009B2B46"/>
    <w:rsid w:val="009B374D"/>
    <w:rsid w:val="009B4CEB"/>
    <w:rsid w:val="009B7075"/>
    <w:rsid w:val="009C04C3"/>
    <w:rsid w:val="009C3120"/>
    <w:rsid w:val="009C554C"/>
    <w:rsid w:val="009D28C9"/>
    <w:rsid w:val="009D3CE4"/>
    <w:rsid w:val="009F69C3"/>
    <w:rsid w:val="00A04F6C"/>
    <w:rsid w:val="00A07AF3"/>
    <w:rsid w:val="00A125F8"/>
    <w:rsid w:val="00A14251"/>
    <w:rsid w:val="00A14AC9"/>
    <w:rsid w:val="00A15BE1"/>
    <w:rsid w:val="00A15EEE"/>
    <w:rsid w:val="00A223F6"/>
    <w:rsid w:val="00A27E08"/>
    <w:rsid w:val="00A306ED"/>
    <w:rsid w:val="00A33B11"/>
    <w:rsid w:val="00A34F30"/>
    <w:rsid w:val="00A35F1D"/>
    <w:rsid w:val="00A41C75"/>
    <w:rsid w:val="00A47FDF"/>
    <w:rsid w:val="00A65A80"/>
    <w:rsid w:val="00A664D3"/>
    <w:rsid w:val="00A670AD"/>
    <w:rsid w:val="00A828A9"/>
    <w:rsid w:val="00A852F0"/>
    <w:rsid w:val="00A8543B"/>
    <w:rsid w:val="00A870C7"/>
    <w:rsid w:val="00A879EC"/>
    <w:rsid w:val="00A97A92"/>
    <w:rsid w:val="00AA10FB"/>
    <w:rsid w:val="00AB4A6E"/>
    <w:rsid w:val="00AB6E3A"/>
    <w:rsid w:val="00AB749B"/>
    <w:rsid w:val="00AC1AFA"/>
    <w:rsid w:val="00AC1E23"/>
    <w:rsid w:val="00AC3967"/>
    <w:rsid w:val="00AC7A91"/>
    <w:rsid w:val="00AD0A18"/>
    <w:rsid w:val="00AD1D74"/>
    <w:rsid w:val="00AD44FD"/>
    <w:rsid w:val="00AD73CF"/>
    <w:rsid w:val="00AE15CD"/>
    <w:rsid w:val="00AE55B4"/>
    <w:rsid w:val="00AE780E"/>
    <w:rsid w:val="00AF21F2"/>
    <w:rsid w:val="00AF392A"/>
    <w:rsid w:val="00AF4904"/>
    <w:rsid w:val="00AF4D26"/>
    <w:rsid w:val="00B00620"/>
    <w:rsid w:val="00B01B15"/>
    <w:rsid w:val="00B02D1E"/>
    <w:rsid w:val="00B10D14"/>
    <w:rsid w:val="00B25809"/>
    <w:rsid w:val="00B42A10"/>
    <w:rsid w:val="00B43948"/>
    <w:rsid w:val="00B515BC"/>
    <w:rsid w:val="00B522F6"/>
    <w:rsid w:val="00B60678"/>
    <w:rsid w:val="00B62168"/>
    <w:rsid w:val="00B62351"/>
    <w:rsid w:val="00B630AE"/>
    <w:rsid w:val="00B656DD"/>
    <w:rsid w:val="00B65B0E"/>
    <w:rsid w:val="00B71C6E"/>
    <w:rsid w:val="00B720B1"/>
    <w:rsid w:val="00B73A6D"/>
    <w:rsid w:val="00B75C3D"/>
    <w:rsid w:val="00B7644A"/>
    <w:rsid w:val="00B81DBB"/>
    <w:rsid w:val="00B84B24"/>
    <w:rsid w:val="00B84EC1"/>
    <w:rsid w:val="00B85A0B"/>
    <w:rsid w:val="00B87758"/>
    <w:rsid w:val="00B91F1B"/>
    <w:rsid w:val="00B96603"/>
    <w:rsid w:val="00BA0675"/>
    <w:rsid w:val="00BA08B1"/>
    <w:rsid w:val="00BA4A14"/>
    <w:rsid w:val="00BA4EFA"/>
    <w:rsid w:val="00BA59AA"/>
    <w:rsid w:val="00BA6804"/>
    <w:rsid w:val="00BB04D0"/>
    <w:rsid w:val="00BB7D99"/>
    <w:rsid w:val="00BC0396"/>
    <w:rsid w:val="00BC3A54"/>
    <w:rsid w:val="00BC408A"/>
    <w:rsid w:val="00BC5EFE"/>
    <w:rsid w:val="00BD2753"/>
    <w:rsid w:val="00BD6FE6"/>
    <w:rsid w:val="00BE14F1"/>
    <w:rsid w:val="00BF74D0"/>
    <w:rsid w:val="00C01F2F"/>
    <w:rsid w:val="00C02247"/>
    <w:rsid w:val="00C040A8"/>
    <w:rsid w:val="00C25180"/>
    <w:rsid w:val="00C27E8D"/>
    <w:rsid w:val="00C307F0"/>
    <w:rsid w:val="00C310A6"/>
    <w:rsid w:val="00C324CE"/>
    <w:rsid w:val="00C36653"/>
    <w:rsid w:val="00C36F22"/>
    <w:rsid w:val="00C37186"/>
    <w:rsid w:val="00C41A7E"/>
    <w:rsid w:val="00C52719"/>
    <w:rsid w:val="00C61345"/>
    <w:rsid w:val="00C622B3"/>
    <w:rsid w:val="00C62522"/>
    <w:rsid w:val="00C629C9"/>
    <w:rsid w:val="00C64F67"/>
    <w:rsid w:val="00C664D4"/>
    <w:rsid w:val="00C70739"/>
    <w:rsid w:val="00C75CAD"/>
    <w:rsid w:val="00C875ED"/>
    <w:rsid w:val="00C90F7B"/>
    <w:rsid w:val="00C9380C"/>
    <w:rsid w:val="00C948DF"/>
    <w:rsid w:val="00CA6286"/>
    <w:rsid w:val="00CB2094"/>
    <w:rsid w:val="00CB3EBF"/>
    <w:rsid w:val="00CB411E"/>
    <w:rsid w:val="00CB6917"/>
    <w:rsid w:val="00CB6F14"/>
    <w:rsid w:val="00CC0C9C"/>
    <w:rsid w:val="00CC2D46"/>
    <w:rsid w:val="00CC46EF"/>
    <w:rsid w:val="00CC4893"/>
    <w:rsid w:val="00CC7B9F"/>
    <w:rsid w:val="00CD7079"/>
    <w:rsid w:val="00CE14EB"/>
    <w:rsid w:val="00CF0DF7"/>
    <w:rsid w:val="00CF21D9"/>
    <w:rsid w:val="00CF7162"/>
    <w:rsid w:val="00D10C8C"/>
    <w:rsid w:val="00D13785"/>
    <w:rsid w:val="00D2084D"/>
    <w:rsid w:val="00D25747"/>
    <w:rsid w:val="00D32CEF"/>
    <w:rsid w:val="00D34736"/>
    <w:rsid w:val="00D40E3F"/>
    <w:rsid w:val="00D46A05"/>
    <w:rsid w:val="00D50783"/>
    <w:rsid w:val="00D51890"/>
    <w:rsid w:val="00D57A47"/>
    <w:rsid w:val="00D627D0"/>
    <w:rsid w:val="00D656FE"/>
    <w:rsid w:val="00D66B1D"/>
    <w:rsid w:val="00D720C6"/>
    <w:rsid w:val="00D73B86"/>
    <w:rsid w:val="00D83F88"/>
    <w:rsid w:val="00D84108"/>
    <w:rsid w:val="00D84CC8"/>
    <w:rsid w:val="00D85FE6"/>
    <w:rsid w:val="00D871D7"/>
    <w:rsid w:val="00D9392A"/>
    <w:rsid w:val="00DA064F"/>
    <w:rsid w:val="00DA27DC"/>
    <w:rsid w:val="00DA3FA7"/>
    <w:rsid w:val="00DA6859"/>
    <w:rsid w:val="00DB244C"/>
    <w:rsid w:val="00DC184A"/>
    <w:rsid w:val="00DC7782"/>
    <w:rsid w:val="00DD3A18"/>
    <w:rsid w:val="00DD7A8C"/>
    <w:rsid w:val="00DE5953"/>
    <w:rsid w:val="00DF2ADA"/>
    <w:rsid w:val="00DF66C5"/>
    <w:rsid w:val="00E04C10"/>
    <w:rsid w:val="00E12AD8"/>
    <w:rsid w:val="00E12C47"/>
    <w:rsid w:val="00E15E4A"/>
    <w:rsid w:val="00E17F83"/>
    <w:rsid w:val="00E443B9"/>
    <w:rsid w:val="00E50B35"/>
    <w:rsid w:val="00E6611C"/>
    <w:rsid w:val="00E76BD4"/>
    <w:rsid w:val="00E80571"/>
    <w:rsid w:val="00E82413"/>
    <w:rsid w:val="00E87799"/>
    <w:rsid w:val="00E90F8D"/>
    <w:rsid w:val="00E910FD"/>
    <w:rsid w:val="00EB29B8"/>
    <w:rsid w:val="00EB5DF4"/>
    <w:rsid w:val="00EB7F13"/>
    <w:rsid w:val="00EC3B29"/>
    <w:rsid w:val="00EC6965"/>
    <w:rsid w:val="00EE4377"/>
    <w:rsid w:val="00EF002F"/>
    <w:rsid w:val="00EF383F"/>
    <w:rsid w:val="00EF71B4"/>
    <w:rsid w:val="00F004DC"/>
    <w:rsid w:val="00F103A1"/>
    <w:rsid w:val="00F15C3E"/>
    <w:rsid w:val="00F16ACB"/>
    <w:rsid w:val="00F218E6"/>
    <w:rsid w:val="00F219E0"/>
    <w:rsid w:val="00F25A68"/>
    <w:rsid w:val="00F42C64"/>
    <w:rsid w:val="00F43AB2"/>
    <w:rsid w:val="00F440FE"/>
    <w:rsid w:val="00F44E27"/>
    <w:rsid w:val="00F55B16"/>
    <w:rsid w:val="00F5767C"/>
    <w:rsid w:val="00F71768"/>
    <w:rsid w:val="00F71B09"/>
    <w:rsid w:val="00F72A09"/>
    <w:rsid w:val="00F73423"/>
    <w:rsid w:val="00F77776"/>
    <w:rsid w:val="00F813F6"/>
    <w:rsid w:val="00F82434"/>
    <w:rsid w:val="00F845CD"/>
    <w:rsid w:val="00F84B87"/>
    <w:rsid w:val="00F85015"/>
    <w:rsid w:val="00FA66B0"/>
    <w:rsid w:val="00FA71D7"/>
    <w:rsid w:val="00FB0A73"/>
    <w:rsid w:val="00FB336E"/>
    <w:rsid w:val="00FE7048"/>
    <w:rsid w:val="00FE74BE"/>
    <w:rsid w:val="00FE77E5"/>
    <w:rsid w:val="00FF3F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B7C855"/>
  <w15:docId w15:val="{74DED170-F8E8-4582-934E-A66FDE43A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5D3CF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unhideWhenUsed/>
    <w:qFormat/>
    <w:rsid w:val="004975E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84CC8"/>
    <w:pPr>
      <w:ind w:left="720"/>
      <w:contextualSpacing/>
    </w:pPr>
  </w:style>
  <w:style w:type="paragraph" w:styleId="NormalWeb">
    <w:name w:val="Normal (Web)"/>
    <w:basedOn w:val="Normal"/>
    <w:uiPriority w:val="99"/>
    <w:rsid w:val="00AE55B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1772F7"/>
    <w:rPr>
      <w:color w:val="0563C1" w:themeColor="hyperlink"/>
      <w:u w:val="single"/>
    </w:rPr>
  </w:style>
  <w:style w:type="table" w:styleId="TabloKlavuzu">
    <w:name w:val="Table Grid"/>
    <w:basedOn w:val="NormalTablo"/>
    <w:uiPriority w:val="39"/>
    <w:rsid w:val="00EB5DF4"/>
    <w:pPr>
      <w:spacing w:after="0" w:line="240" w:lineRule="auto"/>
    </w:pPr>
    <w:rPr>
      <w:rFonts w:ascii="Times New Roman" w:hAnsi="Times New Roman" w:cs="Times New Roman"/>
      <w:sz w:val="24"/>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rsid w:val="00D25747"/>
    <w:pPr>
      <w:spacing w:after="120" w:line="240" w:lineRule="auto"/>
      <w:jc w:val="both"/>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rsid w:val="00D25747"/>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5D3CFA"/>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rsid w:val="004975E1"/>
    <w:rPr>
      <w:rFonts w:asciiTheme="majorHAnsi" w:eastAsiaTheme="majorEastAsia" w:hAnsiTheme="majorHAnsi" w:cstheme="majorBidi"/>
      <w:color w:val="2E74B5" w:themeColor="accent1" w:themeShade="BF"/>
      <w:sz w:val="26"/>
      <w:szCs w:val="26"/>
    </w:rPr>
  </w:style>
  <w:style w:type="paragraph" w:styleId="TBal">
    <w:name w:val="TOC Heading"/>
    <w:basedOn w:val="Balk1"/>
    <w:next w:val="Normal"/>
    <w:uiPriority w:val="39"/>
    <w:unhideWhenUsed/>
    <w:qFormat/>
    <w:rsid w:val="00233DC6"/>
    <w:pPr>
      <w:outlineLvl w:val="9"/>
    </w:pPr>
    <w:rPr>
      <w:lang w:eastAsia="tr-TR"/>
    </w:rPr>
  </w:style>
  <w:style w:type="paragraph" w:styleId="T1">
    <w:name w:val="toc 1"/>
    <w:basedOn w:val="Normal"/>
    <w:next w:val="Normal"/>
    <w:autoRedefine/>
    <w:uiPriority w:val="39"/>
    <w:unhideWhenUsed/>
    <w:rsid w:val="00233DC6"/>
    <w:pPr>
      <w:spacing w:after="100"/>
    </w:pPr>
  </w:style>
  <w:style w:type="paragraph" w:styleId="T2">
    <w:name w:val="toc 2"/>
    <w:basedOn w:val="Normal"/>
    <w:next w:val="Normal"/>
    <w:autoRedefine/>
    <w:uiPriority w:val="39"/>
    <w:unhideWhenUsed/>
    <w:rsid w:val="00233DC6"/>
    <w:pPr>
      <w:spacing w:after="100"/>
      <w:ind w:left="220"/>
    </w:pPr>
  </w:style>
  <w:style w:type="paragraph" w:styleId="stBilgi">
    <w:name w:val="header"/>
    <w:basedOn w:val="Normal"/>
    <w:link w:val="stBilgiChar"/>
    <w:uiPriority w:val="99"/>
    <w:unhideWhenUsed/>
    <w:rsid w:val="003729C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729C7"/>
  </w:style>
  <w:style w:type="paragraph" w:styleId="AltBilgi">
    <w:name w:val="footer"/>
    <w:basedOn w:val="Normal"/>
    <w:link w:val="AltBilgiChar"/>
    <w:uiPriority w:val="99"/>
    <w:unhideWhenUsed/>
    <w:rsid w:val="003729C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729C7"/>
  </w:style>
  <w:style w:type="paragraph" w:styleId="BalonMetni">
    <w:name w:val="Balloon Text"/>
    <w:basedOn w:val="Normal"/>
    <w:link w:val="BalonMetniChar"/>
    <w:uiPriority w:val="99"/>
    <w:semiHidden/>
    <w:unhideWhenUsed/>
    <w:rsid w:val="000510E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510E1"/>
    <w:rPr>
      <w:rFonts w:ascii="Tahoma" w:hAnsi="Tahoma" w:cs="Tahoma"/>
      <w:sz w:val="16"/>
      <w:szCs w:val="16"/>
    </w:rPr>
  </w:style>
  <w:style w:type="character" w:styleId="zmlenmeyenBahsetme">
    <w:name w:val="Unresolved Mention"/>
    <w:basedOn w:val="VarsaylanParagrafYazTipi"/>
    <w:uiPriority w:val="99"/>
    <w:semiHidden/>
    <w:unhideWhenUsed/>
    <w:rsid w:val="005F62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7452438">
      <w:bodyDiv w:val="1"/>
      <w:marLeft w:val="0"/>
      <w:marRight w:val="0"/>
      <w:marTop w:val="0"/>
      <w:marBottom w:val="0"/>
      <w:divBdr>
        <w:top w:val="none" w:sz="0" w:space="0" w:color="auto"/>
        <w:left w:val="none" w:sz="0" w:space="0" w:color="auto"/>
        <w:bottom w:val="none" w:sz="0" w:space="0" w:color="auto"/>
        <w:right w:val="none" w:sz="0" w:space="0" w:color="auto"/>
      </w:divBdr>
    </w:div>
    <w:div w:id="1526676820">
      <w:bodyDiv w:val="1"/>
      <w:marLeft w:val="0"/>
      <w:marRight w:val="0"/>
      <w:marTop w:val="0"/>
      <w:marBottom w:val="0"/>
      <w:divBdr>
        <w:top w:val="none" w:sz="0" w:space="0" w:color="auto"/>
        <w:left w:val="none" w:sz="0" w:space="0" w:color="auto"/>
        <w:bottom w:val="none" w:sz="0" w:space="0" w:color="auto"/>
        <w:right w:val="none" w:sz="0" w:space="0" w:color="auto"/>
      </w:divBdr>
    </w:div>
    <w:div w:id="1836990725">
      <w:bodyDiv w:val="1"/>
      <w:marLeft w:val="0"/>
      <w:marRight w:val="0"/>
      <w:marTop w:val="0"/>
      <w:marBottom w:val="0"/>
      <w:divBdr>
        <w:top w:val="none" w:sz="0" w:space="0" w:color="auto"/>
        <w:left w:val="none" w:sz="0" w:space="0" w:color="auto"/>
        <w:bottom w:val="none" w:sz="0" w:space="0" w:color="auto"/>
        <w:right w:val="none" w:sz="0" w:space="0" w:color="auto"/>
      </w:divBdr>
    </w:div>
    <w:div w:id="199984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taner.ozbek@cbu.edu.tr" TargetMode="External"/><Relationship Id="rId18" Type="http://schemas.openxmlformats.org/officeDocument/2006/relationships/hyperlink" Target="https://www.mevzuat.gov.tr/mevzuat?MevzuatNo=13948&amp;MevzuatTur=7&amp;MevzuatTertip=5" TargetMode="External"/><Relationship Id="rId26" Type="http://schemas.openxmlformats.org/officeDocument/2006/relationships/hyperlink" Target="https://demircimyo.mcbu.edu.tr/akademik/akademik-danismanlik.23167.tr.html" TargetMode="External"/><Relationship Id="rId39" Type="http://schemas.openxmlformats.org/officeDocument/2006/relationships/hyperlink" Target="https://demircimyo.mcbu.edu.tr/demirci-myo/faaliyet-raporu.25840.tr.html" TargetMode="External"/><Relationship Id="rId21" Type="http://schemas.openxmlformats.org/officeDocument/2006/relationships/hyperlink" Target="https://erasmus.mcbu.edu.tr/giden-ogrenci/ka107-giden-ogrenci-ogrenim.29678.tr.html" TargetMode="External"/><Relationship Id="rId34" Type="http://schemas.openxmlformats.org/officeDocument/2006/relationships/image" Target="media/image1.png"/><Relationship Id="rId42" Type="http://schemas.openxmlformats.org/officeDocument/2006/relationships/image" Target="media/image2.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bar_3535@outlook.com" TargetMode="External"/><Relationship Id="rId29" Type="http://schemas.openxmlformats.org/officeDocument/2006/relationships/hyperlink" Target="https://ogrenciisleri.mcbu.edu.tr/db_images/file/Mevzuat/CBU_YUZDE_ON_YONERGES%C4%B0_.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ogrenciisleri.mcbu.edu.tr/db_images/file/Y%C3%B6nergeler/MCBU-Danismanlik_Yonerge_Sent_Kb.pdf" TargetMode="External"/><Relationship Id="rId32" Type="http://schemas.openxmlformats.org/officeDocument/2006/relationships/hyperlink" Target="https://ogrenciisleri.mcbu.edu.tr/db_images/file/Mevzuat/%C3%96%C4%9Fretim%20Plan%C4%B1%20D%C3%BCzenleme%20Kurallar%C4%B1.pdf" TargetMode="External"/><Relationship Id="rId37" Type="http://schemas.openxmlformats.org/officeDocument/2006/relationships/hyperlink" Target="https://demircimyo.mcbu.edu.tr/demirci-myo/faaliyet-raporu.25840.tr.html" TargetMode="External"/><Relationship Id="rId40" Type="http://schemas.openxmlformats.org/officeDocument/2006/relationships/hyperlink" Target="https://engelsiz.mcbu.edu.tr/"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ebru.ogutcu@cbu.edu.tr" TargetMode="External"/><Relationship Id="rId23" Type="http://schemas.openxmlformats.org/officeDocument/2006/relationships/hyperlink" Target="https://mevlana.mcbu.edu.tr/mevlana-programi/kimler-basvurabilir.34162.tr.html" TargetMode="External"/><Relationship Id="rId28" Type="http://schemas.openxmlformats.org/officeDocument/2006/relationships/hyperlink" Target="https://ogrenciisleri.mcbu.edu.tr/db_images/file/Y%C3%B6nergeler/bagildegerlendirme.pdf" TargetMode="External"/><Relationship Id="rId36" Type="http://schemas.openxmlformats.org/officeDocument/2006/relationships/hyperlink" Target="https://demircimyo.mcbu.edu.tr/demirci-myo/faaliyet-raporu.25840.tr.html" TargetMode="External"/><Relationship Id="rId10" Type="http://schemas.openxmlformats.org/officeDocument/2006/relationships/endnotes" Target="endnotes.xml"/><Relationship Id="rId19" Type="http://schemas.openxmlformats.org/officeDocument/2006/relationships/hyperlink" Target="https://ogrenciisleri.mcbu.edu.tr/db_images/file/Y%C3%B6nergeler/ders_transferi_muaf_yonerge_23.01.2020.pdf" TargetMode="External"/><Relationship Id="rId31" Type="http://schemas.openxmlformats.org/officeDocument/2006/relationships/hyperlink" Target="https://www.mevzuat.gov.tr/mevzuat?MevzuatNo=24374&amp;MevzuatTur=8&amp;MevzuatTertip=5"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eniz.karadag@cbu.edu.tr" TargetMode="External"/><Relationship Id="rId22" Type="http://schemas.openxmlformats.org/officeDocument/2006/relationships/hyperlink" Target="https://farabi.mcbu.edu.tr/mevzuat.8947.tr.html" TargetMode="External"/><Relationship Id="rId27" Type="http://schemas.openxmlformats.org/officeDocument/2006/relationships/hyperlink" Target="https://www.mevzuat.gov.tr/mevzuat?MevzuatNo=24374&amp;MevzuatTur=8&amp;MevzuatTertip=5" TargetMode="External"/><Relationship Id="rId30" Type="http://schemas.openxmlformats.org/officeDocument/2006/relationships/hyperlink" Target="https://ika.mcbu.edu.tr/Sayfa/isletmedemeslekiegitimyonergesi" TargetMode="External"/><Relationship Id="rId35" Type="http://schemas.openxmlformats.org/officeDocument/2006/relationships/hyperlink" Target="https://www.mevzuat.gov.tr/mevzuat?MevzuatNo=28947&amp;MevzuatTur=7&amp;MevzuatTertip=5" TargetMode="External"/><Relationship Id="rId43"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suleyman.topuz@cbu.edu.tr" TargetMode="External"/><Relationship Id="rId17" Type="http://schemas.openxmlformats.org/officeDocument/2006/relationships/hyperlink" Target="https://dokuman.osym.gov.tr/pdfdokuman/2024/YKS/TERCIH/tkilavuz_02082024.pdf" TargetMode="External"/><Relationship Id="rId25" Type="http://schemas.openxmlformats.org/officeDocument/2006/relationships/hyperlink" Target="https://demircimyo.mcbu.edu.tr/akademik/bolumakademikdanismanlikkomisyonu.36369.tr.html" TargetMode="External"/><Relationship Id="rId33" Type="http://schemas.openxmlformats.org/officeDocument/2006/relationships/hyperlink" Target="https://ogrenciisleri.mcbu.edu.tr/db_images/file/Mevzuat/%C3%96%C4%9Fretim%20Plan%C4%B1%20Olu%C5%9Fturma%20%C4%B0%C5%9F%20Ak%C4%B1%C5%9F%C4%B1%C4%B1.pdf" TargetMode="External"/><Relationship Id="rId38" Type="http://schemas.openxmlformats.org/officeDocument/2006/relationships/hyperlink" Target="https://kutuphane.mcbu.edu.tr/" TargetMode="External"/><Relationship Id="rId20" Type="http://schemas.openxmlformats.org/officeDocument/2006/relationships/hyperlink" Target="https://ogrenciisleri.mcbu.edu.tr/db_images/file/Mevzuat/CBU%20kurumlararas%C4%B1%20yatay%20ge%C3%A7i%C5%9F%20y%C3%B6nergesi.pdf" TargetMode="External"/><Relationship Id="rId41" Type="http://schemas.openxmlformats.org/officeDocument/2006/relationships/hyperlink" Target="https://engelsiz.mcbu.edu.tr/db_images/site_501/file/Kilavuzlar/EngelsizMCBUKilavuz.pd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cd812ba-fbb8-4f36-8385-599446716f8e">
      <Terms xmlns="http://schemas.microsoft.com/office/infopath/2007/PartnerControls"/>
    </lcf76f155ced4ddcb4097134ff3c332f>
    <_x0130_ncelemeDurumu xmlns="4cd812ba-fbb8-4f36-8385-599446716f8e" xsi:nil="true"/>
    <TaxCatchAll xmlns="52d48481-d035-40b4-b68e-da6d07c3984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A7AF3578E32A704F9A91FC9195DA9FFE" ma:contentTypeVersion="13" ma:contentTypeDescription="Yeni belge oluşturun." ma:contentTypeScope="" ma:versionID="99b44f065b0083a96f236dba4ecccc39">
  <xsd:schema xmlns:xsd="http://www.w3.org/2001/XMLSchema" xmlns:xs="http://www.w3.org/2001/XMLSchema" xmlns:p="http://schemas.microsoft.com/office/2006/metadata/properties" xmlns:ns2="4cd812ba-fbb8-4f36-8385-599446716f8e" xmlns:ns3="52d48481-d035-40b4-b68e-da6d07c39846" targetNamespace="http://schemas.microsoft.com/office/2006/metadata/properties" ma:root="true" ma:fieldsID="8d9c37abd10cdb084538d06ff8b40281" ns2:_="" ns3:_="">
    <xsd:import namespace="4cd812ba-fbb8-4f36-8385-599446716f8e"/>
    <xsd:import namespace="52d48481-d035-40b4-b68e-da6d07c3984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_x0130_ncelemeDurum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d812ba-fbb8-4f36-8385-599446716f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Resim Etiketleri" ma:readOnly="false" ma:fieldId="{5cf76f15-5ced-4ddc-b409-7134ff3c332f}" ma:taxonomyMulti="true" ma:sspId="25b86514-8e1d-4ede-91c0-90ec09b573b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x0130_ncelemeDurumu" ma:index="20" nillable="true" ma:displayName="İnceleme Durumu" ma:format="Dropdown" ma:internalName="_x0130_ncelemeDurumu">
      <xsd:simpleType>
        <xsd:union memberTypes="dms:Text">
          <xsd:simpleType>
            <xsd:restriction base="dms:Choice">
              <xsd:enumeration value="İncelenecek"/>
              <xsd:enumeration value="İncelendi"/>
              <xsd:enumeration value="Gerek yok"/>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52d48481-d035-40b4-b68e-da6d07c3984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a190ef9-f4bb-487f-8dbe-17193a7b9e4c}" ma:internalName="TaxCatchAll" ma:showField="CatchAllData" ma:web="52d48481-d035-40b4-b68e-da6d07c398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2F023-976F-43F5-86EE-838C7465A12D}">
  <ds:schemaRefs>
    <ds:schemaRef ds:uri="http://schemas.microsoft.com/office/2006/metadata/properties"/>
    <ds:schemaRef ds:uri="http://schemas.microsoft.com/office/infopath/2007/PartnerControls"/>
    <ds:schemaRef ds:uri="4cd812ba-fbb8-4f36-8385-599446716f8e"/>
    <ds:schemaRef ds:uri="52d48481-d035-40b4-b68e-da6d07c39846"/>
  </ds:schemaRefs>
</ds:datastoreItem>
</file>

<file path=customXml/itemProps2.xml><?xml version="1.0" encoding="utf-8"?>
<ds:datastoreItem xmlns:ds="http://schemas.openxmlformats.org/officeDocument/2006/customXml" ds:itemID="{E1C9A1EF-2774-432E-B0A1-E9DE25B27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d812ba-fbb8-4f36-8385-599446716f8e"/>
    <ds:schemaRef ds:uri="52d48481-d035-40b4-b68e-da6d07c398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DDE0B8-652F-4FB0-BC13-98E68D34D064}">
  <ds:schemaRefs>
    <ds:schemaRef ds:uri="http://schemas.microsoft.com/sharepoint/v3/contenttype/forms"/>
  </ds:schemaRefs>
</ds:datastoreItem>
</file>

<file path=customXml/itemProps4.xml><?xml version="1.0" encoding="utf-8"?>
<ds:datastoreItem xmlns:ds="http://schemas.openxmlformats.org/officeDocument/2006/customXml" ds:itemID="{846929AA-EACB-4EB2-AAEC-8CD32B61F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7241</Words>
  <Characters>41275</Characters>
  <Application>Microsoft Office Word</Application>
  <DocSecurity>0</DocSecurity>
  <Lines>343</Lines>
  <Paragraphs>96</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48420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Begüm</dc:creator>
  <cp:lastModifiedBy>ömer sarı</cp:lastModifiedBy>
  <cp:revision>8</cp:revision>
  <dcterms:created xsi:type="dcterms:W3CDTF">2024-11-12T20:30:00Z</dcterms:created>
  <dcterms:modified xsi:type="dcterms:W3CDTF">2024-11-21T12:18:00Z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0x010100A7AF3578E32A704F9A91FC9195DA9FFE</vt:lpwstr>
  </property>
  <property fmtid="{D5CDD505-2E9C-101B-9397-08002B2CF9AE}" pid="3" name="Order">
    <vt:r8>158500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